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745A" w14:textId="77777777" w:rsidR="00DC518E" w:rsidRPr="002A385C" w:rsidRDefault="00DC518E" w:rsidP="00A54730"/>
    <w:p w14:paraId="16BB4EEE" w14:textId="77777777" w:rsidR="00A54730" w:rsidRPr="002A385C" w:rsidRDefault="00A54730" w:rsidP="00A54730"/>
    <w:p w14:paraId="2ACFCDB7" w14:textId="77777777" w:rsidR="00A54730" w:rsidRPr="002A385C" w:rsidRDefault="00A54730" w:rsidP="00A54730"/>
    <w:p w14:paraId="0113A360" w14:textId="77777777" w:rsidR="00A54730" w:rsidRPr="002A385C" w:rsidRDefault="00A54730" w:rsidP="00A54730"/>
    <w:p w14:paraId="696F4EB2" w14:textId="77777777" w:rsidR="00A54730" w:rsidRPr="002A385C" w:rsidRDefault="00A54730" w:rsidP="00A54730"/>
    <w:p w14:paraId="6E2B050A" w14:textId="77777777" w:rsidR="00A54730" w:rsidRPr="002A385C" w:rsidRDefault="00A54730" w:rsidP="00A54730"/>
    <w:p w14:paraId="036D380A" w14:textId="77777777" w:rsidR="00A54730" w:rsidRPr="002A385C" w:rsidRDefault="00A54730" w:rsidP="00A54730">
      <w:pPr>
        <w:rPr>
          <w:lang w:val="en-US"/>
        </w:rPr>
      </w:pPr>
    </w:p>
    <w:p w14:paraId="100B7E39" w14:textId="77777777" w:rsidR="00A54730" w:rsidRPr="002A385C" w:rsidRDefault="00A54730" w:rsidP="00A54730">
      <w:pPr>
        <w:rPr>
          <w:lang w:val="en-US"/>
        </w:rPr>
      </w:pPr>
    </w:p>
    <w:p w14:paraId="23F61917" w14:textId="77777777" w:rsidR="00923221" w:rsidRPr="002A385C" w:rsidRDefault="00923221" w:rsidP="003C6315">
      <w:pPr>
        <w:jc w:val="center"/>
        <w:rPr>
          <w:b/>
        </w:rPr>
      </w:pPr>
      <w:r w:rsidRPr="002A385C">
        <w:rPr>
          <w:b/>
        </w:rPr>
        <w:t>Описание функциональных характеристик</w:t>
      </w:r>
    </w:p>
    <w:p w14:paraId="332D4CAA" w14:textId="77777777" w:rsidR="00F639DB" w:rsidRDefault="003C6315" w:rsidP="003C6315">
      <w:pPr>
        <w:jc w:val="center"/>
        <w:rPr>
          <w:b/>
          <w:caps/>
        </w:rPr>
      </w:pPr>
      <w:r w:rsidRPr="002A385C">
        <w:rPr>
          <w:b/>
        </w:rPr>
        <w:t>Программы для ЭВМ</w:t>
      </w:r>
      <w:r w:rsidRPr="002A385C">
        <w:rPr>
          <w:b/>
          <w:caps/>
        </w:rPr>
        <w:t xml:space="preserve"> </w:t>
      </w:r>
    </w:p>
    <w:p w14:paraId="6BE2F045" w14:textId="77777777" w:rsidR="00A54730" w:rsidRPr="002A385C" w:rsidRDefault="00E42C8F" w:rsidP="003C6315">
      <w:pPr>
        <w:jc w:val="center"/>
        <w:rPr>
          <w:b/>
        </w:rPr>
      </w:pPr>
      <w:r w:rsidRPr="002A385C">
        <w:rPr>
          <w:b/>
        </w:rPr>
        <w:t>«</w:t>
      </w:r>
      <w:r w:rsidR="00F639DB">
        <w:rPr>
          <w:b/>
        </w:rPr>
        <w:t xml:space="preserve">Система электронного документооборота </w:t>
      </w:r>
      <w:proofErr w:type="spellStart"/>
      <w:r w:rsidR="004F3D2C">
        <w:rPr>
          <w:b/>
        </w:rPr>
        <w:t>Лига.Док</w:t>
      </w:r>
      <w:proofErr w:type="spellEnd"/>
      <w:r w:rsidR="00352E85" w:rsidRPr="002A385C">
        <w:rPr>
          <w:b/>
        </w:rPr>
        <w:t>»</w:t>
      </w:r>
      <w:r w:rsidR="00352E85" w:rsidRPr="002A385C">
        <w:rPr>
          <w:b/>
          <w:caps/>
        </w:rPr>
        <w:t xml:space="preserve">  </w:t>
      </w:r>
    </w:p>
    <w:p w14:paraId="7C287116" w14:textId="77777777" w:rsidR="00A54730" w:rsidRPr="002A385C" w:rsidRDefault="00A54730" w:rsidP="00A54730">
      <w:pPr>
        <w:jc w:val="center"/>
        <w:rPr>
          <w:b/>
        </w:rPr>
      </w:pPr>
    </w:p>
    <w:p w14:paraId="36875A18" w14:textId="77777777" w:rsidR="00A54730" w:rsidRPr="002A385C" w:rsidRDefault="00A54730" w:rsidP="00A54730">
      <w:pPr>
        <w:jc w:val="center"/>
        <w:rPr>
          <w:b/>
        </w:rPr>
      </w:pPr>
    </w:p>
    <w:p w14:paraId="0198235D" w14:textId="77777777" w:rsidR="00A54730" w:rsidRPr="002A385C" w:rsidRDefault="00A54730" w:rsidP="00A54730">
      <w:pPr>
        <w:jc w:val="center"/>
        <w:rPr>
          <w:b/>
        </w:rPr>
      </w:pPr>
    </w:p>
    <w:p w14:paraId="449155B1" w14:textId="77777777" w:rsidR="00A54730" w:rsidRPr="002A385C" w:rsidRDefault="00A54730" w:rsidP="00A54730">
      <w:pPr>
        <w:jc w:val="center"/>
        <w:rPr>
          <w:b/>
        </w:rPr>
      </w:pPr>
    </w:p>
    <w:p w14:paraId="169135E8" w14:textId="77777777" w:rsidR="00A54730" w:rsidRPr="002A385C" w:rsidRDefault="00A54730" w:rsidP="00A54730">
      <w:pPr>
        <w:jc w:val="center"/>
        <w:rPr>
          <w:b/>
        </w:rPr>
      </w:pPr>
    </w:p>
    <w:p w14:paraId="5BCDB29D" w14:textId="77777777" w:rsidR="00A54730" w:rsidRPr="002A385C" w:rsidRDefault="00A54730" w:rsidP="00A54730">
      <w:pPr>
        <w:jc w:val="center"/>
        <w:rPr>
          <w:b/>
        </w:rPr>
      </w:pPr>
    </w:p>
    <w:p w14:paraId="7D4A06C0" w14:textId="77777777" w:rsidR="00140B30" w:rsidRPr="002A385C" w:rsidRDefault="007D3E62" w:rsidP="00A54730">
      <w:pPr>
        <w:jc w:val="center"/>
      </w:pPr>
      <w:r>
        <w:t>На 7 листах</w:t>
      </w:r>
    </w:p>
    <w:p w14:paraId="1BF1EC2A" w14:textId="77777777" w:rsidR="00140B30" w:rsidRPr="002A385C" w:rsidRDefault="00140B30" w:rsidP="00A54730">
      <w:pPr>
        <w:jc w:val="center"/>
      </w:pPr>
    </w:p>
    <w:p w14:paraId="2AFDB6D7" w14:textId="77777777" w:rsidR="00140B30" w:rsidRPr="002A385C" w:rsidRDefault="00140B30" w:rsidP="00A54730">
      <w:pPr>
        <w:jc w:val="center"/>
      </w:pPr>
    </w:p>
    <w:p w14:paraId="625C16B1" w14:textId="77777777" w:rsidR="00140B30" w:rsidRPr="002A385C" w:rsidRDefault="00140B30" w:rsidP="00A54730">
      <w:pPr>
        <w:jc w:val="center"/>
      </w:pPr>
    </w:p>
    <w:p w14:paraId="01DF742C" w14:textId="77777777" w:rsidR="00140B30" w:rsidRPr="002A385C" w:rsidRDefault="00140B30" w:rsidP="00A54730">
      <w:pPr>
        <w:jc w:val="center"/>
      </w:pPr>
    </w:p>
    <w:p w14:paraId="747876BA" w14:textId="77777777" w:rsidR="007D3E62" w:rsidRDefault="007D3E62" w:rsidP="00A54730">
      <w:pPr>
        <w:jc w:val="center"/>
      </w:pPr>
    </w:p>
    <w:p w14:paraId="4C6FA6FF" w14:textId="77777777" w:rsidR="007D3E62" w:rsidRDefault="007D3E62" w:rsidP="00A54730">
      <w:pPr>
        <w:jc w:val="center"/>
      </w:pPr>
    </w:p>
    <w:p w14:paraId="726664EB" w14:textId="77777777" w:rsidR="007D3E62" w:rsidRDefault="00F639DB" w:rsidP="00A54730">
      <w:pPr>
        <w:jc w:val="center"/>
      </w:pPr>
      <w:r>
        <w:t>ООО «Философия.ИТ»</w:t>
      </w:r>
    </w:p>
    <w:p w14:paraId="5D3A74DE" w14:textId="77777777" w:rsidR="00F639DB" w:rsidRDefault="007D3E62" w:rsidP="007B7EAB">
      <w:pPr>
        <w:jc w:val="center"/>
      </w:pPr>
      <w:r>
        <w:t>2022</w:t>
      </w:r>
    </w:p>
    <w:p w14:paraId="26A25F43" w14:textId="77777777" w:rsidR="00F639DB" w:rsidRDefault="00F639DB">
      <w:pPr>
        <w:spacing w:after="200" w:line="276" w:lineRule="auto"/>
        <w:ind w:right="170" w:firstLine="851"/>
        <w:jc w:val="left"/>
      </w:pPr>
      <w:r>
        <w:br w:type="page"/>
      </w:r>
    </w:p>
    <w:p w14:paraId="3E2D556C" w14:textId="77777777" w:rsidR="00392347" w:rsidRDefault="00392347" w:rsidP="007B7EAB">
      <w:pPr>
        <w:jc w:val="center"/>
      </w:pPr>
    </w:p>
    <w:p w14:paraId="6C32E008" w14:textId="77777777" w:rsidR="007B7EAB" w:rsidRPr="007B7EAB" w:rsidRDefault="007B7EAB" w:rsidP="007B7EAB">
      <w:pPr>
        <w:spacing w:before="120" w:after="240"/>
        <w:jc w:val="center"/>
        <w:rPr>
          <w:sz w:val="32"/>
          <w:szCs w:val="32"/>
        </w:rPr>
      </w:pPr>
      <w:r w:rsidRPr="007B7EAB">
        <w:rPr>
          <w:sz w:val="32"/>
          <w:szCs w:val="32"/>
        </w:rPr>
        <w:t>Содержание</w:t>
      </w:r>
    </w:p>
    <w:sdt>
      <w:sdtPr>
        <w:rPr>
          <w:b/>
          <w:bCs/>
          <w:sz w:val="28"/>
        </w:rPr>
        <w:id w:val="1698898375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 w14:paraId="76C97DE7" w14:textId="77777777" w:rsidR="007B7EAB" w:rsidRPr="00EB6011" w:rsidRDefault="00E96CBE" w:rsidP="00EB6011">
          <w:pPr>
            <w:pStyle w:val="1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EB6011">
            <w:rPr>
              <w:sz w:val="28"/>
              <w:szCs w:val="28"/>
            </w:rPr>
            <w:fldChar w:fldCharType="begin"/>
          </w:r>
          <w:r w:rsidRPr="00EB6011">
            <w:rPr>
              <w:sz w:val="28"/>
              <w:szCs w:val="28"/>
            </w:rPr>
            <w:instrText xml:space="preserve"> TOC \o "1-3" \h \z \u </w:instrText>
          </w:r>
          <w:r w:rsidRPr="00EB6011">
            <w:rPr>
              <w:sz w:val="28"/>
              <w:szCs w:val="28"/>
            </w:rPr>
            <w:fldChar w:fldCharType="separate"/>
          </w:r>
          <w:hyperlink w:anchor="_Toc107237154" w:history="1">
            <w:r w:rsidR="007B7EAB" w:rsidRPr="00EB6011">
              <w:rPr>
                <w:rStyle w:val="a3"/>
                <w:noProof/>
                <w:sz w:val="28"/>
                <w:szCs w:val="28"/>
              </w:rPr>
              <w:t>Обозначения и сокращения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_Toc107237154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3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EFEF72" w14:textId="77777777" w:rsidR="007B7EAB" w:rsidRPr="00EB6011" w:rsidRDefault="00000000" w:rsidP="00EB6011">
          <w:pPr>
            <w:pStyle w:val="1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55" w:history="1">
            <w:r w:rsidR="007B7EAB" w:rsidRPr="00EB6011">
              <w:rPr>
                <w:rStyle w:val="a3"/>
                <w:noProof/>
                <w:sz w:val="28"/>
                <w:szCs w:val="28"/>
              </w:rPr>
              <w:t>1 Общие положения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_Toc107237155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4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C1AAE0" w14:textId="77777777" w:rsidR="007B7EAB" w:rsidRPr="00EB6011" w:rsidRDefault="00000000" w:rsidP="00EB6011">
          <w:pPr>
            <w:pStyle w:val="2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56" w:history="1">
            <w:r w:rsidR="007B7EAB" w:rsidRPr="00EB6011">
              <w:rPr>
                <w:rStyle w:val="a3"/>
                <w:noProof/>
                <w:sz w:val="28"/>
                <w:szCs w:val="28"/>
              </w:rPr>
              <w:t>1.1 Полное наименование Программы для ЭВМ, обозначение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_Toc107237156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4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C531A3" w14:textId="77777777" w:rsidR="007B7EAB" w:rsidRPr="00EB6011" w:rsidRDefault="00000000" w:rsidP="00EB6011">
          <w:pPr>
            <w:pStyle w:val="2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57" w:history="1">
            <w:r w:rsidR="007B7EAB" w:rsidRPr="00EB6011">
              <w:rPr>
                <w:rStyle w:val="a3"/>
                <w:noProof/>
                <w:sz w:val="28"/>
                <w:szCs w:val="28"/>
              </w:rPr>
              <w:t>1.2 Разработчик системы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_Toc107237157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4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0E0105" w14:textId="77777777" w:rsidR="007B7EAB" w:rsidRPr="00EB6011" w:rsidRDefault="00000000" w:rsidP="00EB6011">
          <w:pPr>
            <w:pStyle w:val="2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58" w:history="1">
            <w:r w:rsidR="007B7EAB" w:rsidRPr="00EB6011">
              <w:rPr>
                <w:rStyle w:val="a3"/>
                <w:noProof/>
                <w:sz w:val="28"/>
                <w:szCs w:val="28"/>
              </w:rPr>
              <w:t>1.3 Назначение документа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_Toc107237158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4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4A0F9B" w14:textId="77777777" w:rsidR="007B7EAB" w:rsidRPr="00EB6011" w:rsidRDefault="00000000" w:rsidP="00EB6011">
          <w:pPr>
            <w:pStyle w:val="1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59" w:history="1">
            <w:r w:rsidR="007B7EAB" w:rsidRPr="00EB6011">
              <w:rPr>
                <w:rStyle w:val="a3"/>
                <w:noProof/>
                <w:sz w:val="28"/>
                <w:szCs w:val="28"/>
              </w:rPr>
              <w:t>2 Функциональные характеристики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_Toc107237159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5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4591A3" w14:textId="77777777" w:rsidR="007B7EAB" w:rsidRPr="00EB6011" w:rsidRDefault="00000000" w:rsidP="00EB6011">
          <w:pPr>
            <w:pStyle w:val="2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60" w:history="1">
            <w:r w:rsidR="007B7EAB" w:rsidRPr="00EB6011">
              <w:rPr>
                <w:rStyle w:val="a3"/>
                <w:noProof/>
                <w:sz w:val="28"/>
                <w:szCs w:val="28"/>
              </w:rPr>
              <w:t>2.1 Цели и назначение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_Toc107237160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5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F0FC73" w14:textId="77777777" w:rsidR="007B7EAB" w:rsidRPr="00EB6011" w:rsidRDefault="00000000" w:rsidP="00EB6011">
          <w:pPr>
            <w:pStyle w:val="2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61" w:history="1">
            <w:r w:rsidR="007B7EAB" w:rsidRPr="00EB6011">
              <w:rPr>
                <w:rStyle w:val="a3"/>
                <w:noProof/>
                <w:sz w:val="28"/>
                <w:szCs w:val="28"/>
              </w:rPr>
              <w:t>2.2 Ключевые функции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_Toc107237161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5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118046" w14:textId="77777777" w:rsidR="007B7EAB" w:rsidRPr="00EB6011" w:rsidRDefault="00000000" w:rsidP="00EB6011">
          <w:pPr>
            <w:pStyle w:val="3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62" w:history="1">
            <w:r w:rsidR="007B7EAB" w:rsidRPr="00EB6011">
              <w:rPr>
                <w:rStyle w:val="a3"/>
                <w:noProof/>
                <w:sz w:val="28"/>
                <w:szCs w:val="28"/>
              </w:rPr>
              <w:t>2.2.1 Загрузка файлов документов из внешней системы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_Toc107237162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5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72D59F" w14:textId="77777777" w:rsidR="007B7EAB" w:rsidRPr="00EB6011" w:rsidRDefault="00000000" w:rsidP="00EB6011">
          <w:pPr>
            <w:pStyle w:val="3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63" w:history="1">
            <w:r w:rsidR="007B7EAB" w:rsidRPr="00EB6011">
              <w:rPr>
                <w:rStyle w:val="a3"/>
                <w:noProof/>
                <w:sz w:val="28"/>
                <w:szCs w:val="28"/>
              </w:rPr>
              <w:t>2.2.2 Хранение сертификатов УНЭП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_Toc107237163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5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7A0696" w14:textId="77777777" w:rsidR="007B7EAB" w:rsidRPr="00EB6011" w:rsidRDefault="00000000" w:rsidP="00EB6011">
          <w:pPr>
            <w:pStyle w:val="3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64" w:history="1">
            <w:r w:rsidR="007B7EAB" w:rsidRPr="00EB6011">
              <w:rPr>
                <w:rStyle w:val="a3"/>
                <w:noProof/>
                <w:sz w:val="28"/>
                <w:szCs w:val="28"/>
              </w:rPr>
              <w:t>2.2.3 Подписание документов с помощью ЭП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_Toc107237164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5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5B6974" w14:textId="77777777" w:rsidR="007B7EAB" w:rsidRPr="00EB6011" w:rsidRDefault="00000000" w:rsidP="00EB6011">
          <w:pPr>
            <w:pStyle w:val="3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65" w:history="1">
            <w:r w:rsidR="007B7EAB" w:rsidRPr="00EB6011">
              <w:rPr>
                <w:rStyle w:val="a3"/>
                <w:noProof/>
                <w:sz w:val="28"/>
                <w:szCs w:val="28"/>
              </w:rPr>
              <w:t>2.2.4 Хранение подписанных документов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_Toc107237165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5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E9737D" w14:textId="77777777" w:rsidR="007B7EAB" w:rsidRPr="00EB6011" w:rsidRDefault="00000000" w:rsidP="00EB6011">
          <w:pPr>
            <w:pStyle w:val="3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66" w:history="1">
            <w:r w:rsidR="007B7EAB" w:rsidRPr="00EB6011">
              <w:rPr>
                <w:rStyle w:val="a3"/>
                <w:noProof/>
                <w:sz w:val="28"/>
                <w:szCs w:val="28"/>
              </w:rPr>
              <w:t>2.2.5 Проверка документов на подлинность электронных подписей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_Toc107237166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5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004EE9" w14:textId="77777777" w:rsidR="007B7EAB" w:rsidRPr="00EB6011" w:rsidRDefault="00000000" w:rsidP="00EB6011">
          <w:pPr>
            <w:pStyle w:val="3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67" w:history="1">
            <w:r w:rsidR="007B7EAB" w:rsidRPr="00EB6011">
              <w:rPr>
                <w:rStyle w:val="a3"/>
                <w:noProof/>
                <w:sz w:val="28"/>
                <w:szCs w:val="28"/>
              </w:rPr>
              <w:t>2.2.6 Адаптивная верстка под различные экраны/устройства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_Toc107237167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5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E02BF1" w14:textId="77777777" w:rsidR="007B7EAB" w:rsidRPr="00EB6011" w:rsidRDefault="00000000" w:rsidP="00EB6011">
          <w:pPr>
            <w:pStyle w:val="1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68" w:history="1">
            <w:r w:rsidR="007B7EAB" w:rsidRPr="00EB6011">
              <w:rPr>
                <w:rStyle w:val="a3"/>
                <w:noProof/>
                <w:sz w:val="28"/>
                <w:szCs w:val="28"/>
              </w:rPr>
              <w:t>3 Информация необходимая для установки и эксплуатации комплекса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_Toc107237168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6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029A96" w14:textId="77777777" w:rsidR="007B7EAB" w:rsidRPr="00EB6011" w:rsidRDefault="00000000" w:rsidP="00EB6011">
          <w:pPr>
            <w:pStyle w:val="2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69" w:history="1">
            <w:r w:rsidR="007B7EAB" w:rsidRPr="00EB6011">
              <w:rPr>
                <w:rStyle w:val="a3"/>
                <w:noProof/>
                <w:sz w:val="28"/>
                <w:szCs w:val="28"/>
              </w:rPr>
              <w:t>3.1 Системные требования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_Toc107237169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6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F144C3" w14:textId="77777777" w:rsidR="007B7EAB" w:rsidRPr="00EB6011" w:rsidRDefault="00000000" w:rsidP="00EB6011">
          <w:pPr>
            <w:pStyle w:val="2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70" w:history="1">
            <w:r w:rsidR="007B7EAB" w:rsidRPr="00EB6011">
              <w:rPr>
                <w:rStyle w:val="a3"/>
                <w:noProof/>
                <w:sz w:val="28"/>
                <w:szCs w:val="28"/>
              </w:rPr>
              <w:t>3.2 Требования к рабочему месту пользователя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_Toc107237170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6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E79F44" w14:textId="77777777" w:rsidR="007B7EAB" w:rsidRPr="00EB6011" w:rsidRDefault="00000000" w:rsidP="00EB6011">
          <w:pPr>
            <w:pStyle w:val="2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71" w:history="1">
            <w:r w:rsidR="007B7EAB" w:rsidRPr="00EB6011">
              <w:rPr>
                <w:rStyle w:val="a3"/>
                <w:noProof/>
                <w:sz w:val="28"/>
                <w:szCs w:val="28"/>
              </w:rPr>
              <w:t>3.3 Требования к квалификации пользователя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_Toc107237171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6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D5D6E9" w14:textId="77777777" w:rsidR="007B7EAB" w:rsidRPr="00EB6011" w:rsidRDefault="00000000" w:rsidP="00EB6011">
          <w:pPr>
            <w:pStyle w:val="21"/>
            <w:tabs>
              <w:tab w:val="right" w:leader="dot" w:pos="9016"/>
            </w:tabs>
            <w:jc w:val="left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7237172" w:history="1">
            <w:r w:rsidR="007B7EAB" w:rsidRPr="00EB6011">
              <w:rPr>
                <w:rStyle w:val="a3"/>
                <w:noProof/>
                <w:sz w:val="28"/>
                <w:szCs w:val="28"/>
              </w:rPr>
              <w:t>3.4 Требования к серверной инфраструктуре</w:t>
            </w:r>
            <w:r w:rsidR="007B7EAB" w:rsidRPr="00EB6011">
              <w:rPr>
                <w:noProof/>
                <w:webHidden/>
                <w:sz w:val="28"/>
                <w:szCs w:val="28"/>
              </w:rPr>
              <w:tab/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begin"/>
            </w:r>
            <w:r w:rsidR="007B7EAB" w:rsidRPr="00EB6011">
              <w:rPr>
                <w:noProof/>
                <w:webHidden/>
                <w:sz w:val="28"/>
                <w:szCs w:val="28"/>
              </w:rPr>
              <w:instrText xml:space="preserve"> PAGEREF _Toc107237172 \h </w:instrText>
            </w:r>
            <w:r w:rsidR="007B7EAB" w:rsidRPr="00EB6011">
              <w:rPr>
                <w:noProof/>
                <w:webHidden/>
                <w:sz w:val="28"/>
                <w:szCs w:val="28"/>
              </w:rPr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7EAB" w:rsidRPr="00EB6011">
              <w:rPr>
                <w:noProof/>
                <w:webHidden/>
                <w:sz w:val="28"/>
                <w:szCs w:val="28"/>
              </w:rPr>
              <w:t>6</w:t>
            </w:r>
            <w:r w:rsidR="007B7EAB" w:rsidRPr="00EB60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A26F01" w14:textId="77777777" w:rsidR="00EB75A3" w:rsidRPr="002A385C" w:rsidRDefault="00E96CBE" w:rsidP="00EB6011">
          <w:pPr>
            <w:spacing w:line="240" w:lineRule="auto"/>
            <w:jc w:val="left"/>
            <w:rPr>
              <w:sz w:val="22"/>
              <w:szCs w:val="22"/>
            </w:rPr>
          </w:pPr>
          <w:r w:rsidRPr="00EB6011">
            <w:rPr>
              <w:szCs w:val="28"/>
            </w:rPr>
            <w:fldChar w:fldCharType="end"/>
          </w:r>
        </w:p>
      </w:sdtContent>
    </w:sdt>
    <w:p w14:paraId="07894259" w14:textId="77777777" w:rsidR="00345BFB" w:rsidRDefault="00345BFB" w:rsidP="007B7EAB"/>
    <w:p w14:paraId="37C300A9" w14:textId="77777777" w:rsidR="007B7EAB" w:rsidRPr="00810FAF" w:rsidRDefault="007B7EAB" w:rsidP="00810FAF"/>
    <w:p w14:paraId="4EFD334D" w14:textId="77777777" w:rsidR="007B7EAB" w:rsidRDefault="007B7EAB" w:rsidP="007B7EAB"/>
    <w:p w14:paraId="62A5FDFE" w14:textId="77777777" w:rsidR="007B7EAB" w:rsidRDefault="007B7EAB" w:rsidP="007B7EAB"/>
    <w:p w14:paraId="150DDE21" w14:textId="77777777" w:rsidR="007B7EAB" w:rsidRPr="007B7EAB" w:rsidRDefault="007B7EAB" w:rsidP="007B7EAB">
      <w:pPr>
        <w:spacing w:before="120" w:after="240"/>
        <w:jc w:val="center"/>
        <w:rPr>
          <w:sz w:val="32"/>
          <w:szCs w:val="32"/>
        </w:rPr>
      </w:pPr>
      <w:r w:rsidRPr="007B7EAB">
        <w:rPr>
          <w:sz w:val="32"/>
          <w:szCs w:val="32"/>
        </w:rPr>
        <w:t>Обозначения и сокращения</w:t>
      </w:r>
    </w:p>
    <w:tbl>
      <w:tblPr>
        <w:tblW w:w="9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5741"/>
      </w:tblGrid>
      <w:tr w:rsidR="007B7EAB" w:rsidRPr="0015112A" w14:paraId="4E1A10F9" w14:textId="77777777" w:rsidTr="00157DEC"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F5E32" w14:textId="77777777" w:rsidR="007B7EAB" w:rsidRPr="0015112A" w:rsidRDefault="007B7EAB" w:rsidP="00157DEC">
            <w:pPr>
              <w:spacing w:before="120" w:after="240"/>
              <w:jc w:val="center"/>
              <w:rPr>
                <w:szCs w:val="28"/>
              </w:rPr>
            </w:pPr>
            <w:r w:rsidRPr="0015112A">
              <w:rPr>
                <w:szCs w:val="28"/>
              </w:rPr>
              <w:t>Сокращение и термины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D8591" w14:textId="77777777" w:rsidR="007B7EAB" w:rsidRPr="0015112A" w:rsidRDefault="007B7EAB" w:rsidP="00157DEC">
            <w:pPr>
              <w:spacing w:before="120" w:after="240"/>
              <w:jc w:val="center"/>
              <w:rPr>
                <w:szCs w:val="28"/>
              </w:rPr>
            </w:pPr>
            <w:r w:rsidRPr="0015112A">
              <w:rPr>
                <w:szCs w:val="28"/>
              </w:rPr>
              <w:t>Полная форма/определения</w:t>
            </w:r>
          </w:p>
        </w:tc>
      </w:tr>
      <w:tr w:rsidR="007B7EAB" w:rsidRPr="00117934" w14:paraId="5AF5F6AC" w14:textId="77777777" w:rsidTr="00157DEC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9FFB1" w14:textId="77777777" w:rsidR="007B7EAB" w:rsidRPr="00117934" w:rsidRDefault="007B7EAB" w:rsidP="00EB6011">
            <w:pPr>
              <w:spacing w:before="120" w:after="240"/>
              <w:jc w:val="left"/>
              <w:rPr>
                <w:szCs w:val="28"/>
              </w:rPr>
            </w:pPr>
            <w:r w:rsidRPr="00117934">
              <w:rPr>
                <w:szCs w:val="28"/>
              </w:rPr>
              <w:t>ПО</w:t>
            </w:r>
          </w:p>
        </w:tc>
        <w:tc>
          <w:tcPr>
            <w:tcW w:w="5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2FDF8" w14:textId="77777777" w:rsidR="007B7EAB" w:rsidRPr="00117934" w:rsidRDefault="007B7EAB" w:rsidP="00EB6011">
            <w:pPr>
              <w:spacing w:before="120" w:after="240"/>
              <w:jc w:val="left"/>
              <w:rPr>
                <w:szCs w:val="28"/>
              </w:rPr>
            </w:pPr>
            <w:r w:rsidRPr="00117934">
              <w:rPr>
                <w:szCs w:val="28"/>
              </w:rPr>
              <w:t>Программное обеспечение</w:t>
            </w:r>
          </w:p>
        </w:tc>
      </w:tr>
      <w:tr w:rsidR="007B7EAB" w:rsidRPr="00117934" w14:paraId="5619B884" w14:textId="77777777" w:rsidTr="00157DEC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50DC3" w14:textId="77777777" w:rsidR="007B7EAB" w:rsidRPr="00117934" w:rsidRDefault="007B7EAB" w:rsidP="00EB6011">
            <w:pPr>
              <w:spacing w:before="120" w:after="240"/>
              <w:jc w:val="left"/>
              <w:rPr>
                <w:szCs w:val="28"/>
              </w:rPr>
            </w:pPr>
            <w:r>
              <w:rPr>
                <w:szCs w:val="28"/>
              </w:rPr>
              <w:t>ЭЦП</w:t>
            </w:r>
          </w:p>
        </w:tc>
        <w:tc>
          <w:tcPr>
            <w:tcW w:w="5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DAD2F" w14:textId="77777777" w:rsidR="007B7EAB" w:rsidRPr="00117934" w:rsidRDefault="007B7EAB" w:rsidP="00EB6011">
            <w:pPr>
              <w:spacing w:before="120" w:after="24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Простая электронная подпись </w:t>
            </w:r>
          </w:p>
        </w:tc>
      </w:tr>
      <w:tr w:rsidR="007B7EAB" w:rsidRPr="00117934" w14:paraId="33743293" w14:textId="77777777" w:rsidTr="00157DEC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894FE" w14:textId="77777777" w:rsidR="007B7EAB" w:rsidRPr="00D677F0" w:rsidRDefault="007B7EAB" w:rsidP="00EB6011">
            <w:pPr>
              <w:spacing w:before="120" w:after="240"/>
              <w:jc w:val="left"/>
              <w:rPr>
                <w:szCs w:val="28"/>
              </w:rPr>
            </w:pPr>
            <w:r>
              <w:rPr>
                <w:szCs w:val="28"/>
              </w:rPr>
              <w:t>УНЭП</w:t>
            </w:r>
          </w:p>
        </w:tc>
        <w:tc>
          <w:tcPr>
            <w:tcW w:w="5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8A379" w14:textId="77777777" w:rsidR="007B7EAB" w:rsidRPr="00117934" w:rsidRDefault="007B7EAB" w:rsidP="00EB6011">
            <w:pPr>
              <w:spacing w:before="120" w:after="240"/>
              <w:jc w:val="left"/>
              <w:rPr>
                <w:szCs w:val="28"/>
              </w:rPr>
            </w:pPr>
            <w:r>
              <w:rPr>
                <w:szCs w:val="28"/>
              </w:rPr>
              <w:t>Усиленная неквалифицированная электронная подпись</w:t>
            </w:r>
          </w:p>
        </w:tc>
      </w:tr>
      <w:tr w:rsidR="007B7EAB" w:rsidRPr="00117934" w14:paraId="0360A8FB" w14:textId="77777777" w:rsidTr="00157DEC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4EE2C" w14:textId="77777777" w:rsidR="007B7EAB" w:rsidRDefault="007B7EAB" w:rsidP="00EB6011">
            <w:pPr>
              <w:spacing w:before="120" w:after="24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УКЭП </w:t>
            </w:r>
          </w:p>
        </w:tc>
        <w:tc>
          <w:tcPr>
            <w:tcW w:w="5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CD60" w14:textId="77777777" w:rsidR="007B7EAB" w:rsidRPr="00117934" w:rsidRDefault="007B7EAB" w:rsidP="00EB6011">
            <w:pPr>
              <w:spacing w:before="120" w:after="240"/>
              <w:jc w:val="left"/>
              <w:rPr>
                <w:szCs w:val="28"/>
              </w:rPr>
            </w:pPr>
            <w:r>
              <w:rPr>
                <w:szCs w:val="28"/>
              </w:rPr>
              <w:t>Усиленная квалифицированная электронная подпись</w:t>
            </w:r>
          </w:p>
        </w:tc>
      </w:tr>
      <w:tr w:rsidR="007B7EAB" w14:paraId="1E2F7DB5" w14:textId="77777777" w:rsidTr="00157DEC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F5524" w14:textId="77777777" w:rsidR="007B7EAB" w:rsidRDefault="007B7EAB" w:rsidP="00EB6011">
            <w:pPr>
              <w:spacing w:before="120" w:after="240"/>
              <w:jc w:val="left"/>
              <w:rPr>
                <w:szCs w:val="28"/>
              </w:rPr>
            </w:pPr>
            <w:r>
              <w:rPr>
                <w:szCs w:val="28"/>
              </w:rPr>
              <w:t>УЦ</w:t>
            </w:r>
          </w:p>
        </w:tc>
        <w:tc>
          <w:tcPr>
            <w:tcW w:w="5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20325" w14:textId="77777777" w:rsidR="007B7EAB" w:rsidRDefault="007B7EAB" w:rsidP="00EB6011">
            <w:pPr>
              <w:spacing w:before="120" w:after="240"/>
              <w:jc w:val="left"/>
              <w:rPr>
                <w:szCs w:val="28"/>
              </w:rPr>
            </w:pPr>
            <w:r>
              <w:rPr>
                <w:szCs w:val="28"/>
              </w:rPr>
              <w:t>Удостоверяющий центр</w:t>
            </w:r>
          </w:p>
        </w:tc>
      </w:tr>
      <w:tr w:rsidR="007B7EAB" w14:paraId="1434DCDD" w14:textId="77777777" w:rsidTr="00157DEC"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64560" w14:textId="77777777" w:rsidR="007B7EAB" w:rsidRDefault="007B7EAB" w:rsidP="00EB6011">
            <w:pPr>
              <w:spacing w:before="120" w:after="24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ЭДО </w:t>
            </w:r>
          </w:p>
        </w:tc>
        <w:tc>
          <w:tcPr>
            <w:tcW w:w="5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02553" w14:textId="77777777" w:rsidR="007B7EAB" w:rsidRDefault="007B7EAB" w:rsidP="00EB6011">
            <w:pPr>
              <w:spacing w:before="120" w:after="240"/>
              <w:jc w:val="left"/>
              <w:rPr>
                <w:szCs w:val="28"/>
              </w:rPr>
            </w:pPr>
            <w:r>
              <w:rPr>
                <w:szCs w:val="28"/>
              </w:rPr>
              <w:t>Электронный документооборот</w:t>
            </w:r>
          </w:p>
        </w:tc>
      </w:tr>
    </w:tbl>
    <w:p w14:paraId="4B09B97D" w14:textId="77777777" w:rsidR="00EB75A3" w:rsidRPr="002A385C" w:rsidRDefault="00EB75A3" w:rsidP="00EB75A3">
      <w:r w:rsidRPr="002A385C">
        <w:br w:type="page"/>
      </w:r>
    </w:p>
    <w:p w14:paraId="4F1DDAE2" w14:textId="77777777" w:rsidR="00EB75A3" w:rsidRPr="00810FAF" w:rsidRDefault="00EB75A3" w:rsidP="00EB6011">
      <w:pPr>
        <w:pStyle w:val="DOC-HDR-1"/>
        <w:numPr>
          <w:ilvl w:val="0"/>
          <w:numId w:val="30"/>
        </w:numPr>
        <w:spacing w:before="120" w:after="240"/>
        <w:jc w:val="left"/>
        <w:rPr>
          <w:b w:val="0"/>
          <w:sz w:val="32"/>
        </w:rPr>
      </w:pPr>
      <w:bookmarkStart w:id="0" w:name="_Toc107237155"/>
      <w:r w:rsidRPr="00810FAF">
        <w:rPr>
          <w:b w:val="0"/>
          <w:sz w:val="32"/>
        </w:rPr>
        <w:lastRenderedPageBreak/>
        <w:t>Общие положения</w:t>
      </w:r>
      <w:bookmarkEnd w:id="0"/>
    </w:p>
    <w:p w14:paraId="4762EE36" w14:textId="77777777" w:rsidR="000C1820" w:rsidRPr="00810FAF" w:rsidRDefault="00810FAF" w:rsidP="00EB6011">
      <w:pPr>
        <w:pStyle w:val="DOC-HDR-2"/>
        <w:numPr>
          <w:ilvl w:val="1"/>
          <w:numId w:val="30"/>
        </w:numPr>
        <w:spacing w:after="240"/>
        <w:jc w:val="left"/>
        <w:rPr>
          <w:b w:val="0"/>
          <w:szCs w:val="28"/>
        </w:rPr>
      </w:pPr>
      <w:bookmarkStart w:id="1" w:name="_Toc56532369"/>
      <w:bookmarkStart w:id="2" w:name="_Toc107237156"/>
      <w:r>
        <w:rPr>
          <w:b w:val="0"/>
          <w:szCs w:val="28"/>
        </w:rPr>
        <w:t xml:space="preserve"> </w:t>
      </w:r>
      <w:r w:rsidR="000C1820" w:rsidRPr="00810FAF">
        <w:rPr>
          <w:b w:val="0"/>
          <w:szCs w:val="28"/>
        </w:rPr>
        <w:t xml:space="preserve">Полное наименование </w:t>
      </w:r>
      <w:r w:rsidR="00AF0C53" w:rsidRPr="00810FAF">
        <w:rPr>
          <w:b w:val="0"/>
          <w:szCs w:val="28"/>
        </w:rPr>
        <w:t>Программы для ЭВМ</w:t>
      </w:r>
      <w:r w:rsidR="000C1820" w:rsidRPr="00810FAF">
        <w:rPr>
          <w:b w:val="0"/>
          <w:szCs w:val="28"/>
        </w:rPr>
        <w:t>, обозначение</w:t>
      </w:r>
      <w:bookmarkEnd w:id="1"/>
      <w:bookmarkEnd w:id="2"/>
    </w:p>
    <w:p w14:paraId="39596CDA" w14:textId="77777777" w:rsidR="000C1820" w:rsidRPr="00810FAF" w:rsidRDefault="00FC2CA4" w:rsidP="00EB6011">
      <w:pPr>
        <w:pStyle w:val="COMMON"/>
        <w:spacing w:before="120" w:after="240"/>
        <w:ind w:firstLine="708"/>
        <w:jc w:val="left"/>
        <w:rPr>
          <w:sz w:val="28"/>
          <w:szCs w:val="28"/>
        </w:rPr>
      </w:pPr>
      <w:r w:rsidRPr="00810FAF">
        <w:rPr>
          <w:sz w:val="28"/>
          <w:szCs w:val="28"/>
        </w:rPr>
        <w:t xml:space="preserve">Полное наименование </w:t>
      </w:r>
      <w:r w:rsidR="00AF0C53" w:rsidRPr="00810FAF">
        <w:rPr>
          <w:sz w:val="28"/>
          <w:szCs w:val="28"/>
        </w:rPr>
        <w:t>Программы для ЭВМ</w:t>
      </w:r>
      <w:r w:rsidRPr="00810FAF">
        <w:rPr>
          <w:sz w:val="28"/>
          <w:szCs w:val="28"/>
        </w:rPr>
        <w:t xml:space="preserve">: </w:t>
      </w:r>
      <w:r w:rsidR="005E6F6C" w:rsidRPr="00810FAF">
        <w:rPr>
          <w:sz w:val="28"/>
          <w:szCs w:val="28"/>
        </w:rPr>
        <w:t>Программ</w:t>
      </w:r>
      <w:r w:rsidR="004E240C" w:rsidRPr="00810FAF">
        <w:rPr>
          <w:sz w:val="28"/>
          <w:szCs w:val="28"/>
        </w:rPr>
        <w:t>а</w:t>
      </w:r>
      <w:r w:rsidR="005E6F6C" w:rsidRPr="00810FAF">
        <w:rPr>
          <w:sz w:val="28"/>
          <w:szCs w:val="28"/>
        </w:rPr>
        <w:t xml:space="preserve"> для ЭВМ </w:t>
      </w:r>
      <w:r w:rsidR="003D0493" w:rsidRPr="00810FAF">
        <w:rPr>
          <w:sz w:val="28"/>
          <w:szCs w:val="28"/>
        </w:rPr>
        <w:t>«</w:t>
      </w:r>
      <w:r w:rsidR="006F1565">
        <w:rPr>
          <w:sz w:val="28"/>
          <w:szCs w:val="28"/>
        </w:rPr>
        <w:t xml:space="preserve">Система электронного документооборота </w:t>
      </w:r>
      <w:proofErr w:type="spellStart"/>
      <w:r w:rsidR="004F3D2C" w:rsidRPr="00810FAF">
        <w:rPr>
          <w:sz w:val="28"/>
          <w:szCs w:val="28"/>
        </w:rPr>
        <w:t>Лига.Док</w:t>
      </w:r>
      <w:proofErr w:type="spellEnd"/>
      <w:r w:rsidR="003D0493" w:rsidRPr="00810FAF">
        <w:rPr>
          <w:sz w:val="28"/>
          <w:szCs w:val="28"/>
        </w:rPr>
        <w:t>»</w:t>
      </w:r>
      <w:r w:rsidR="004E240C" w:rsidRPr="00810FAF">
        <w:rPr>
          <w:sz w:val="28"/>
          <w:szCs w:val="28"/>
        </w:rPr>
        <w:t>.</w:t>
      </w:r>
    </w:p>
    <w:p w14:paraId="36B1BBDD" w14:textId="77777777" w:rsidR="00FC2CA4" w:rsidRPr="00810FAF" w:rsidRDefault="00FC2CA4" w:rsidP="00EB6011">
      <w:pPr>
        <w:pStyle w:val="COMMON"/>
        <w:spacing w:before="120" w:after="240"/>
        <w:ind w:firstLine="708"/>
        <w:jc w:val="left"/>
        <w:rPr>
          <w:sz w:val="28"/>
          <w:szCs w:val="28"/>
        </w:rPr>
      </w:pPr>
      <w:r w:rsidRPr="00810FAF">
        <w:rPr>
          <w:sz w:val="28"/>
          <w:szCs w:val="28"/>
        </w:rPr>
        <w:t xml:space="preserve">Краткое наименование </w:t>
      </w:r>
      <w:r w:rsidR="004E240C" w:rsidRPr="00810FAF">
        <w:rPr>
          <w:sz w:val="28"/>
          <w:szCs w:val="28"/>
        </w:rPr>
        <w:t xml:space="preserve">(обозначение) </w:t>
      </w:r>
      <w:r w:rsidRPr="00810FAF">
        <w:rPr>
          <w:sz w:val="28"/>
          <w:szCs w:val="28"/>
        </w:rPr>
        <w:t xml:space="preserve">системы: </w:t>
      </w:r>
      <w:r w:rsidR="00216F27" w:rsidRPr="00810FAF">
        <w:rPr>
          <w:sz w:val="28"/>
          <w:szCs w:val="28"/>
        </w:rPr>
        <w:t>«</w:t>
      </w:r>
      <w:proofErr w:type="spellStart"/>
      <w:r w:rsidR="004F3D2C" w:rsidRPr="00810FAF">
        <w:rPr>
          <w:sz w:val="28"/>
          <w:szCs w:val="28"/>
        </w:rPr>
        <w:t>Лига.Док</w:t>
      </w:r>
      <w:proofErr w:type="spellEnd"/>
      <w:r w:rsidR="00A80EAA" w:rsidRPr="00810FAF">
        <w:rPr>
          <w:sz w:val="28"/>
          <w:szCs w:val="28"/>
        </w:rPr>
        <w:t>»</w:t>
      </w:r>
      <w:r w:rsidR="00E66809" w:rsidRPr="00810FAF">
        <w:rPr>
          <w:sz w:val="28"/>
          <w:szCs w:val="28"/>
        </w:rPr>
        <w:t xml:space="preserve">, </w:t>
      </w:r>
      <w:r w:rsidR="005531AB" w:rsidRPr="00810FAF">
        <w:rPr>
          <w:sz w:val="28"/>
          <w:szCs w:val="28"/>
        </w:rPr>
        <w:t xml:space="preserve">или </w:t>
      </w:r>
      <w:r w:rsidR="00E66809" w:rsidRPr="00810FAF">
        <w:rPr>
          <w:sz w:val="28"/>
          <w:szCs w:val="28"/>
        </w:rPr>
        <w:t>Система</w:t>
      </w:r>
      <w:r w:rsidR="00A80EAA" w:rsidRPr="00810FAF">
        <w:rPr>
          <w:sz w:val="28"/>
          <w:szCs w:val="28"/>
        </w:rPr>
        <w:t>.</w:t>
      </w:r>
    </w:p>
    <w:p w14:paraId="5B80F0DD" w14:textId="77777777" w:rsidR="000C1820" w:rsidRPr="00810FAF" w:rsidRDefault="00810FAF" w:rsidP="00EB6011">
      <w:pPr>
        <w:pStyle w:val="DOC-HDR-2"/>
        <w:numPr>
          <w:ilvl w:val="1"/>
          <w:numId w:val="30"/>
        </w:numPr>
        <w:spacing w:after="240"/>
        <w:jc w:val="left"/>
        <w:rPr>
          <w:b w:val="0"/>
          <w:szCs w:val="28"/>
        </w:rPr>
      </w:pPr>
      <w:bookmarkStart w:id="3" w:name="_Toc56532370"/>
      <w:bookmarkStart w:id="4" w:name="_Toc107237157"/>
      <w:r>
        <w:rPr>
          <w:b w:val="0"/>
          <w:szCs w:val="28"/>
        </w:rPr>
        <w:t xml:space="preserve"> </w:t>
      </w:r>
      <w:r w:rsidR="000C1820" w:rsidRPr="00810FAF">
        <w:rPr>
          <w:b w:val="0"/>
          <w:szCs w:val="28"/>
        </w:rPr>
        <w:t>Разработчик системы</w:t>
      </w:r>
      <w:bookmarkEnd w:id="3"/>
      <w:bookmarkEnd w:id="4"/>
    </w:p>
    <w:p w14:paraId="7CA5377B" w14:textId="77777777" w:rsidR="00FC2CA4" w:rsidRPr="00810FAF" w:rsidRDefault="00FC2CA4" w:rsidP="00EB6011">
      <w:pPr>
        <w:pStyle w:val="COMMON"/>
        <w:spacing w:before="120" w:after="240"/>
        <w:ind w:firstLine="708"/>
        <w:jc w:val="left"/>
        <w:rPr>
          <w:sz w:val="28"/>
          <w:szCs w:val="28"/>
        </w:rPr>
      </w:pPr>
      <w:r w:rsidRPr="00810FAF">
        <w:rPr>
          <w:sz w:val="28"/>
          <w:szCs w:val="28"/>
        </w:rPr>
        <w:t>Полное наименование: Общество с ограниченной ответственностью «</w:t>
      </w:r>
      <w:r w:rsidR="004F3D2C" w:rsidRPr="00810FAF">
        <w:rPr>
          <w:sz w:val="28"/>
          <w:szCs w:val="28"/>
        </w:rPr>
        <w:t>Философия.ИТ</w:t>
      </w:r>
      <w:r w:rsidRPr="00810FAF">
        <w:rPr>
          <w:sz w:val="28"/>
          <w:szCs w:val="28"/>
        </w:rPr>
        <w:t>».</w:t>
      </w:r>
    </w:p>
    <w:p w14:paraId="694E6AC8" w14:textId="77777777" w:rsidR="00FC2CA4" w:rsidRPr="00810FAF" w:rsidRDefault="00FC2CA4" w:rsidP="00EB6011">
      <w:pPr>
        <w:pStyle w:val="COMMON"/>
        <w:spacing w:before="120" w:after="240"/>
        <w:ind w:firstLine="708"/>
        <w:jc w:val="left"/>
        <w:rPr>
          <w:sz w:val="28"/>
          <w:szCs w:val="28"/>
        </w:rPr>
      </w:pPr>
      <w:r w:rsidRPr="00810FAF">
        <w:rPr>
          <w:sz w:val="28"/>
          <w:szCs w:val="28"/>
        </w:rPr>
        <w:t>Сокращенное наименование: ООО «</w:t>
      </w:r>
      <w:r w:rsidR="004F3D2C" w:rsidRPr="00810FAF">
        <w:rPr>
          <w:sz w:val="28"/>
          <w:szCs w:val="28"/>
        </w:rPr>
        <w:t>Философия.ИТ</w:t>
      </w:r>
      <w:r w:rsidRPr="00810FAF">
        <w:rPr>
          <w:sz w:val="28"/>
          <w:szCs w:val="28"/>
        </w:rPr>
        <w:t>».</w:t>
      </w:r>
    </w:p>
    <w:p w14:paraId="006379AA" w14:textId="77777777" w:rsidR="000C1820" w:rsidRPr="00810FAF" w:rsidRDefault="00810FAF" w:rsidP="00EB6011">
      <w:pPr>
        <w:pStyle w:val="DOC-HDR-2"/>
        <w:numPr>
          <w:ilvl w:val="1"/>
          <w:numId w:val="30"/>
        </w:numPr>
        <w:spacing w:after="240"/>
        <w:jc w:val="left"/>
        <w:rPr>
          <w:b w:val="0"/>
          <w:szCs w:val="28"/>
        </w:rPr>
      </w:pPr>
      <w:bookmarkStart w:id="5" w:name="_Toc56532371"/>
      <w:bookmarkStart w:id="6" w:name="_Toc107237158"/>
      <w:r>
        <w:rPr>
          <w:b w:val="0"/>
          <w:szCs w:val="28"/>
        </w:rPr>
        <w:t xml:space="preserve"> </w:t>
      </w:r>
      <w:r w:rsidR="000C1820" w:rsidRPr="00810FAF">
        <w:rPr>
          <w:b w:val="0"/>
          <w:szCs w:val="28"/>
        </w:rPr>
        <w:t>Назначение документа</w:t>
      </w:r>
      <w:bookmarkEnd w:id="5"/>
      <w:bookmarkEnd w:id="6"/>
    </w:p>
    <w:p w14:paraId="033F1DAB" w14:textId="77777777" w:rsidR="000C1820" w:rsidRPr="00810FAF" w:rsidRDefault="00FC2CA4" w:rsidP="00EF5A85">
      <w:pPr>
        <w:pStyle w:val="COMMON"/>
        <w:spacing w:before="120" w:after="240"/>
        <w:ind w:firstLine="708"/>
        <w:rPr>
          <w:sz w:val="28"/>
          <w:szCs w:val="28"/>
        </w:rPr>
      </w:pPr>
      <w:r w:rsidRPr="00810FAF">
        <w:rPr>
          <w:sz w:val="28"/>
          <w:szCs w:val="28"/>
        </w:rPr>
        <w:t>Настоящий документ входит в комплект эксплуатационной документации</w:t>
      </w:r>
      <w:r w:rsidR="00B80F76" w:rsidRPr="00810FAF">
        <w:rPr>
          <w:sz w:val="28"/>
          <w:szCs w:val="28"/>
        </w:rPr>
        <w:t xml:space="preserve"> </w:t>
      </w:r>
      <w:r w:rsidRPr="00810FAF">
        <w:rPr>
          <w:sz w:val="28"/>
          <w:szCs w:val="28"/>
        </w:rPr>
        <w:t xml:space="preserve">по </w:t>
      </w:r>
      <w:r w:rsidR="00A80EAA" w:rsidRPr="00810FAF">
        <w:rPr>
          <w:sz w:val="28"/>
          <w:szCs w:val="28"/>
        </w:rPr>
        <w:t>«</w:t>
      </w:r>
      <w:proofErr w:type="spellStart"/>
      <w:r w:rsidR="004F3D2C" w:rsidRPr="00810FAF">
        <w:rPr>
          <w:sz w:val="28"/>
          <w:szCs w:val="28"/>
        </w:rPr>
        <w:t>Лига.Док</w:t>
      </w:r>
      <w:proofErr w:type="spellEnd"/>
      <w:r w:rsidR="00A80EAA" w:rsidRPr="00810FAF">
        <w:rPr>
          <w:sz w:val="28"/>
          <w:szCs w:val="28"/>
        </w:rPr>
        <w:t>»</w:t>
      </w:r>
      <w:r w:rsidRPr="00810FAF">
        <w:rPr>
          <w:sz w:val="28"/>
          <w:szCs w:val="28"/>
        </w:rPr>
        <w:t xml:space="preserve"> и </w:t>
      </w:r>
      <w:r w:rsidR="00391E30" w:rsidRPr="00810FAF">
        <w:rPr>
          <w:sz w:val="28"/>
          <w:szCs w:val="28"/>
        </w:rPr>
        <w:t>описывает функциональные характеристики</w:t>
      </w:r>
      <w:r w:rsidRPr="00810FAF">
        <w:rPr>
          <w:sz w:val="28"/>
          <w:szCs w:val="28"/>
        </w:rPr>
        <w:t xml:space="preserve"> </w:t>
      </w:r>
      <w:r w:rsidR="007F172D" w:rsidRPr="00810FAF">
        <w:rPr>
          <w:sz w:val="28"/>
          <w:szCs w:val="28"/>
        </w:rPr>
        <w:t>Системы</w:t>
      </w:r>
      <w:r w:rsidRPr="00810FAF">
        <w:rPr>
          <w:sz w:val="28"/>
          <w:szCs w:val="28"/>
        </w:rPr>
        <w:t>.</w:t>
      </w:r>
    </w:p>
    <w:p w14:paraId="2761D15C" w14:textId="77777777" w:rsidR="00B5370B" w:rsidRPr="00810FAF" w:rsidRDefault="004B17F7" w:rsidP="004B17F7">
      <w:pPr>
        <w:tabs>
          <w:tab w:val="left" w:pos="7065"/>
        </w:tabs>
        <w:ind w:left="1571"/>
        <w:rPr>
          <w:szCs w:val="28"/>
        </w:rPr>
      </w:pPr>
      <w:r w:rsidRPr="00810FAF">
        <w:rPr>
          <w:szCs w:val="28"/>
        </w:rPr>
        <w:tab/>
      </w:r>
    </w:p>
    <w:p w14:paraId="6EA98D06" w14:textId="77777777" w:rsidR="00B5370B" w:rsidRPr="00810FAF" w:rsidRDefault="00B5370B">
      <w:pPr>
        <w:rPr>
          <w:szCs w:val="28"/>
        </w:rPr>
      </w:pPr>
      <w:r w:rsidRPr="00810FAF">
        <w:rPr>
          <w:szCs w:val="28"/>
        </w:rPr>
        <w:br w:type="page"/>
      </w:r>
    </w:p>
    <w:p w14:paraId="79941E98" w14:textId="77777777" w:rsidR="00B5370B" w:rsidRPr="00810FAF" w:rsidRDefault="00113816" w:rsidP="00EB6011">
      <w:pPr>
        <w:pStyle w:val="DOC-HDR-1"/>
        <w:numPr>
          <w:ilvl w:val="0"/>
          <w:numId w:val="30"/>
        </w:numPr>
        <w:spacing w:before="120" w:after="240"/>
        <w:jc w:val="left"/>
        <w:rPr>
          <w:b w:val="0"/>
          <w:sz w:val="32"/>
        </w:rPr>
      </w:pPr>
      <w:bookmarkStart w:id="7" w:name="_Toc107237159"/>
      <w:r w:rsidRPr="00810FAF">
        <w:rPr>
          <w:b w:val="0"/>
          <w:sz w:val="32"/>
        </w:rPr>
        <w:lastRenderedPageBreak/>
        <w:t>Функциональные характеристики</w:t>
      </w:r>
      <w:bookmarkEnd w:id="7"/>
    </w:p>
    <w:p w14:paraId="42669598" w14:textId="77777777" w:rsidR="00456CE7" w:rsidRPr="00810FAF" w:rsidRDefault="00810FAF" w:rsidP="00EB6011">
      <w:pPr>
        <w:pStyle w:val="DOC-HDR-2"/>
        <w:numPr>
          <w:ilvl w:val="1"/>
          <w:numId w:val="30"/>
        </w:numPr>
        <w:spacing w:after="240"/>
        <w:jc w:val="left"/>
        <w:rPr>
          <w:b w:val="0"/>
          <w:szCs w:val="28"/>
        </w:rPr>
      </w:pPr>
      <w:bookmarkStart w:id="8" w:name="_Toc107237160"/>
      <w:r>
        <w:rPr>
          <w:b w:val="0"/>
          <w:szCs w:val="28"/>
        </w:rPr>
        <w:t xml:space="preserve"> </w:t>
      </w:r>
      <w:r w:rsidR="00113816" w:rsidRPr="00810FAF">
        <w:rPr>
          <w:b w:val="0"/>
          <w:szCs w:val="28"/>
        </w:rPr>
        <w:t>Цели и назначение</w:t>
      </w:r>
      <w:bookmarkEnd w:id="8"/>
    </w:p>
    <w:p w14:paraId="7485C31B" w14:textId="77777777" w:rsidR="00235D65" w:rsidRPr="00810FAF" w:rsidRDefault="00235D65" w:rsidP="00EF5A85">
      <w:pPr>
        <w:pStyle w:val="COMMON"/>
        <w:spacing w:before="120" w:after="240"/>
        <w:rPr>
          <w:sz w:val="28"/>
          <w:szCs w:val="28"/>
        </w:rPr>
      </w:pPr>
      <w:r w:rsidRPr="00810FAF">
        <w:rPr>
          <w:sz w:val="28"/>
          <w:szCs w:val="28"/>
        </w:rPr>
        <w:t>«</w:t>
      </w:r>
      <w:proofErr w:type="spellStart"/>
      <w:r w:rsidR="004F3D2C" w:rsidRPr="00810FAF">
        <w:rPr>
          <w:sz w:val="28"/>
          <w:szCs w:val="28"/>
        </w:rPr>
        <w:t>Лига.Док</w:t>
      </w:r>
      <w:proofErr w:type="spellEnd"/>
      <w:r w:rsidRPr="00810FAF">
        <w:rPr>
          <w:sz w:val="28"/>
          <w:szCs w:val="28"/>
        </w:rPr>
        <w:t xml:space="preserve">» предоставляет набор инструментов </w:t>
      </w:r>
      <w:r w:rsidR="004F3D2C" w:rsidRPr="00810FAF">
        <w:rPr>
          <w:sz w:val="28"/>
          <w:szCs w:val="28"/>
        </w:rPr>
        <w:t>для просмотра, подписания, хранения и проверки документов на подлинность электронных подписей.</w:t>
      </w:r>
    </w:p>
    <w:p w14:paraId="4A9AC94F" w14:textId="77777777" w:rsidR="009D1A95" w:rsidRPr="00810FAF" w:rsidRDefault="00810FAF" w:rsidP="00EF5A85">
      <w:pPr>
        <w:pStyle w:val="DOC-HDR-2"/>
        <w:numPr>
          <w:ilvl w:val="1"/>
          <w:numId w:val="30"/>
        </w:numPr>
        <w:spacing w:after="240"/>
        <w:rPr>
          <w:b w:val="0"/>
          <w:szCs w:val="28"/>
        </w:rPr>
      </w:pPr>
      <w:bookmarkStart w:id="9" w:name="_Toc107237161"/>
      <w:r>
        <w:rPr>
          <w:b w:val="0"/>
          <w:szCs w:val="28"/>
        </w:rPr>
        <w:t xml:space="preserve"> </w:t>
      </w:r>
      <w:r w:rsidR="00113816" w:rsidRPr="00810FAF">
        <w:rPr>
          <w:b w:val="0"/>
          <w:szCs w:val="28"/>
        </w:rPr>
        <w:t>Ключевые функции</w:t>
      </w:r>
      <w:bookmarkEnd w:id="9"/>
    </w:p>
    <w:p w14:paraId="2F29C81F" w14:textId="77777777" w:rsidR="009D1A95" w:rsidRPr="00810FAF" w:rsidRDefault="009D1A95" w:rsidP="00EF5A85">
      <w:pPr>
        <w:pStyle w:val="COMMON"/>
        <w:spacing w:before="120" w:after="240"/>
        <w:rPr>
          <w:sz w:val="28"/>
          <w:szCs w:val="28"/>
        </w:rPr>
      </w:pPr>
      <w:r w:rsidRPr="00810FAF">
        <w:rPr>
          <w:sz w:val="28"/>
          <w:szCs w:val="28"/>
        </w:rPr>
        <w:t>Подробное описание приведено в Руководстве пользователя «</w:t>
      </w:r>
      <w:proofErr w:type="spellStart"/>
      <w:r w:rsidR="004F3D2C" w:rsidRPr="00810FAF">
        <w:rPr>
          <w:sz w:val="28"/>
          <w:szCs w:val="28"/>
        </w:rPr>
        <w:t>Лига.Док</w:t>
      </w:r>
      <w:proofErr w:type="spellEnd"/>
      <w:r w:rsidRPr="00810FAF">
        <w:rPr>
          <w:sz w:val="28"/>
          <w:szCs w:val="28"/>
        </w:rPr>
        <w:t>».</w:t>
      </w:r>
    </w:p>
    <w:p w14:paraId="70EF20BB" w14:textId="77777777" w:rsidR="00810FAF" w:rsidRDefault="004F3D2C" w:rsidP="00EF5A85">
      <w:pPr>
        <w:pStyle w:val="DOC-HDR-3"/>
        <w:numPr>
          <w:ilvl w:val="2"/>
          <w:numId w:val="30"/>
        </w:numPr>
        <w:spacing w:after="240"/>
        <w:rPr>
          <w:b w:val="0"/>
          <w:szCs w:val="28"/>
        </w:rPr>
      </w:pPr>
      <w:bookmarkStart w:id="10" w:name="_Toc107237162"/>
      <w:r w:rsidRPr="00810FAF">
        <w:rPr>
          <w:b w:val="0"/>
          <w:szCs w:val="28"/>
        </w:rPr>
        <w:t>Загрузка файлов документов из внешней системы</w:t>
      </w:r>
      <w:bookmarkStart w:id="11" w:name="_Toc107237163"/>
      <w:bookmarkEnd w:id="10"/>
    </w:p>
    <w:p w14:paraId="20C78D1D" w14:textId="77777777" w:rsidR="00810FAF" w:rsidRDefault="004F3D2C" w:rsidP="00EF5A85">
      <w:pPr>
        <w:pStyle w:val="DOC-HDR-3"/>
        <w:numPr>
          <w:ilvl w:val="2"/>
          <w:numId w:val="30"/>
        </w:numPr>
        <w:spacing w:after="240"/>
        <w:rPr>
          <w:b w:val="0"/>
          <w:szCs w:val="28"/>
        </w:rPr>
      </w:pPr>
      <w:r w:rsidRPr="00810FAF">
        <w:rPr>
          <w:b w:val="0"/>
          <w:szCs w:val="28"/>
        </w:rPr>
        <w:t>Хранение сертификатов УНЭП</w:t>
      </w:r>
      <w:bookmarkStart w:id="12" w:name="_Toc107237164"/>
      <w:bookmarkEnd w:id="11"/>
    </w:p>
    <w:p w14:paraId="227D49A9" w14:textId="77777777" w:rsidR="00810FAF" w:rsidRDefault="004F3D2C" w:rsidP="00EF5A85">
      <w:pPr>
        <w:pStyle w:val="DOC-HDR-3"/>
        <w:numPr>
          <w:ilvl w:val="2"/>
          <w:numId w:val="30"/>
        </w:numPr>
        <w:spacing w:after="240"/>
        <w:rPr>
          <w:b w:val="0"/>
          <w:szCs w:val="28"/>
        </w:rPr>
      </w:pPr>
      <w:r w:rsidRPr="00810FAF">
        <w:rPr>
          <w:b w:val="0"/>
          <w:szCs w:val="28"/>
        </w:rPr>
        <w:t>Подписание документов с помощью ЭП</w:t>
      </w:r>
      <w:bookmarkStart w:id="13" w:name="_Toc107237165"/>
      <w:bookmarkEnd w:id="12"/>
    </w:p>
    <w:p w14:paraId="3B7F8DBE" w14:textId="77777777" w:rsidR="00810FAF" w:rsidRDefault="004F3D2C" w:rsidP="00EF5A85">
      <w:pPr>
        <w:pStyle w:val="DOC-HDR-3"/>
        <w:numPr>
          <w:ilvl w:val="2"/>
          <w:numId w:val="30"/>
        </w:numPr>
        <w:spacing w:after="240"/>
        <w:rPr>
          <w:b w:val="0"/>
          <w:szCs w:val="28"/>
        </w:rPr>
      </w:pPr>
      <w:r w:rsidRPr="00810FAF">
        <w:rPr>
          <w:b w:val="0"/>
          <w:szCs w:val="28"/>
        </w:rPr>
        <w:t>Хранение подписанных документов</w:t>
      </w:r>
      <w:bookmarkStart w:id="14" w:name="_Toc107237166"/>
      <w:bookmarkEnd w:id="13"/>
    </w:p>
    <w:p w14:paraId="276D9874" w14:textId="77777777" w:rsidR="00810FAF" w:rsidRDefault="004F3D2C" w:rsidP="00EF5A85">
      <w:pPr>
        <w:pStyle w:val="DOC-HDR-3"/>
        <w:numPr>
          <w:ilvl w:val="2"/>
          <w:numId w:val="30"/>
        </w:numPr>
        <w:spacing w:after="240"/>
        <w:rPr>
          <w:b w:val="0"/>
          <w:szCs w:val="28"/>
        </w:rPr>
      </w:pPr>
      <w:r w:rsidRPr="00810FAF">
        <w:rPr>
          <w:b w:val="0"/>
          <w:szCs w:val="28"/>
        </w:rPr>
        <w:t>Проверка документов на подлинность электронных подписей</w:t>
      </w:r>
      <w:bookmarkStart w:id="15" w:name="_Toc107237167"/>
      <w:bookmarkEnd w:id="14"/>
    </w:p>
    <w:p w14:paraId="327E593B" w14:textId="77777777" w:rsidR="00AB0D08" w:rsidRPr="00810FAF" w:rsidRDefault="00AB0D08" w:rsidP="00EF5A85">
      <w:pPr>
        <w:pStyle w:val="DOC-HDR-3"/>
        <w:numPr>
          <w:ilvl w:val="2"/>
          <w:numId w:val="30"/>
        </w:numPr>
        <w:spacing w:after="240"/>
        <w:rPr>
          <w:b w:val="0"/>
          <w:szCs w:val="28"/>
        </w:rPr>
      </w:pPr>
      <w:r w:rsidRPr="00810FAF">
        <w:rPr>
          <w:b w:val="0"/>
          <w:szCs w:val="28"/>
        </w:rPr>
        <w:t>Адаптивная верстка под различные экраны/устройства</w:t>
      </w:r>
      <w:bookmarkEnd w:id="15"/>
    </w:p>
    <w:p w14:paraId="34320407" w14:textId="77777777" w:rsidR="00125D90" w:rsidRPr="00810FAF" w:rsidRDefault="00125D90" w:rsidP="00EB6011">
      <w:pPr>
        <w:pStyle w:val="COMMON"/>
        <w:ind w:left="720" w:firstLine="0"/>
        <w:jc w:val="left"/>
        <w:rPr>
          <w:sz w:val="28"/>
          <w:szCs w:val="28"/>
        </w:rPr>
      </w:pPr>
    </w:p>
    <w:p w14:paraId="7DD140FA" w14:textId="77777777" w:rsidR="00800383" w:rsidRPr="00810FAF" w:rsidRDefault="00800383" w:rsidP="00800383">
      <w:pPr>
        <w:pStyle w:val="COMMON"/>
        <w:rPr>
          <w:sz w:val="28"/>
          <w:szCs w:val="28"/>
        </w:rPr>
      </w:pPr>
    </w:p>
    <w:p w14:paraId="5FB6BF1D" w14:textId="77777777" w:rsidR="000F55C8" w:rsidRPr="00810FAF" w:rsidRDefault="000F55C8" w:rsidP="007017A4">
      <w:pPr>
        <w:pStyle w:val="COMMON"/>
        <w:rPr>
          <w:sz w:val="28"/>
          <w:szCs w:val="28"/>
        </w:rPr>
      </w:pPr>
    </w:p>
    <w:p w14:paraId="00CEA4F7" w14:textId="77777777" w:rsidR="000F55C8" w:rsidRPr="00810FAF" w:rsidRDefault="000F55C8" w:rsidP="000F55C8">
      <w:pPr>
        <w:pStyle w:val="COMMON"/>
        <w:rPr>
          <w:sz w:val="28"/>
          <w:szCs w:val="28"/>
        </w:rPr>
      </w:pPr>
    </w:p>
    <w:p w14:paraId="129B3AA6" w14:textId="77777777" w:rsidR="00B80E41" w:rsidRPr="00810FAF" w:rsidRDefault="00B80E41" w:rsidP="00B80E41">
      <w:pPr>
        <w:pStyle w:val="COMMON"/>
        <w:rPr>
          <w:sz w:val="28"/>
          <w:szCs w:val="28"/>
        </w:rPr>
      </w:pPr>
    </w:p>
    <w:p w14:paraId="6825BE81" w14:textId="77777777" w:rsidR="000074CE" w:rsidRPr="00810FAF" w:rsidRDefault="000074CE" w:rsidP="001E3258">
      <w:pPr>
        <w:pStyle w:val="COMMON"/>
        <w:rPr>
          <w:sz w:val="28"/>
          <w:szCs w:val="28"/>
        </w:rPr>
      </w:pPr>
    </w:p>
    <w:p w14:paraId="0B0A5C28" w14:textId="77777777" w:rsidR="00113816" w:rsidRPr="00EB6011" w:rsidRDefault="00EB6011" w:rsidP="00EB6011">
      <w:pPr>
        <w:pStyle w:val="DOC-HDR-1"/>
        <w:numPr>
          <w:ilvl w:val="0"/>
          <w:numId w:val="30"/>
        </w:numPr>
        <w:spacing w:before="120" w:after="240"/>
        <w:rPr>
          <w:b w:val="0"/>
          <w:sz w:val="32"/>
        </w:rPr>
      </w:pPr>
      <w:bookmarkStart w:id="16" w:name="_Toc107237168"/>
      <w:r>
        <w:rPr>
          <w:b w:val="0"/>
          <w:sz w:val="32"/>
        </w:rPr>
        <w:lastRenderedPageBreak/>
        <w:t>Информация,</w:t>
      </w:r>
      <w:r w:rsidR="00113816" w:rsidRPr="00EB6011">
        <w:rPr>
          <w:b w:val="0"/>
          <w:sz w:val="32"/>
        </w:rPr>
        <w:t xml:space="preserve"> необходимая для установки и эксплуатации комплекса</w:t>
      </w:r>
      <w:bookmarkEnd w:id="16"/>
    </w:p>
    <w:p w14:paraId="277E1B03" w14:textId="77777777" w:rsidR="00915204" w:rsidRPr="00810FAF" w:rsidRDefault="00810FAF" w:rsidP="00EF5A85">
      <w:pPr>
        <w:pStyle w:val="DOC-HDR-2"/>
        <w:numPr>
          <w:ilvl w:val="1"/>
          <w:numId w:val="30"/>
        </w:numPr>
        <w:spacing w:after="240"/>
        <w:rPr>
          <w:b w:val="0"/>
          <w:szCs w:val="28"/>
        </w:rPr>
      </w:pPr>
      <w:bookmarkStart w:id="17" w:name="_Toc107237169"/>
      <w:r>
        <w:rPr>
          <w:b w:val="0"/>
          <w:szCs w:val="28"/>
        </w:rPr>
        <w:t xml:space="preserve"> </w:t>
      </w:r>
      <w:r w:rsidR="00113816" w:rsidRPr="00810FAF">
        <w:rPr>
          <w:b w:val="0"/>
          <w:szCs w:val="28"/>
        </w:rPr>
        <w:t>Системные требования</w:t>
      </w:r>
      <w:bookmarkEnd w:id="17"/>
    </w:p>
    <w:p w14:paraId="2BDF0993" w14:textId="77777777" w:rsidR="00B07595" w:rsidRPr="00810FAF" w:rsidRDefault="00260799" w:rsidP="00EF5A85">
      <w:pPr>
        <w:pStyle w:val="COMMON"/>
        <w:spacing w:before="120" w:after="240"/>
        <w:rPr>
          <w:sz w:val="28"/>
          <w:szCs w:val="28"/>
        </w:rPr>
      </w:pPr>
      <w:r w:rsidRPr="00810FAF">
        <w:rPr>
          <w:sz w:val="28"/>
          <w:szCs w:val="28"/>
        </w:rPr>
        <w:t xml:space="preserve">Для </w:t>
      </w:r>
      <w:r w:rsidR="00BA6E85" w:rsidRPr="00810FAF">
        <w:rPr>
          <w:sz w:val="28"/>
          <w:szCs w:val="28"/>
        </w:rPr>
        <w:t>развертывания</w:t>
      </w:r>
      <w:r w:rsidR="00B07595" w:rsidRPr="00810FAF">
        <w:rPr>
          <w:sz w:val="28"/>
          <w:szCs w:val="28"/>
        </w:rPr>
        <w:t xml:space="preserve"> и использования</w:t>
      </w:r>
      <w:r w:rsidRPr="00810FAF">
        <w:rPr>
          <w:sz w:val="28"/>
          <w:szCs w:val="28"/>
        </w:rPr>
        <w:t xml:space="preserve"> </w:t>
      </w:r>
      <w:r w:rsidR="00B07595" w:rsidRPr="00810FAF">
        <w:rPr>
          <w:sz w:val="28"/>
          <w:szCs w:val="28"/>
        </w:rPr>
        <w:t>«</w:t>
      </w:r>
      <w:proofErr w:type="spellStart"/>
      <w:r w:rsidR="004F3D2C" w:rsidRPr="00810FAF">
        <w:rPr>
          <w:sz w:val="28"/>
          <w:szCs w:val="28"/>
        </w:rPr>
        <w:t>Лига.Док</w:t>
      </w:r>
      <w:proofErr w:type="spellEnd"/>
      <w:r w:rsidR="00B07595" w:rsidRPr="00810FAF">
        <w:rPr>
          <w:sz w:val="28"/>
          <w:szCs w:val="28"/>
        </w:rPr>
        <w:t xml:space="preserve">» </w:t>
      </w:r>
      <w:r w:rsidRPr="00810FAF">
        <w:rPr>
          <w:sz w:val="28"/>
          <w:szCs w:val="28"/>
        </w:rPr>
        <w:t xml:space="preserve">предъявляется три основных блока требований: </w:t>
      </w:r>
    </w:p>
    <w:p w14:paraId="267F0AD2" w14:textId="77777777" w:rsidR="00832469" w:rsidRDefault="00EB6011" w:rsidP="00EF5A85">
      <w:pPr>
        <w:pStyle w:val="COMMON"/>
        <w:numPr>
          <w:ilvl w:val="0"/>
          <w:numId w:val="21"/>
        </w:numPr>
        <w:spacing w:before="120" w:after="240"/>
        <w:rPr>
          <w:sz w:val="28"/>
          <w:szCs w:val="28"/>
        </w:rPr>
      </w:pPr>
      <w:r w:rsidRPr="00832469">
        <w:rPr>
          <w:sz w:val="28"/>
          <w:szCs w:val="28"/>
        </w:rPr>
        <w:t xml:space="preserve"> Т</w:t>
      </w:r>
      <w:r w:rsidR="00260799" w:rsidRPr="00832469">
        <w:rPr>
          <w:sz w:val="28"/>
          <w:szCs w:val="28"/>
        </w:rPr>
        <w:t xml:space="preserve">ребования к рабочим местам пользователей комплекса </w:t>
      </w:r>
    </w:p>
    <w:p w14:paraId="72CED987" w14:textId="77777777" w:rsidR="00B07595" w:rsidRPr="00832469" w:rsidRDefault="00EB6011" w:rsidP="00EF5A85">
      <w:pPr>
        <w:pStyle w:val="COMMON"/>
        <w:numPr>
          <w:ilvl w:val="0"/>
          <w:numId w:val="21"/>
        </w:numPr>
        <w:spacing w:before="120" w:after="240"/>
        <w:rPr>
          <w:sz w:val="28"/>
          <w:szCs w:val="28"/>
        </w:rPr>
      </w:pPr>
      <w:r w:rsidRPr="00832469">
        <w:rPr>
          <w:sz w:val="28"/>
          <w:szCs w:val="28"/>
        </w:rPr>
        <w:t>Т</w:t>
      </w:r>
      <w:r w:rsidR="00260799" w:rsidRPr="00832469">
        <w:rPr>
          <w:sz w:val="28"/>
          <w:szCs w:val="28"/>
        </w:rPr>
        <w:t xml:space="preserve">ребования к квалификации пользователей комплекса </w:t>
      </w:r>
    </w:p>
    <w:p w14:paraId="047BF593" w14:textId="77777777" w:rsidR="00260799" w:rsidRPr="00810FAF" w:rsidRDefault="00EB6011" w:rsidP="00EF5A85">
      <w:pPr>
        <w:pStyle w:val="COMMON"/>
        <w:numPr>
          <w:ilvl w:val="0"/>
          <w:numId w:val="21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Т</w:t>
      </w:r>
      <w:r w:rsidR="00260799" w:rsidRPr="00810FAF">
        <w:rPr>
          <w:sz w:val="28"/>
          <w:szCs w:val="28"/>
        </w:rPr>
        <w:t>ребования к серверной инфраструктуре, в которой будет разворачиваться</w:t>
      </w:r>
      <w:r>
        <w:rPr>
          <w:sz w:val="28"/>
          <w:szCs w:val="28"/>
        </w:rPr>
        <w:t xml:space="preserve"> Система.</w:t>
      </w:r>
    </w:p>
    <w:p w14:paraId="2288C0AD" w14:textId="77777777" w:rsidR="00113816" w:rsidRPr="00810FAF" w:rsidRDefault="00810FAF" w:rsidP="00EF5A85">
      <w:pPr>
        <w:pStyle w:val="DOC-HDR-2"/>
        <w:numPr>
          <w:ilvl w:val="1"/>
          <w:numId w:val="30"/>
        </w:numPr>
        <w:spacing w:after="240"/>
        <w:rPr>
          <w:b w:val="0"/>
          <w:szCs w:val="28"/>
        </w:rPr>
      </w:pPr>
      <w:bookmarkStart w:id="18" w:name="_Toc107237170"/>
      <w:r>
        <w:rPr>
          <w:b w:val="0"/>
          <w:szCs w:val="28"/>
        </w:rPr>
        <w:t xml:space="preserve"> </w:t>
      </w:r>
      <w:r w:rsidR="00113816" w:rsidRPr="00810FAF">
        <w:rPr>
          <w:b w:val="0"/>
          <w:szCs w:val="28"/>
        </w:rPr>
        <w:t>Требования к рабочему месту пользователя</w:t>
      </w:r>
      <w:bookmarkEnd w:id="18"/>
    </w:p>
    <w:p w14:paraId="73547021" w14:textId="77777777" w:rsidR="00EB6011" w:rsidRPr="00EB6011" w:rsidRDefault="009D1A95" w:rsidP="00EF5A85">
      <w:pPr>
        <w:pStyle w:val="COMMON"/>
        <w:spacing w:before="120" w:after="240"/>
        <w:rPr>
          <w:sz w:val="28"/>
          <w:szCs w:val="28"/>
        </w:rPr>
      </w:pPr>
      <w:r w:rsidRPr="00810FAF">
        <w:rPr>
          <w:sz w:val="28"/>
          <w:szCs w:val="28"/>
        </w:rPr>
        <w:t xml:space="preserve">Автоматизированное рабочее место (АРМ) пользователей системы может быть развернуто на любых станциях, операционная система которых поддерживает работу браузера Google </w:t>
      </w:r>
      <w:proofErr w:type="spellStart"/>
      <w:r w:rsidRPr="00810FAF">
        <w:rPr>
          <w:sz w:val="28"/>
          <w:szCs w:val="28"/>
        </w:rPr>
        <w:t>Chrome</w:t>
      </w:r>
      <w:proofErr w:type="spellEnd"/>
      <w:r w:rsidRPr="00810FAF">
        <w:rPr>
          <w:sz w:val="28"/>
          <w:szCs w:val="28"/>
        </w:rPr>
        <w:t xml:space="preserve"> последних версий.</w:t>
      </w:r>
    </w:p>
    <w:p w14:paraId="095EA68A" w14:textId="77777777" w:rsidR="009D1A95" w:rsidRPr="00EB6011" w:rsidRDefault="009D1A95" w:rsidP="00EF5A85">
      <w:pPr>
        <w:pStyle w:val="COMMON"/>
        <w:spacing w:before="120" w:after="240"/>
        <w:rPr>
          <w:sz w:val="28"/>
          <w:szCs w:val="28"/>
          <w:lang w:val="en-US"/>
        </w:rPr>
      </w:pPr>
      <w:r w:rsidRPr="00810FAF">
        <w:rPr>
          <w:sz w:val="28"/>
          <w:szCs w:val="28"/>
          <w:lang w:val="en-US"/>
        </w:rPr>
        <w:t>O</w:t>
      </w:r>
      <w:r w:rsidR="00D00B7F" w:rsidRPr="00810FAF">
        <w:rPr>
          <w:sz w:val="28"/>
          <w:szCs w:val="28"/>
        </w:rPr>
        <w:t>ЗУ от 4 ГБ</w:t>
      </w:r>
      <w:r w:rsidR="003B62D0" w:rsidRPr="00810FAF">
        <w:rPr>
          <w:sz w:val="28"/>
          <w:szCs w:val="28"/>
        </w:rPr>
        <w:t>.</w:t>
      </w:r>
    </w:p>
    <w:p w14:paraId="0F27BC0D" w14:textId="77777777" w:rsidR="00113816" w:rsidRDefault="00810FAF" w:rsidP="00EF5A85">
      <w:pPr>
        <w:pStyle w:val="DOC-HDR-2"/>
        <w:numPr>
          <w:ilvl w:val="1"/>
          <w:numId w:val="30"/>
        </w:numPr>
        <w:spacing w:after="240"/>
        <w:rPr>
          <w:b w:val="0"/>
          <w:szCs w:val="28"/>
        </w:rPr>
      </w:pPr>
      <w:bookmarkStart w:id="19" w:name="_Toc107237171"/>
      <w:r>
        <w:rPr>
          <w:b w:val="0"/>
          <w:szCs w:val="28"/>
        </w:rPr>
        <w:t xml:space="preserve"> </w:t>
      </w:r>
      <w:r w:rsidR="00113816" w:rsidRPr="00810FAF">
        <w:rPr>
          <w:b w:val="0"/>
          <w:szCs w:val="28"/>
        </w:rPr>
        <w:t>Требования к квалификации пользователя</w:t>
      </w:r>
      <w:bookmarkEnd w:id="19"/>
    </w:p>
    <w:p w14:paraId="0265EFE1" w14:textId="77777777" w:rsidR="00122C25" w:rsidRDefault="00832469" w:rsidP="00EF5A85">
      <w:pPr>
        <w:pStyle w:val="COMMON"/>
        <w:spacing w:before="120" w:after="240"/>
        <w:rPr>
          <w:sz w:val="28"/>
          <w:szCs w:val="28"/>
        </w:rPr>
      </w:pPr>
      <w:r>
        <w:rPr>
          <w:sz w:val="28"/>
          <w:szCs w:val="28"/>
        </w:rPr>
        <w:t>Для использования Системы, пользователю с ролью Р</w:t>
      </w:r>
      <w:r w:rsidR="00122C25">
        <w:rPr>
          <w:sz w:val="28"/>
          <w:szCs w:val="28"/>
        </w:rPr>
        <w:t>аботника</w:t>
      </w:r>
    </w:p>
    <w:p w14:paraId="1BB04436" w14:textId="77777777" w:rsidR="00832469" w:rsidRDefault="00832469" w:rsidP="00EF5A85">
      <w:pPr>
        <w:pStyle w:val="COMMON"/>
        <w:spacing w:before="120" w:after="24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необходимо: </w:t>
      </w:r>
    </w:p>
    <w:p w14:paraId="54358B4F" w14:textId="77777777" w:rsidR="00832469" w:rsidRDefault="00832469" w:rsidP="00EF5A85">
      <w:pPr>
        <w:pStyle w:val="COMMON"/>
        <w:numPr>
          <w:ilvl w:val="0"/>
          <w:numId w:val="31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Знать локальные нормативные акты</w:t>
      </w:r>
      <w:r w:rsidR="00122C25">
        <w:rPr>
          <w:sz w:val="28"/>
          <w:szCs w:val="28"/>
        </w:rPr>
        <w:t xml:space="preserve"> компании</w:t>
      </w:r>
      <w:r>
        <w:rPr>
          <w:sz w:val="28"/>
          <w:szCs w:val="28"/>
        </w:rPr>
        <w:t>, связанные с работой ЭДО</w:t>
      </w:r>
    </w:p>
    <w:p w14:paraId="252E2F51" w14:textId="77777777" w:rsidR="00832469" w:rsidRDefault="00832469" w:rsidP="00EF5A85">
      <w:pPr>
        <w:pStyle w:val="COMMON"/>
        <w:numPr>
          <w:ilvl w:val="0"/>
          <w:numId w:val="31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И</w:t>
      </w:r>
      <w:r w:rsidR="00122C25">
        <w:rPr>
          <w:sz w:val="28"/>
          <w:szCs w:val="28"/>
        </w:rPr>
        <w:t>меть рабочий номер телефона, на который будут приходить</w:t>
      </w:r>
      <w:r>
        <w:rPr>
          <w:sz w:val="28"/>
          <w:szCs w:val="28"/>
        </w:rPr>
        <w:t xml:space="preserve"> смс </w:t>
      </w:r>
      <w:r w:rsidR="00122C25">
        <w:rPr>
          <w:sz w:val="28"/>
          <w:szCs w:val="28"/>
        </w:rPr>
        <w:t>с кодом для подписания документов</w:t>
      </w:r>
    </w:p>
    <w:p w14:paraId="77D9F331" w14:textId="77777777" w:rsidR="00832469" w:rsidRPr="00832469" w:rsidRDefault="00122C25" w:rsidP="00EF5A85">
      <w:pPr>
        <w:pStyle w:val="COMMON"/>
        <w:numPr>
          <w:ilvl w:val="0"/>
          <w:numId w:val="31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Иметь рабочий адрес электронной почты, на которую будут приходить уведомления о выпуске сертификата УНЭП и необходимости подписать кадровые документы</w:t>
      </w:r>
    </w:p>
    <w:p w14:paraId="7F53848D" w14:textId="77777777" w:rsidR="00113816" w:rsidRPr="00810FAF" w:rsidRDefault="00697F3D" w:rsidP="00EF5A85">
      <w:pPr>
        <w:pStyle w:val="DOC-HDR-2"/>
        <w:numPr>
          <w:ilvl w:val="1"/>
          <w:numId w:val="30"/>
        </w:numPr>
        <w:spacing w:after="240"/>
        <w:rPr>
          <w:b w:val="0"/>
          <w:szCs w:val="28"/>
        </w:rPr>
      </w:pPr>
      <w:bookmarkStart w:id="20" w:name="_Toc107237172"/>
      <w:r>
        <w:rPr>
          <w:b w:val="0"/>
          <w:szCs w:val="28"/>
        </w:rPr>
        <w:t xml:space="preserve"> </w:t>
      </w:r>
      <w:r w:rsidR="00113816" w:rsidRPr="00810FAF">
        <w:rPr>
          <w:b w:val="0"/>
          <w:szCs w:val="28"/>
        </w:rPr>
        <w:t>Требования к серверной инфраструктуре</w:t>
      </w:r>
      <w:bookmarkEnd w:id="20"/>
    </w:p>
    <w:p w14:paraId="421108B0" w14:textId="77777777" w:rsidR="004321C3" w:rsidRPr="00810FAF" w:rsidRDefault="00EA1C81" w:rsidP="00EF5A85">
      <w:pPr>
        <w:pStyle w:val="COMMON"/>
        <w:spacing w:before="120" w:after="240"/>
        <w:rPr>
          <w:sz w:val="28"/>
          <w:szCs w:val="28"/>
        </w:rPr>
      </w:pPr>
      <w:r w:rsidRPr="00810FAF">
        <w:rPr>
          <w:sz w:val="28"/>
          <w:szCs w:val="28"/>
        </w:rPr>
        <w:t>Для разворачивания комплекса в рабочем режиме необходимо подготовить сервер, который должен отвечать следующим характеристикам:</w:t>
      </w:r>
    </w:p>
    <w:p w14:paraId="22871E55" w14:textId="77777777" w:rsidR="00E8332C" w:rsidRPr="00810FAF" w:rsidRDefault="00E8332C" w:rsidP="00EF5A85">
      <w:pPr>
        <w:pStyle w:val="COMMON"/>
        <w:numPr>
          <w:ilvl w:val="0"/>
          <w:numId w:val="22"/>
        </w:numPr>
        <w:spacing w:before="120" w:after="240"/>
        <w:rPr>
          <w:sz w:val="28"/>
          <w:szCs w:val="28"/>
        </w:rPr>
      </w:pPr>
      <w:r w:rsidRPr="00810FAF">
        <w:rPr>
          <w:sz w:val="28"/>
          <w:szCs w:val="28"/>
        </w:rPr>
        <w:t>CPU 116,5</w:t>
      </w:r>
    </w:p>
    <w:p w14:paraId="34A366EA" w14:textId="77777777" w:rsidR="00E8332C" w:rsidRPr="00810FAF" w:rsidRDefault="00E8332C" w:rsidP="00EB6011">
      <w:pPr>
        <w:pStyle w:val="COMMON"/>
        <w:numPr>
          <w:ilvl w:val="0"/>
          <w:numId w:val="22"/>
        </w:numPr>
        <w:spacing w:before="120" w:after="240"/>
        <w:jc w:val="left"/>
        <w:rPr>
          <w:sz w:val="28"/>
          <w:szCs w:val="28"/>
        </w:rPr>
      </w:pPr>
      <w:r w:rsidRPr="00810FAF">
        <w:rPr>
          <w:sz w:val="28"/>
          <w:szCs w:val="28"/>
        </w:rPr>
        <w:t>RAM 452Gb</w:t>
      </w:r>
    </w:p>
    <w:p w14:paraId="7BAFF625" w14:textId="77777777" w:rsidR="00EA1C81" w:rsidRPr="00810FAF" w:rsidRDefault="00EB6011" w:rsidP="00EB6011">
      <w:pPr>
        <w:pStyle w:val="COMMON"/>
        <w:numPr>
          <w:ilvl w:val="0"/>
          <w:numId w:val="22"/>
        </w:numPr>
        <w:spacing w:before="120" w:after="24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Capacity</w:t>
      </w:r>
      <w:proofErr w:type="spellEnd"/>
      <w:r>
        <w:rPr>
          <w:sz w:val="28"/>
          <w:szCs w:val="28"/>
        </w:rPr>
        <w:t xml:space="preserve"> (память) 7.</w:t>
      </w:r>
      <w:r w:rsidR="00E8332C" w:rsidRPr="00810FAF">
        <w:rPr>
          <w:sz w:val="28"/>
          <w:szCs w:val="28"/>
        </w:rPr>
        <w:t xml:space="preserve">745 </w:t>
      </w:r>
      <w:proofErr w:type="spellStart"/>
      <w:r w:rsidR="00E8332C" w:rsidRPr="00810FAF">
        <w:rPr>
          <w:sz w:val="28"/>
          <w:szCs w:val="28"/>
        </w:rPr>
        <w:t>Tb</w:t>
      </w:r>
      <w:proofErr w:type="spellEnd"/>
    </w:p>
    <w:sectPr w:rsidR="00EA1C81" w:rsidRPr="00810FAF" w:rsidSect="00685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F150" w14:textId="77777777" w:rsidR="00685399" w:rsidRDefault="00685399" w:rsidP="00A54730">
      <w:pPr>
        <w:spacing w:line="240" w:lineRule="auto"/>
      </w:pPr>
      <w:r>
        <w:separator/>
      </w:r>
    </w:p>
  </w:endnote>
  <w:endnote w:type="continuationSeparator" w:id="0">
    <w:p w14:paraId="4BC6FAEF" w14:textId="77777777" w:rsidR="00685399" w:rsidRDefault="00685399" w:rsidP="00A54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D7FC" w14:textId="77777777" w:rsidR="00E74546" w:rsidRDefault="00E745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45804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DA8B27D" w14:textId="77777777" w:rsidR="00F62446" w:rsidRPr="003F34C7" w:rsidRDefault="00F62446" w:rsidP="003F34C7">
        <w:pPr>
          <w:jc w:val="center"/>
          <w:rPr>
            <w:sz w:val="24"/>
          </w:rPr>
        </w:pPr>
        <w:r w:rsidRPr="003F34C7">
          <w:rPr>
            <w:sz w:val="24"/>
          </w:rPr>
          <w:fldChar w:fldCharType="begin"/>
        </w:r>
        <w:r w:rsidRPr="003F34C7">
          <w:rPr>
            <w:sz w:val="24"/>
          </w:rPr>
          <w:instrText>PAGE   \* MERGEFORMAT</w:instrText>
        </w:r>
        <w:r w:rsidRPr="003F34C7">
          <w:rPr>
            <w:sz w:val="24"/>
          </w:rPr>
          <w:fldChar w:fldCharType="separate"/>
        </w:r>
        <w:r w:rsidR="00EF5A85">
          <w:rPr>
            <w:noProof/>
            <w:sz w:val="24"/>
          </w:rPr>
          <w:t>3</w:t>
        </w:r>
        <w:r w:rsidRPr="003F34C7">
          <w:rPr>
            <w:sz w:val="24"/>
          </w:rPr>
          <w:fldChar w:fldCharType="end"/>
        </w:r>
      </w:p>
    </w:sdtContent>
  </w:sdt>
  <w:p w14:paraId="4BD4502F" w14:textId="77777777" w:rsidR="00F62446" w:rsidRDefault="00F62446" w:rsidP="003F34C7">
    <w:pPr>
      <w:tabs>
        <w:tab w:val="left" w:pos="25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238B" w14:textId="77777777" w:rsidR="00F62446" w:rsidRDefault="006618EA" w:rsidP="006618EA">
    <w:pPr>
      <w:tabs>
        <w:tab w:val="left" w:pos="5880"/>
      </w:tabs>
    </w:pPr>
    <w:r>
      <w:tab/>
    </w:r>
  </w:p>
  <w:p w14:paraId="1DB56B7B" w14:textId="77777777" w:rsidR="00F62446" w:rsidRDefault="00F62446" w:rsidP="003F34C7">
    <w:pPr>
      <w:tabs>
        <w:tab w:val="left" w:pos="25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CA27" w14:textId="77777777" w:rsidR="00685399" w:rsidRDefault="00685399" w:rsidP="00A54730">
      <w:pPr>
        <w:spacing w:line="240" w:lineRule="auto"/>
      </w:pPr>
      <w:r>
        <w:separator/>
      </w:r>
    </w:p>
  </w:footnote>
  <w:footnote w:type="continuationSeparator" w:id="0">
    <w:p w14:paraId="0CA9A2B8" w14:textId="77777777" w:rsidR="00685399" w:rsidRDefault="00685399" w:rsidP="00A547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8ACE" w14:textId="77777777" w:rsidR="00E74546" w:rsidRDefault="00E745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4FD0" w14:textId="77777777" w:rsidR="00E74546" w:rsidRDefault="00E745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D148" w14:textId="7A26C071" w:rsidR="00F62446" w:rsidRPr="003F34C7" w:rsidRDefault="00F62446" w:rsidP="003F34C7">
    <w:pPr>
      <w:ind w:hanging="142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9F4"/>
    <w:multiLevelType w:val="multilevel"/>
    <w:tmpl w:val="755CD754"/>
    <w:lvl w:ilvl="0">
      <w:start w:val="1"/>
      <w:numFmt w:val="decimal"/>
      <w:pStyle w:val="DOC-HDR-1"/>
      <w:suff w:val="space"/>
      <w:lvlText w:val="%1"/>
      <w:lvlJc w:val="left"/>
      <w:pPr>
        <w:ind w:left="0" w:firstLine="964"/>
      </w:pPr>
      <w:rPr>
        <w:rFonts w:ascii="Times New Roman" w:hAnsi="Times New Roman" w:hint="default"/>
      </w:rPr>
    </w:lvl>
    <w:lvl w:ilvl="1">
      <w:start w:val="1"/>
      <w:numFmt w:val="decimal"/>
      <w:pStyle w:val="DOC-HDR-2"/>
      <w:suff w:val="space"/>
      <w:lvlText w:val="%1.%2"/>
      <w:lvlJc w:val="left"/>
      <w:pPr>
        <w:ind w:left="0" w:firstLine="964"/>
      </w:pPr>
      <w:rPr>
        <w:rFonts w:ascii="Times New Roman" w:hAnsi="Times New Roman" w:hint="default"/>
      </w:rPr>
    </w:lvl>
    <w:lvl w:ilvl="2">
      <w:start w:val="1"/>
      <w:numFmt w:val="decimal"/>
      <w:pStyle w:val="DOC-HDR-3"/>
      <w:suff w:val="space"/>
      <w:lvlText w:val="%1.%2.%3"/>
      <w:lvlJc w:val="left"/>
      <w:pPr>
        <w:ind w:left="2864" w:firstLine="964"/>
      </w:pPr>
      <w:rPr>
        <w:rFonts w:hint="default"/>
      </w:rPr>
    </w:lvl>
    <w:lvl w:ilvl="3">
      <w:start w:val="1"/>
      <w:numFmt w:val="decimal"/>
      <w:pStyle w:val="DOC-HDR-4"/>
      <w:suff w:val="space"/>
      <w:lvlText w:val="%1.%2.%3.%4"/>
      <w:lvlJc w:val="left"/>
      <w:pPr>
        <w:ind w:left="0" w:firstLine="964"/>
      </w:pPr>
      <w:rPr>
        <w:rFonts w:hint="default"/>
      </w:rPr>
    </w:lvl>
    <w:lvl w:ilvl="4">
      <w:start w:val="1"/>
      <w:numFmt w:val="decimal"/>
      <w:pStyle w:val="DOC-HDR-5"/>
      <w:suff w:val="space"/>
      <w:lvlText w:val="%1.%2.%3.%4.%5"/>
      <w:lvlJc w:val="left"/>
      <w:pPr>
        <w:ind w:left="0" w:firstLine="964"/>
      </w:pPr>
      <w:rPr>
        <w:rFonts w:hint="default"/>
      </w:rPr>
    </w:lvl>
    <w:lvl w:ilvl="5">
      <w:start w:val="1"/>
      <w:numFmt w:val="decimal"/>
      <w:pStyle w:val="DOC-HDR-6"/>
      <w:suff w:val="space"/>
      <w:lvlText w:val="%1.%2.%3.%4.%5.%6"/>
      <w:lvlJc w:val="left"/>
      <w:pPr>
        <w:ind w:left="0" w:firstLine="964"/>
      </w:pPr>
      <w:rPr>
        <w:rFonts w:hint="default"/>
      </w:rPr>
    </w:lvl>
    <w:lvl w:ilvl="6">
      <w:start w:val="1"/>
      <w:numFmt w:val="decimal"/>
      <w:pStyle w:val="DOC-HDR-7"/>
      <w:suff w:val="space"/>
      <w:lvlText w:val="%1.%2.%3.%4.%5.%6.%7"/>
      <w:lvlJc w:val="left"/>
      <w:pPr>
        <w:ind w:left="0" w:firstLine="964"/>
      </w:pPr>
      <w:rPr>
        <w:rFonts w:hint="default"/>
      </w:rPr>
    </w:lvl>
    <w:lvl w:ilvl="7">
      <w:start w:val="1"/>
      <w:numFmt w:val="decimal"/>
      <w:lvlRestart w:val="0"/>
      <w:pStyle w:val="DOC-TBL-NAME"/>
      <w:suff w:val="nothing"/>
      <w:lvlText w:val="Таблица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DOC-FIG-NAME"/>
      <w:suff w:val="nothing"/>
      <w:lvlText w:val="Рисунок %1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EE6F0D"/>
    <w:multiLevelType w:val="hybridMultilevel"/>
    <w:tmpl w:val="08F03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B0031"/>
    <w:multiLevelType w:val="multilevel"/>
    <w:tmpl w:val="0419001D"/>
    <w:styleLink w:val="DOC-HDR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23987"/>
    <w:multiLevelType w:val="hybridMultilevel"/>
    <w:tmpl w:val="494C4CFC"/>
    <w:lvl w:ilvl="0" w:tplc="C986BF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3878"/>
    <w:multiLevelType w:val="hybridMultilevel"/>
    <w:tmpl w:val="00B2EFB6"/>
    <w:lvl w:ilvl="0" w:tplc="C986BF1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951CA"/>
    <w:multiLevelType w:val="multilevel"/>
    <w:tmpl w:val="5CBAE50A"/>
    <w:lvl w:ilvl="0">
      <w:start w:val="1"/>
      <w:numFmt w:val="none"/>
      <w:pStyle w:val="COM-BAN"/>
      <w:suff w:val="space"/>
      <w:lvlText w:val="Запрещается"/>
      <w:lvlJc w:val="left"/>
      <w:pPr>
        <w:ind w:left="0" w:firstLine="964"/>
      </w:pPr>
      <w:rPr>
        <w:rFonts w:ascii="Times New Roman Полужирный" w:hAnsi="Times New Roman Полужирный" w:hint="default"/>
        <w:b/>
        <w:i w:val="0"/>
        <w:caps/>
        <w:sz w:val="28"/>
      </w:rPr>
    </w:lvl>
    <w:lvl w:ilvl="1">
      <w:start w:val="1"/>
      <w:numFmt w:val="none"/>
      <w:lvlRestart w:val="0"/>
      <w:pStyle w:val="COM-WARN"/>
      <w:suff w:val="space"/>
      <w:lvlText w:val="Внимание:"/>
      <w:lvlJc w:val="left"/>
      <w:pPr>
        <w:ind w:left="0" w:firstLine="964"/>
      </w:pPr>
      <w:rPr>
        <w:rFonts w:ascii="Times New Roman Полужирный" w:hAnsi="Times New Roman Полужирный" w:hint="default"/>
        <w:b/>
        <w:i w:val="0"/>
        <w:caps/>
        <w:sz w:val="28"/>
      </w:rPr>
    </w:lvl>
    <w:lvl w:ilvl="2">
      <w:start w:val="1"/>
      <w:numFmt w:val="none"/>
      <w:lvlRestart w:val="0"/>
      <w:pStyle w:val="COM-CAUT"/>
      <w:suff w:val="space"/>
      <w:lvlText w:val="ПРЕДОСТЕРЕЖЕНИЕ:"/>
      <w:lvlJc w:val="left"/>
      <w:pPr>
        <w:ind w:left="0" w:firstLine="964"/>
      </w:pPr>
      <w:rPr>
        <w:rFonts w:ascii="Times New Roman Полужирный" w:hAnsi="Times New Roman Полужирный" w:hint="default"/>
        <w:b/>
        <w:i w:val="0"/>
        <w:sz w:val="28"/>
      </w:rPr>
    </w:lvl>
    <w:lvl w:ilvl="3">
      <w:start w:val="1"/>
      <w:numFmt w:val="none"/>
      <w:pStyle w:val="NOTE"/>
      <w:suff w:val="nothing"/>
      <w:lvlText w:val="Примечание –"/>
      <w:lvlJc w:val="left"/>
      <w:pPr>
        <w:ind w:left="0" w:firstLine="964"/>
      </w:pPr>
      <w:rPr>
        <w:rFonts w:ascii="Times New Roman" w:hAnsi="Times New Roman" w:hint="default"/>
        <w:spacing w:val="30"/>
        <w:sz w:val="24"/>
        <w:szCs w:val="24"/>
      </w:rPr>
    </w:lvl>
    <w:lvl w:ilvl="4">
      <w:start w:val="1"/>
      <w:numFmt w:val="lowerLetter"/>
      <w:lvlText w:val="(%5)"/>
      <w:lvlJc w:val="left"/>
      <w:pPr>
        <w:ind w:left="0" w:firstLine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964"/>
      </w:pPr>
      <w:rPr>
        <w:rFonts w:hint="default"/>
      </w:rPr>
    </w:lvl>
  </w:abstractNum>
  <w:abstractNum w:abstractNumId="6" w15:restartNumberingAfterBreak="0">
    <w:nsid w:val="1B331BAF"/>
    <w:multiLevelType w:val="hybridMultilevel"/>
    <w:tmpl w:val="650E41A0"/>
    <w:lvl w:ilvl="0" w:tplc="C986BF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4583"/>
    <w:multiLevelType w:val="hybridMultilevel"/>
    <w:tmpl w:val="58066B44"/>
    <w:lvl w:ilvl="0" w:tplc="C93800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1D14"/>
    <w:multiLevelType w:val="hybridMultilevel"/>
    <w:tmpl w:val="18606790"/>
    <w:lvl w:ilvl="0" w:tplc="C986BF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27F6"/>
    <w:multiLevelType w:val="hybridMultilevel"/>
    <w:tmpl w:val="66DA3ED2"/>
    <w:lvl w:ilvl="0" w:tplc="C986BF1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E4818"/>
    <w:multiLevelType w:val="hybridMultilevel"/>
    <w:tmpl w:val="F728443A"/>
    <w:lvl w:ilvl="0" w:tplc="C986BF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309FD"/>
    <w:multiLevelType w:val="hybridMultilevel"/>
    <w:tmpl w:val="4E686D6C"/>
    <w:lvl w:ilvl="0" w:tplc="65F25B9A">
      <w:start w:val="1"/>
      <w:numFmt w:val="decimal"/>
      <w:pStyle w:val="TBL-ROW-NM"/>
      <w:suff w:val="space"/>
      <w:lvlText w:val="%1"/>
      <w:lvlJc w:val="center"/>
      <w:pPr>
        <w:ind w:left="0" w:firstLine="17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E2F8C"/>
    <w:multiLevelType w:val="hybridMultilevel"/>
    <w:tmpl w:val="7A7A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C267C"/>
    <w:multiLevelType w:val="multilevel"/>
    <w:tmpl w:val="0C1AA2FC"/>
    <w:lvl w:ilvl="0">
      <w:start w:val="1"/>
      <w:numFmt w:val="bullet"/>
      <w:pStyle w:val="ITEM-1-DS"/>
      <w:suff w:val="space"/>
      <w:lvlText w:val="-"/>
      <w:lvlJc w:val="left"/>
      <w:pPr>
        <w:ind w:left="255" w:firstLine="709"/>
      </w:pPr>
      <w:rPr>
        <w:rFonts w:ascii="Courier New" w:hAnsi="Courier New" w:hint="default"/>
      </w:rPr>
    </w:lvl>
    <w:lvl w:ilvl="1">
      <w:numFmt w:val="bullet"/>
      <w:pStyle w:val="ITEM-2-DS"/>
      <w:suff w:val="space"/>
      <w:lvlText w:val="-"/>
      <w:lvlJc w:val="left"/>
      <w:pPr>
        <w:ind w:left="1616" w:hanging="369"/>
      </w:pPr>
      <w:rPr>
        <w:rFonts w:ascii="Courier New" w:hAnsi="Courier New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DFC49BA"/>
    <w:multiLevelType w:val="multilevel"/>
    <w:tmpl w:val="EEDCFEF8"/>
    <w:lvl w:ilvl="0">
      <w:start w:val="1"/>
      <w:numFmt w:val="russianLower"/>
      <w:pStyle w:val="ITEM-ALPH"/>
      <w:suff w:val="space"/>
      <w:lvlText w:val="%1)"/>
      <w:lvlJc w:val="left"/>
      <w:pPr>
        <w:ind w:left="1219" w:hanging="255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pStyle w:val="ITEM-NM"/>
      <w:suff w:val="space"/>
      <w:lvlText w:val="%2)"/>
      <w:lvlJc w:val="left"/>
      <w:pPr>
        <w:ind w:left="1418" w:hanging="199"/>
      </w:pPr>
      <w:rPr>
        <w:rFonts w:ascii="Times New Roman" w:hAnsi="Times New Roman" w:hint="default"/>
        <w:sz w:val="28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1389" w:hanging="25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4)"/>
      <w:lvlJc w:val="left"/>
      <w:pPr>
        <w:ind w:left="1418" w:hanging="199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F6211B0"/>
    <w:multiLevelType w:val="multilevel"/>
    <w:tmpl w:val="C7EA126E"/>
    <w:lvl w:ilvl="0">
      <w:start w:val="1"/>
      <w:numFmt w:val="decimal"/>
      <w:pStyle w:val="FIG-ITEM"/>
      <w:suff w:val="space"/>
      <w:lvlText w:val="%1 –"/>
      <w:lvlJc w:val="left"/>
      <w:pPr>
        <w:ind w:left="1264" w:hanging="30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EF3154"/>
    <w:multiLevelType w:val="hybridMultilevel"/>
    <w:tmpl w:val="1D665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0B326B"/>
    <w:multiLevelType w:val="hybridMultilevel"/>
    <w:tmpl w:val="DAFC9C6E"/>
    <w:lvl w:ilvl="0" w:tplc="3C3E898A">
      <w:numFmt w:val="decimal"/>
      <w:lvlText w:val="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3014B3"/>
    <w:multiLevelType w:val="hybridMultilevel"/>
    <w:tmpl w:val="96828140"/>
    <w:lvl w:ilvl="0" w:tplc="C986BF1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E117FE"/>
    <w:multiLevelType w:val="hybridMultilevel"/>
    <w:tmpl w:val="F5EC04CC"/>
    <w:lvl w:ilvl="0" w:tplc="C986BF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305F1"/>
    <w:multiLevelType w:val="hybridMultilevel"/>
    <w:tmpl w:val="3602488E"/>
    <w:lvl w:ilvl="0" w:tplc="C986BF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8557A"/>
    <w:multiLevelType w:val="multilevel"/>
    <w:tmpl w:val="6BFE8D8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lang w:val="ru-RU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B0E3549"/>
    <w:multiLevelType w:val="hybridMultilevel"/>
    <w:tmpl w:val="880C9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B6997"/>
    <w:multiLevelType w:val="multilevel"/>
    <w:tmpl w:val="13BC9BCC"/>
    <w:lvl w:ilvl="0">
      <w:start w:val="1"/>
      <w:numFmt w:val="bullet"/>
      <w:pStyle w:val="ITEM-3-DS"/>
      <w:lvlText w:val=""/>
      <w:lvlJc w:val="left"/>
      <w:pPr>
        <w:tabs>
          <w:tab w:val="num" w:pos="964"/>
        </w:tabs>
        <w:ind w:left="1264" w:hanging="30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565" w:hanging="301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DF06C73"/>
    <w:multiLevelType w:val="multilevel"/>
    <w:tmpl w:val="B160290A"/>
    <w:lvl w:ilvl="0">
      <w:start w:val="1"/>
      <w:numFmt w:val="russianLower"/>
      <w:pStyle w:val="Item-Alf"/>
      <w:lvlText w:val="%1)"/>
      <w:lvlJc w:val="left"/>
      <w:pPr>
        <w:tabs>
          <w:tab w:val="num" w:pos="964"/>
        </w:tabs>
        <w:ind w:left="1264" w:hanging="300"/>
      </w:pPr>
      <w:rPr>
        <w:rFonts w:hint="default"/>
      </w:rPr>
    </w:lvl>
    <w:lvl w:ilvl="1">
      <w:start w:val="1"/>
      <w:numFmt w:val="decimal"/>
      <w:pStyle w:val="Item-Num"/>
      <w:lvlText w:val="%2)"/>
      <w:lvlJc w:val="left"/>
      <w:pPr>
        <w:ind w:left="1565" w:hanging="30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DFB1224"/>
    <w:multiLevelType w:val="hybridMultilevel"/>
    <w:tmpl w:val="6A5CB468"/>
    <w:lvl w:ilvl="0" w:tplc="C986BF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846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D05015"/>
    <w:multiLevelType w:val="hybridMultilevel"/>
    <w:tmpl w:val="FCD8B274"/>
    <w:lvl w:ilvl="0" w:tplc="C986BF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8178B"/>
    <w:multiLevelType w:val="hybridMultilevel"/>
    <w:tmpl w:val="880C9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5095D"/>
    <w:multiLevelType w:val="hybridMultilevel"/>
    <w:tmpl w:val="E9203834"/>
    <w:lvl w:ilvl="0" w:tplc="C986BF1A">
      <w:start w:val="1"/>
      <w:numFmt w:val="russianLower"/>
      <w:lvlText w:val="%1)"/>
      <w:lvlJc w:val="left"/>
      <w:pPr>
        <w:ind w:left="1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num w:numId="1" w16cid:durableId="997422286">
    <w:abstractNumId w:val="21"/>
  </w:num>
  <w:num w:numId="2" w16cid:durableId="685253285">
    <w:abstractNumId w:val="23"/>
  </w:num>
  <w:num w:numId="3" w16cid:durableId="1399087125">
    <w:abstractNumId w:val="2"/>
  </w:num>
  <w:num w:numId="4" w16cid:durableId="499470702">
    <w:abstractNumId w:val="0"/>
  </w:num>
  <w:num w:numId="5" w16cid:durableId="805784224">
    <w:abstractNumId w:val="15"/>
  </w:num>
  <w:num w:numId="6" w16cid:durableId="2115204786">
    <w:abstractNumId w:val="13"/>
  </w:num>
  <w:num w:numId="7" w16cid:durableId="669797700">
    <w:abstractNumId w:val="14"/>
  </w:num>
  <w:num w:numId="8" w16cid:durableId="1051079891">
    <w:abstractNumId w:val="5"/>
  </w:num>
  <w:num w:numId="9" w16cid:durableId="1984769135">
    <w:abstractNumId w:val="11"/>
  </w:num>
  <w:num w:numId="10" w16cid:durableId="160630525">
    <w:abstractNumId w:val="24"/>
  </w:num>
  <w:num w:numId="11" w16cid:durableId="997538567">
    <w:abstractNumId w:val="8"/>
  </w:num>
  <w:num w:numId="12" w16cid:durableId="900285072">
    <w:abstractNumId w:val="19"/>
  </w:num>
  <w:num w:numId="13" w16cid:durableId="872495720">
    <w:abstractNumId w:val="17"/>
  </w:num>
  <w:num w:numId="14" w16cid:durableId="1387025649">
    <w:abstractNumId w:val="7"/>
  </w:num>
  <w:num w:numId="15" w16cid:durableId="1217937942">
    <w:abstractNumId w:val="22"/>
  </w:num>
  <w:num w:numId="16" w16cid:durableId="2011786097">
    <w:abstractNumId w:val="28"/>
  </w:num>
  <w:num w:numId="17" w16cid:durableId="640383311">
    <w:abstractNumId w:val="4"/>
  </w:num>
  <w:num w:numId="18" w16cid:durableId="1909219242">
    <w:abstractNumId w:val="18"/>
  </w:num>
  <w:num w:numId="19" w16cid:durableId="695429247">
    <w:abstractNumId w:val="9"/>
  </w:num>
  <w:num w:numId="20" w16cid:durableId="270867446">
    <w:abstractNumId w:val="27"/>
  </w:num>
  <w:num w:numId="21" w16cid:durableId="1834029224">
    <w:abstractNumId w:val="20"/>
  </w:num>
  <w:num w:numId="22" w16cid:durableId="476143788">
    <w:abstractNumId w:val="3"/>
  </w:num>
  <w:num w:numId="23" w16cid:durableId="1384907827">
    <w:abstractNumId w:val="6"/>
  </w:num>
  <w:num w:numId="24" w16cid:durableId="1492679507">
    <w:abstractNumId w:val="1"/>
  </w:num>
  <w:num w:numId="25" w16cid:durableId="1608584224">
    <w:abstractNumId w:val="12"/>
  </w:num>
  <w:num w:numId="26" w16cid:durableId="1962110591">
    <w:abstractNumId w:val="29"/>
  </w:num>
  <w:num w:numId="27" w16cid:durableId="811363530">
    <w:abstractNumId w:val="25"/>
  </w:num>
  <w:num w:numId="28" w16cid:durableId="485707610">
    <w:abstractNumId w:val="0"/>
  </w:num>
  <w:num w:numId="29" w16cid:durableId="1546140696">
    <w:abstractNumId w:val="16"/>
  </w:num>
  <w:num w:numId="30" w16cid:durableId="492332691">
    <w:abstractNumId w:val="26"/>
  </w:num>
  <w:num w:numId="31" w16cid:durableId="149745217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30"/>
    <w:rsid w:val="0000481B"/>
    <w:rsid w:val="000074CE"/>
    <w:rsid w:val="00014CE2"/>
    <w:rsid w:val="000179C1"/>
    <w:rsid w:val="00020CCD"/>
    <w:rsid w:val="00024116"/>
    <w:rsid w:val="000241BC"/>
    <w:rsid w:val="000301F2"/>
    <w:rsid w:val="00044F1A"/>
    <w:rsid w:val="0004706B"/>
    <w:rsid w:val="00050ED5"/>
    <w:rsid w:val="0005167D"/>
    <w:rsid w:val="000522D0"/>
    <w:rsid w:val="0005287D"/>
    <w:rsid w:val="00053685"/>
    <w:rsid w:val="00053AE0"/>
    <w:rsid w:val="00054EFE"/>
    <w:rsid w:val="00055F0A"/>
    <w:rsid w:val="0005613D"/>
    <w:rsid w:val="00060BA2"/>
    <w:rsid w:val="00063A1D"/>
    <w:rsid w:val="00064648"/>
    <w:rsid w:val="000703F2"/>
    <w:rsid w:val="00071ADC"/>
    <w:rsid w:val="00077D16"/>
    <w:rsid w:val="00081BC4"/>
    <w:rsid w:val="000875AA"/>
    <w:rsid w:val="00090093"/>
    <w:rsid w:val="00094630"/>
    <w:rsid w:val="00094CF0"/>
    <w:rsid w:val="000969A8"/>
    <w:rsid w:val="000A0F52"/>
    <w:rsid w:val="000A1152"/>
    <w:rsid w:val="000A4795"/>
    <w:rsid w:val="000B0251"/>
    <w:rsid w:val="000B03DA"/>
    <w:rsid w:val="000B06C9"/>
    <w:rsid w:val="000B118B"/>
    <w:rsid w:val="000B12C4"/>
    <w:rsid w:val="000B1782"/>
    <w:rsid w:val="000B1C7B"/>
    <w:rsid w:val="000B4012"/>
    <w:rsid w:val="000B4721"/>
    <w:rsid w:val="000B7153"/>
    <w:rsid w:val="000C0D5B"/>
    <w:rsid w:val="000C1820"/>
    <w:rsid w:val="000C4798"/>
    <w:rsid w:val="000C58FB"/>
    <w:rsid w:val="000C7A31"/>
    <w:rsid w:val="000E0ED1"/>
    <w:rsid w:val="000E3D00"/>
    <w:rsid w:val="000E3E7D"/>
    <w:rsid w:val="000E4F3A"/>
    <w:rsid w:val="000E6EE1"/>
    <w:rsid w:val="000E7BBB"/>
    <w:rsid w:val="000F161F"/>
    <w:rsid w:val="000F1B02"/>
    <w:rsid w:val="000F1C17"/>
    <w:rsid w:val="000F42EB"/>
    <w:rsid w:val="000F55C8"/>
    <w:rsid w:val="000F6154"/>
    <w:rsid w:val="000F6ACC"/>
    <w:rsid w:val="00101CD0"/>
    <w:rsid w:val="0010211B"/>
    <w:rsid w:val="00103A44"/>
    <w:rsid w:val="00103A60"/>
    <w:rsid w:val="001131D9"/>
    <w:rsid w:val="00113816"/>
    <w:rsid w:val="00113A8F"/>
    <w:rsid w:val="00113FA4"/>
    <w:rsid w:val="001170F0"/>
    <w:rsid w:val="0012020C"/>
    <w:rsid w:val="0012183B"/>
    <w:rsid w:val="00122C25"/>
    <w:rsid w:val="00125D90"/>
    <w:rsid w:val="0012622A"/>
    <w:rsid w:val="00127030"/>
    <w:rsid w:val="001278C1"/>
    <w:rsid w:val="00134F27"/>
    <w:rsid w:val="0013516F"/>
    <w:rsid w:val="001356B4"/>
    <w:rsid w:val="00136631"/>
    <w:rsid w:val="00140B30"/>
    <w:rsid w:val="00141147"/>
    <w:rsid w:val="0014159D"/>
    <w:rsid w:val="001415A4"/>
    <w:rsid w:val="001441DD"/>
    <w:rsid w:val="0015136E"/>
    <w:rsid w:val="00151E45"/>
    <w:rsid w:val="0015396B"/>
    <w:rsid w:val="00160241"/>
    <w:rsid w:val="00162AF2"/>
    <w:rsid w:val="001641CC"/>
    <w:rsid w:val="00164585"/>
    <w:rsid w:val="00167A89"/>
    <w:rsid w:val="00171E06"/>
    <w:rsid w:val="00174D37"/>
    <w:rsid w:val="00175539"/>
    <w:rsid w:val="00185C34"/>
    <w:rsid w:val="00195647"/>
    <w:rsid w:val="00197259"/>
    <w:rsid w:val="0019780A"/>
    <w:rsid w:val="00197D7C"/>
    <w:rsid w:val="001A0DAE"/>
    <w:rsid w:val="001A5C9E"/>
    <w:rsid w:val="001B14FA"/>
    <w:rsid w:val="001B21A6"/>
    <w:rsid w:val="001B3EED"/>
    <w:rsid w:val="001B408E"/>
    <w:rsid w:val="001B62FA"/>
    <w:rsid w:val="001C13EE"/>
    <w:rsid w:val="001C6270"/>
    <w:rsid w:val="001D021A"/>
    <w:rsid w:val="001E0C6D"/>
    <w:rsid w:val="001E1116"/>
    <w:rsid w:val="001E3258"/>
    <w:rsid w:val="001E38CA"/>
    <w:rsid w:val="001E579E"/>
    <w:rsid w:val="001E5B6C"/>
    <w:rsid w:val="001F066D"/>
    <w:rsid w:val="001F2FD5"/>
    <w:rsid w:val="001F7BE4"/>
    <w:rsid w:val="002019FF"/>
    <w:rsid w:val="00202418"/>
    <w:rsid w:val="00206A7C"/>
    <w:rsid w:val="002127D8"/>
    <w:rsid w:val="00213331"/>
    <w:rsid w:val="00215512"/>
    <w:rsid w:val="00216D5E"/>
    <w:rsid w:val="00216F27"/>
    <w:rsid w:val="00221195"/>
    <w:rsid w:val="00223FB3"/>
    <w:rsid w:val="00230E09"/>
    <w:rsid w:val="0023139F"/>
    <w:rsid w:val="00232ADB"/>
    <w:rsid w:val="002347E9"/>
    <w:rsid w:val="00234C18"/>
    <w:rsid w:val="00234F16"/>
    <w:rsid w:val="00235D65"/>
    <w:rsid w:val="00240ABD"/>
    <w:rsid w:val="00241F1F"/>
    <w:rsid w:val="002422CC"/>
    <w:rsid w:val="00244442"/>
    <w:rsid w:val="00254694"/>
    <w:rsid w:val="00257197"/>
    <w:rsid w:val="0025768E"/>
    <w:rsid w:val="00260723"/>
    <w:rsid w:val="00260799"/>
    <w:rsid w:val="00263516"/>
    <w:rsid w:val="00263FC6"/>
    <w:rsid w:val="002736B0"/>
    <w:rsid w:val="002748E3"/>
    <w:rsid w:val="00280891"/>
    <w:rsid w:val="0028598E"/>
    <w:rsid w:val="00290AC3"/>
    <w:rsid w:val="00290D0E"/>
    <w:rsid w:val="0029229B"/>
    <w:rsid w:val="00292FC7"/>
    <w:rsid w:val="00297105"/>
    <w:rsid w:val="002A09BB"/>
    <w:rsid w:val="002A1412"/>
    <w:rsid w:val="002A385C"/>
    <w:rsid w:val="002A3AC8"/>
    <w:rsid w:val="002A668A"/>
    <w:rsid w:val="002A66C3"/>
    <w:rsid w:val="002A7D24"/>
    <w:rsid w:val="002B2936"/>
    <w:rsid w:val="002B372B"/>
    <w:rsid w:val="002B48ED"/>
    <w:rsid w:val="002B58CA"/>
    <w:rsid w:val="002C7600"/>
    <w:rsid w:val="002C79B7"/>
    <w:rsid w:val="002D0A9B"/>
    <w:rsid w:val="002D177F"/>
    <w:rsid w:val="002D2C10"/>
    <w:rsid w:val="002E12BF"/>
    <w:rsid w:val="002E6274"/>
    <w:rsid w:val="002E77E1"/>
    <w:rsid w:val="002E7A5A"/>
    <w:rsid w:val="002F0586"/>
    <w:rsid w:val="002F1615"/>
    <w:rsid w:val="00303FCA"/>
    <w:rsid w:val="003072C8"/>
    <w:rsid w:val="003074BF"/>
    <w:rsid w:val="003079A5"/>
    <w:rsid w:val="00307C5E"/>
    <w:rsid w:val="00314D8B"/>
    <w:rsid w:val="00314FC0"/>
    <w:rsid w:val="00315E87"/>
    <w:rsid w:val="00316323"/>
    <w:rsid w:val="0032133F"/>
    <w:rsid w:val="00321F18"/>
    <w:rsid w:val="003263F6"/>
    <w:rsid w:val="00327768"/>
    <w:rsid w:val="003321F0"/>
    <w:rsid w:val="00341906"/>
    <w:rsid w:val="00342B24"/>
    <w:rsid w:val="00345BFB"/>
    <w:rsid w:val="003474F4"/>
    <w:rsid w:val="00350798"/>
    <w:rsid w:val="00352E85"/>
    <w:rsid w:val="00354CAE"/>
    <w:rsid w:val="00357614"/>
    <w:rsid w:val="00360A2A"/>
    <w:rsid w:val="00364946"/>
    <w:rsid w:val="00372568"/>
    <w:rsid w:val="00375220"/>
    <w:rsid w:val="003779D7"/>
    <w:rsid w:val="00380BE8"/>
    <w:rsid w:val="00387CED"/>
    <w:rsid w:val="00391278"/>
    <w:rsid w:val="00391E30"/>
    <w:rsid w:val="00392347"/>
    <w:rsid w:val="00395AD9"/>
    <w:rsid w:val="003A6031"/>
    <w:rsid w:val="003B10A5"/>
    <w:rsid w:val="003B3D21"/>
    <w:rsid w:val="003B445D"/>
    <w:rsid w:val="003B45C6"/>
    <w:rsid w:val="003B4EB7"/>
    <w:rsid w:val="003B62D0"/>
    <w:rsid w:val="003B7376"/>
    <w:rsid w:val="003B79CA"/>
    <w:rsid w:val="003C6315"/>
    <w:rsid w:val="003C70DB"/>
    <w:rsid w:val="003D0493"/>
    <w:rsid w:val="003D51ED"/>
    <w:rsid w:val="003E378A"/>
    <w:rsid w:val="003E57FB"/>
    <w:rsid w:val="003F2EAB"/>
    <w:rsid w:val="003F34C7"/>
    <w:rsid w:val="003F4BD0"/>
    <w:rsid w:val="00402D2F"/>
    <w:rsid w:val="00402EA9"/>
    <w:rsid w:val="00407106"/>
    <w:rsid w:val="00415324"/>
    <w:rsid w:val="00415843"/>
    <w:rsid w:val="00415D0F"/>
    <w:rsid w:val="00416013"/>
    <w:rsid w:val="00420A4D"/>
    <w:rsid w:val="00420D7C"/>
    <w:rsid w:val="00425DB9"/>
    <w:rsid w:val="004261BA"/>
    <w:rsid w:val="00430E7F"/>
    <w:rsid w:val="004321C3"/>
    <w:rsid w:val="0043558D"/>
    <w:rsid w:val="004361A7"/>
    <w:rsid w:val="00440112"/>
    <w:rsid w:val="00440450"/>
    <w:rsid w:val="00441181"/>
    <w:rsid w:val="00441AFE"/>
    <w:rsid w:val="00445573"/>
    <w:rsid w:val="004455D8"/>
    <w:rsid w:val="00447A5B"/>
    <w:rsid w:val="004544ED"/>
    <w:rsid w:val="00454AEF"/>
    <w:rsid w:val="00456CE7"/>
    <w:rsid w:val="00462341"/>
    <w:rsid w:val="00463944"/>
    <w:rsid w:val="00463A05"/>
    <w:rsid w:val="00463CDC"/>
    <w:rsid w:val="004673E7"/>
    <w:rsid w:val="00482589"/>
    <w:rsid w:val="004833CA"/>
    <w:rsid w:val="00484C8F"/>
    <w:rsid w:val="0048695D"/>
    <w:rsid w:val="0049177E"/>
    <w:rsid w:val="00491B6D"/>
    <w:rsid w:val="00493043"/>
    <w:rsid w:val="00495AFC"/>
    <w:rsid w:val="004A10FE"/>
    <w:rsid w:val="004A13EF"/>
    <w:rsid w:val="004A1B1E"/>
    <w:rsid w:val="004A30A0"/>
    <w:rsid w:val="004A6B48"/>
    <w:rsid w:val="004B0A39"/>
    <w:rsid w:val="004B17F7"/>
    <w:rsid w:val="004B6338"/>
    <w:rsid w:val="004C3DB9"/>
    <w:rsid w:val="004C5FE5"/>
    <w:rsid w:val="004D105B"/>
    <w:rsid w:val="004D12BB"/>
    <w:rsid w:val="004D28E2"/>
    <w:rsid w:val="004D6B87"/>
    <w:rsid w:val="004E2266"/>
    <w:rsid w:val="004E240C"/>
    <w:rsid w:val="004E311A"/>
    <w:rsid w:val="004F0898"/>
    <w:rsid w:val="004F342A"/>
    <w:rsid w:val="004F3D2C"/>
    <w:rsid w:val="004F50A2"/>
    <w:rsid w:val="005004AB"/>
    <w:rsid w:val="00502D1B"/>
    <w:rsid w:val="005032D5"/>
    <w:rsid w:val="00510DBB"/>
    <w:rsid w:val="00513377"/>
    <w:rsid w:val="00513DD1"/>
    <w:rsid w:val="00514249"/>
    <w:rsid w:val="005155C9"/>
    <w:rsid w:val="0051732D"/>
    <w:rsid w:val="00517B37"/>
    <w:rsid w:val="00524066"/>
    <w:rsid w:val="00525D63"/>
    <w:rsid w:val="00526A1E"/>
    <w:rsid w:val="00530CEC"/>
    <w:rsid w:val="00532896"/>
    <w:rsid w:val="00532E5A"/>
    <w:rsid w:val="00533F87"/>
    <w:rsid w:val="005353BA"/>
    <w:rsid w:val="00536C91"/>
    <w:rsid w:val="00536F70"/>
    <w:rsid w:val="00541A6A"/>
    <w:rsid w:val="0054227D"/>
    <w:rsid w:val="00543854"/>
    <w:rsid w:val="005479FE"/>
    <w:rsid w:val="00551CD2"/>
    <w:rsid w:val="00552467"/>
    <w:rsid w:val="005531AB"/>
    <w:rsid w:val="00556FCA"/>
    <w:rsid w:val="00563541"/>
    <w:rsid w:val="00564EA2"/>
    <w:rsid w:val="00572E77"/>
    <w:rsid w:val="00574595"/>
    <w:rsid w:val="00575A91"/>
    <w:rsid w:val="005851AC"/>
    <w:rsid w:val="00585732"/>
    <w:rsid w:val="0058647E"/>
    <w:rsid w:val="00586CE4"/>
    <w:rsid w:val="005A3383"/>
    <w:rsid w:val="005A4A9C"/>
    <w:rsid w:val="005B40D9"/>
    <w:rsid w:val="005C0AAC"/>
    <w:rsid w:val="005C2D70"/>
    <w:rsid w:val="005C66CC"/>
    <w:rsid w:val="005D0DDA"/>
    <w:rsid w:val="005D14C2"/>
    <w:rsid w:val="005D2762"/>
    <w:rsid w:val="005D6AD9"/>
    <w:rsid w:val="005D7655"/>
    <w:rsid w:val="005E2EA9"/>
    <w:rsid w:val="005E5943"/>
    <w:rsid w:val="005E60D9"/>
    <w:rsid w:val="005E6F6C"/>
    <w:rsid w:val="005E729C"/>
    <w:rsid w:val="005F6DF0"/>
    <w:rsid w:val="005F75C8"/>
    <w:rsid w:val="006013CC"/>
    <w:rsid w:val="00602A51"/>
    <w:rsid w:val="006067AF"/>
    <w:rsid w:val="00607F7F"/>
    <w:rsid w:val="006119E5"/>
    <w:rsid w:val="0061331F"/>
    <w:rsid w:val="00622985"/>
    <w:rsid w:val="00640F63"/>
    <w:rsid w:val="00642884"/>
    <w:rsid w:val="00642D3C"/>
    <w:rsid w:val="00643431"/>
    <w:rsid w:val="00653D44"/>
    <w:rsid w:val="00657232"/>
    <w:rsid w:val="006618EA"/>
    <w:rsid w:val="006651B4"/>
    <w:rsid w:val="0066613A"/>
    <w:rsid w:val="0066695B"/>
    <w:rsid w:val="00666FD2"/>
    <w:rsid w:val="00672B5A"/>
    <w:rsid w:val="00672E75"/>
    <w:rsid w:val="00673E40"/>
    <w:rsid w:val="006819E6"/>
    <w:rsid w:val="006827A3"/>
    <w:rsid w:val="00682C03"/>
    <w:rsid w:val="006838DE"/>
    <w:rsid w:val="00684C66"/>
    <w:rsid w:val="00685399"/>
    <w:rsid w:val="00686B4C"/>
    <w:rsid w:val="00691656"/>
    <w:rsid w:val="00695B83"/>
    <w:rsid w:val="006969F9"/>
    <w:rsid w:val="00697F3D"/>
    <w:rsid w:val="006A3C40"/>
    <w:rsid w:val="006A7120"/>
    <w:rsid w:val="006A7F42"/>
    <w:rsid w:val="006B1296"/>
    <w:rsid w:val="006B4952"/>
    <w:rsid w:val="006B7D07"/>
    <w:rsid w:val="006C2034"/>
    <w:rsid w:val="006C2508"/>
    <w:rsid w:val="006C7938"/>
    <w:rsid w:val="006C7D4E"/>
    <w:rsid w:val="006D0F27"/>
    <w:rsid w:val="006D26C9"/>
    <w:rsid w:val="006D2ADC"/>
    <w:rsid w:val="006D2DE0"/>
    <w:rsid w:val="006D2FB5"/>
    <w:rsid w:val="006D38B9"/>
    <w:rsid w:val="006D608C"/>
    <w:rsid w:val="006D7C8B"/>
    <w:rsid w:val="006E41F4"/>
    <w:rsid w:val="006E4C8E"/>
    <w:rsid w:val="006E59CB"/>
    <w:rsid w:val="006E6A9C"/>
    <w:rsid w:val="006F1565"/>
    <w:rsid w:val="00701141"/>
    <w:rsid w:val="007017A4"/>
    <w:rsid w:val="0070320D"/>
    <w:rsid w:val="00713B56"/>
    <w:rsid w:val="00715679"/>
    <w:rsid w:val="00717039"/>
    <w:rsid w:val="0071745A"/>
    <w:rsid w:val="00721A3B"/>
    <w:rsid w:val="00723164"/>
    <w:rsid w:val="007252BC"/>
    <w:rsid w:val="0072696F"/>
    <w:rsid w:val="007305B3"/>
    <w:rsid w:val="00732393"/>
    <w:rsid w:val="007324FA"/>
    <w:rsid w:val="0073713B"/>
    <w:rsid w:val="00740949"/>
    <w:rsid w:val="007418DE"/>
    <w:rsid w:val="00741A22"/>
    <w:rsid w:val="00745B75"/>
    <w:rsid w:val="00747EEC"/>
    <w:rsid w:val="00751F0A"/>
    <w:rsid w:val="00753C6D"/>
    <w:rsid w:val="00755101"/>
    <w:rsid w:val="00761566"/>
    <w:rsid w:val="007626F6"/>
    <w:rsid w:val="00765C4A"/>
    <w:rsid w:val="007704B6"/>
    <w:rsid w:val="00775D5D"/>
    <w:rsid w:val="00775D5F"/>
    <w:rsid w:val="0077631D"/>
    <w:rsid w:val="00781935"/>
    <w:rsid w:val="00782671"/>
    <w:rsid w:val="007831B6"/>
    <w:rsid w:val="00784E88"/>
    <w:rsid w:val="0078689A"/>
    <w:rsid w:val="007878D8"/>
    <w:rsid w:val="00792952"/>
    <w:rsid w:val="00796886"/>
    <w:rsid w:val="007A22C3"/>
    <w:rsid w:val="007A6E52"/>
    <w:rsid w:val="007B2DA1"/>
    <w:rsid w:val="007B5306"/>
    <w:rsid w:val="007B6549"/>
    <w:rsid w:val="007B7EAB"/>
    <w:rsid w:val="007C336E"/>
    <w:rsid w:val="007D0766"/>
    <w:rsid w:val="007D3812"/>
    <w:rsid w:val="007D3E62"/>
    <w:rsid w:val="007D478A"/>
    <w:rsid w:val="007D6413"/>
    <w:rsid w:val="007E1F36"/>
    <w:rsid w:val="007E38CB"/>
    <w:rsid w:val="007F0947"/>
    <w:rsid w:val="007F172D"/>
    <w:rsid w:val="007F564C"/>
    <w:rsid w:val="00800383"/>
    <w:rsid w:val="00803351"/>
    <w:rsid w:val="00810FAF"/>
    <w:rsid w:val="0081104B"/>
    <w:rsid w:val="00817C19"/>
    <w:rsid w:val="00821461"/>
    <w:rsid w:val="00823B42"/>
    <w:rsid w:val="0082472C"/>
    <w:rsid w:val="0082514B"/>
    <w:rsid w:val="008267EB"/>
    <w:rsid w:val="00827330"/>
    <w:rsid w:val="0083057E"/>
    <w:rsid w:val="00832469"/>
    <w:rsid w:val="008327A2"/>
    <w:rsid w:val="00833D53"/>
    <w:rsid w:val="00833D5E"/>
    <w:rsid w:val="00835DC4"/>
    <w:rsid w:val="00836395"/>
    <w:rsid w:val="00836589"/>
    <w:rsid w:val="00843A0C"/>
    <w:rsid w:val="00845FB6"/>
    <w:rsid w:val="00851881"/>
    <w:rsid w:val="00852B8B"/>
    <w:rsid w:val="008547D9"/>
    <w:rsid w:val="00862A1E"/>
    <w:rsid w:val="00865D67"/>
    <w:rsid w:val="00865F1A"/>
    <w:rsid w:val="00871B01"/>
    <w:rsid w:val="00883B3C"/>
    <w:rsid w:val="0088400A"/>
    <w:rsid w:val="00896DAB"/>
    <w:rsid w:val="008A2AE2"/>
    <w:rsid w:val="008A4331"/>
    <w:rsid w:val="008A4A3D"/>
    <w:rsid w:val="008B29E1"/>
    <w:rsid w:val="008B38E0"/>
    <w:rsid w:val="008C0783"/>
    <w:rsid w:val="008C48BB"/>
    <w:rsid w:val="008D25C9"/>
    <w:rsid w:val="008E467B"/>
    <w:rsid w:val="008E4AB6"/>
    <w:rsid w:val="008E5E68"/>
    <w:rsid w:val="008F2566"/>
    <w:rsid w:val="008F4F23"/>
    <w:rsid w:val="008F6AC1"/>
    <w:rsid w:val="009036BF"/>
    <w:rsid w:val="00903939"/>
    <w:rsid w:val="00915204"/>
    <w:rsid w:val="009160F7"/>
    <w:rsid w:val="00916F37"/>
    <w:rsid w:val="00917025"/>
    <w:rsid w:val="00920996"/>
    <w:rsid w:val="00923221"/>
    <w:rsid w:val="00925AC8"/>
    <w:rsid w:val="00925EFD"/>
    <w:rsid w:val="00932A6F"/>
    <w:rsid w:val="009333FC"/>
    <w:rsid w:val="009351B2"/>
    <w:rsid w:val="0093686C"/>
    <w:rsid w:val="00941510"/>
    <w:rsid w:val="00941A5A"/>
    <w:rsid w:val="00944AB0"/>
    <w:rsid w:val="0095209B"/>
    <w:rsid w:val="00954914"/>
    <w:rsid w:val="00956648"/>
    <w:rsid w:val="0096122B"/>
    <w:rsid w:val="00961A9D"/>
    <w:rsid w:val="00962477"/>
    <w:rsid w:val="00962F0C"/>
    <w:rsid w:val="00963B5F"/>
    <w:rsid w:val="00965A43"/>
    <w:rsid w:val="009721EB"/>
    <w:rsid w:val="00972C7A"/>
    <w:rsid w:val="009736B0"/>
    <w:rsid w:val="00975E57"/>
    <w:rsid w:val="00977443"/>
    <w:rsid w:val="00977A71"/>
    <w:rsid w:val="0098335F"/>
    <w:rsid w:val="00984943"/>
    <w:rsid w:val="00984BE3"/>
    <w:rsid w:val="00992A13"/>
    <w:rsid w:val="00992B46"/>
    <w:rsid w:val="00993418"/>
    <w:rsid w:val="009943AB"/>
    <w:rsid w:val="00996751"/>
    <w:rsid w:val="00997CAB"/>
    <w:rsid w:val="009A08FA"/>
    <w:rsid w:val="009A0C4B"/>
    <w:rsid w:val="009A3E11"/>
    <w:rsid w:val="009B3DDF"/>
    <w:rsid w:val="009B684A"/>
    <w:rsid w:val="009C0977"/>
    <w:rsid w:val="009C1598"/>
    <w:rsid w:val="009C5DA0"/>
    <w:rsid w:val="009C6668"/>
    <w:rsid w:val="009C6B71"/>
    <w:rsid w:val="009D0EBB"/>
    <w:rsid w:val="009D1A95"/>
    <w:rsid w:val="009D223F"/>
    <w:rsid w:val="009D5A94"/>
    <w:rsid w:val="009D6108"/>
    <w:rsid w:val="009E0BED"/>
    <w:rsid w:val="009E14CC"/>
    <w:rsid w:val="009E28F1"/>
    <w:rsid w:val="009E5523"/>
    <w:rsid w:val="009E5CC2"/>
    <w:rsid w:val="009E7317"/>
    <w:rsid w:val="009F1ECD"/>
    <w:rsid w:val="009F21F9"/>
    <w:rsid w:val="009F2A6A"/>
    <w:rsid w:val="00A009F3"/>
    <w:rsid w:val="00A00D90"/>
    <w:rsid w:val="00A02846"/>
    <w:rsid w:val="00A03B80"/>
    <w:rsid w:val="00A051CD"/>
    <w:rsid w:val="00A07177"/>
    <w:rsid w:val="00A15694"/>
    <w:rsid w:val="00A16A1C"/>
    <w:rsid w:val="00A20734"/>
    <w:rsid w:val="00A20C43"/>
    <w:rsid w:val="00A2219B"/>
    <w:rsid w:val="00A27EA3"/>
    <w:rsid w:val="00A32758"/>
    <w:rsid w:val="00A33FFA"/>
    <w:rsid w:val="00A35A5D"/>
    <w:rsid w:val="00A40DB2"/>
    <w:rsid w:val="00A40E51"/>
    <w:rsid w:val="00A41616"/>
    <w:rsid w:val="00A43CB5"/>
    <w:rsid w:val="00A44234"/>
    <w:rsid w:val="00A45D85"/>
    <w:rsid w:val="00A478CC"/>
    <w:rsid w:val="00A518B3"/>
    <w:rsid w:val="00A54730"/>
    <w:rsid w:val="00A67FBC"/>
    <w:rsid w:val="00A70A53"/>
    <w:rsid w:val="00A71E80"/>
    <w:rsid w:val="00A76F32"/>
    <w:rsid w:val="00A800EA"/>
    <w:rsid w:val="00A80EAA"/>
    <w:rsid w:val="00A813FC"/>
    <w:rsid w:val="00A8679E"/>
    <w:rsid w:val="00A92AE6"/>
    <w:rsid w:val="00A9568B"/>
    <w:rsid w:val="00AA053E"/>
    <w:rsid w:val="00AA11E9"/>
    <w:rsid w:val="00AA13F7"/>
    <w:rsid w:val="00AA33D3"/>
    <w:rsid w:val="00AB0D08"/>
    <w:rsid w:val="00AB7566"/>
    <w:rsid w:val="00AC0307"/>
    <w:rsid w:val="00AD46CA"/>
    <w:rsid w:val="00AE3453"/>
    <w:rsid w:val="00AE41DA"/>
    <w:rsid w:val="00AE7B76"/>
    <w:rsid w:val="00AF0C53"/>
    <w:rsid w:val="00AF0ECC"/>
    <w:rsid w:val="00AF0F9B"/>
    <w:rsid w:val="00AF18BC"/>
    <w:rsid w:val="00AF1BF4"/>
    <w:rsid w:val="00AF36D0"/>
    <w:rsid w:val="00AF4E8E"/>
    <w:rsid w:val="00B04F6D"/>
    <w:rsid w:val="00B0612C"/>
    <w:rsid w:val="00B07595"/>
    <w:rsid w:val="00B13933"/>
    <w:rsid w:val="00B13EF8"/>
    <w:rsid w:val="00B15635"/>
    <w:rsid w:val="00B174B3"/>
    <w:rsid w:val="00B17B04"/>
    <w:rsid w:val="00B22F97"/>
    <w:rsid w:val="00B30525"/>
    <w:rsid w:val="00B424E3"/>
    <w:rsid w:val="00B46527"/>
    <w:rsid w:val="00B47F0E"/>
    <w:rsid w:val="00B5370B"/>
    <w:rsid w:val="00B550C6"/>
    <w:rsid w:val="00B55FD3"/>
    <w:rsid w:val="00B60243"/>
    <w:rsid w:val="00B604FD"/>
    <w:rsid w:val="00B710A5"/>
    <w:rsid w:val="00B72D81"/>
    <w:rsid w:val="00B7695A"/>
    <w:rsid w:val="00B772B5"/>
    <w:rsid w:val="00B80E41"/>
    <w:rsid w:val="00B80F76"/>
    <w:rsid w:val="00B81CB0"/>
    <w:rsid w:val="00B84951"/>
    <w:rsid w:val="00B858C7"/>
    <w:rsid w:val="00B8603B"/>
    <w:rsid w:val="00B92E5E"/>
    <w:rsid w:val="00B956A3"/>
    <w:rsid w:val="00B9737A"/>
    <w:rsid w:val="00BA2565"/>
    <w:rsid w:val="00BA44EC"/>
    <w:rsid w:val="00BA6E85"/>
    <w:rsid w:val="00BB4D72"/>
    <w:rsid w:val="00BC1C47"/>
    <w:rsid w:val="00BC5EBC"/>
    <w:rsid w:val="00BC7AD8"/>
    <w:rsid w:val="00BD24C7"/>
    <w:rsid w:val="00BE5386"/>
    <w:rsid w:val="00BE5BF6"/>
    <w:rsid w:val="00BE6137"/>
    <w:rsid w:val="00BE7D3D"/>
    <w:rsid w:val="00BF06FE"/>
    <w:rsid w:val="00BF12E8"/>
    <w:rsid w:val="00BF4BAF"/>
    <w:rsid w:val="00BF5CB3"/>
    <w:rsid w:val="00BF6130"/>
    <w:rsid w:val="00C01C29"/>
    <w:rsid w:val="00C02B86"/>
    <w:rsid w:val="00C06B3C"/>
    <w:rsid w:val="00C164CA"/>
    <w:rsid w:val="00C21DD2"/>
    <w:rsid w:val="00C249AC"/>
    <w:rsid w:val="00C2553C"/>
    <w:rsid w:val="00C30AF0"/>
    <w:rsid w:val="00C32005"/>
    <w:rsid w:val="00C3416E"/>
    <w:rsid w:val="00C34391"/>
    <w:rsid w:val="00C34467"/>
    <w:rsid w:val="00C36734"/>
    <w:rsid w:val="00C40BB4"/>
    <w:rsid w:val="00C47228"/>
    <w:rsid w:val="00C4762E"/>
    <w:rsid w:val="00C551A8"/>
    <w:rsid w:val="00C5523E"/>
    <w:rsid w:val="00C56C68"/>
    <w:rsid w:val="00C64B34"/>
    <w:rsid w:val="00C70920"/>
    <w:rsid w:val="00C717AF"/>
    <w:rsid w:val="00C72C5B"/>
    <w:rsid w:val="00C75293"/>
    <w:rsid w:val="00C75C33"/>
    <w:rsid w:val="00C81553"/>
    <w:rsid w:val="00C8371B"/>
    <w:rsid w:val="00C85E31"/>
    <w:rsid w:val="00C86E38"/>
    <w:rsid w:val="00C87EEC"/>
    <w:rsid w:val="00C9129C"/>
    <w:rsid w:val="00C91551"/>
    <w:rsid w:val="00C95B13"/>
    <w:rsid w:val="00CA1BFD"/>
    <w:rsid w:val="00CA1D66"/>
    <w:rsid w:val="00CA5EE1"/>
    <w:rsid w:val="00CB28F1"/>
    <w:rsid w:val="00CB3707"/>
    <w:rsid w:val="00CC48A7"/>
    <w:rsid w:val="00CD3AAA"/>
    <w:rsid w:val="00CD4A5E"/>
    <w:rsid w:val="00CD7551"/>
    <w:rsid w:val="00CE3E9B"/>
    <w:rsid w:val="00CE7C90"/>
    <w:rsid w:val="00CF06E6"/>
    <w:rsid w:val="00CF0A6E"/>
    <w:rsid w:val="00CF32F2"/>
    <w:rsid w:val="00CF4FFE"/>
    <w:rsid w:val="00CF5987"/>
    <w:rsid w:val="00D00B7F"/>
    <w:rsid w:val="00D04793"/>
    <w:rsid w:val="00D11934"/>
    <w:rsid w:val="00D123FF"/>
    <w:rsid w:val="00D12A47"/>
    <w:rsid w:val="00D15176"/>
    <w:rsid w:val="00D161A7"/>
    <w:rsid w:val="00D228F7"/>
    <w:rsid w:val="00D23A6B"/>
    <w:rsid w:val="00D30C71"/>
    <w:rsid w:val="00D33215"/>
    <w:rsid w:val="00D3355C"/>
    <w:rsid w:val="00D346A6"/>
    <w:rsid w:val="00D35C5A"/>
    <w:rsid w:val="00D374E6"/>
    <w:rsid w:val="00D40754"/>
    <w:rsid w:val="00D43548"/>
    <w:rsid w:val="00D43AFA"/>
    <w:rsid w:val="00D4406B"/>
    <w:rsid w:val="00D44780"/>
    <w:rsid w:val="00D56776"/>
    <w:rsid w:val="00D57D01"/>
    <w:rsid w:val="00D631D3"/>
    <w:rsid w:val="00D6431E"/>
    <w:rsid w:val="00D70343"/>
    <w:rsid w:val="00D7200D"/>
    <w:rsid w:val="00D72593"/>
    <w:rsid w:val="00D7482F"/>
    <w:rsid w:val="00D80CA7"/>
    <w:rsid w:val="00D87239"/>
    <w:rsid w:val="00D9427E"/>
    <w:rsid w:val="00D95250"/>
    <w:rsid w:val="00DA29CA"/>
    <w:rsid w:val="00DA31DB"/>
    <w:rsid w:val="00DA5810"/>
    <w:rsid w:val="00DB3174"/>
    <w:rsid w:val="00DB4188"/>
    <w:rsid w:val="00DB41C5"/>
    <w:rsid w:val="00DC518E"/>
    <w:rsid w:val="00DC7071"/>
    <w:rsid w:val="00DC7C0F"/>
    <w:rsid w:val="00DD1893"/>
    <w:rsid w:val="00DE2E31"/>
    <w:rsid w:val="00DF3F5B"/>
    <w:rsid w:val="00DF49DB"/>
    <w:rsid w:val="00DF739A"/>
    <w:rsid w:val="00E020A6"/>
    <w:rsid w:val="00E065B9"/>
    <w:rsid w:val="00E13300"/>
    <w:rsid w:val="00E14286"/>
    <w:rsid w:val="00E14C6D"/>
    <w:rsid w:val="00E16F3C"/>
    <w:rsid w:val="00E229ED"/>
    <w:rsid w:val="00E231F9"/>
    <w:rsid w:val="00E27469"/>
    <w:rsid w:val="00E3067A"/>
    <w:rsid w:val="00E364C9"/>
    <w:rsid w:val="00E40937"/>
    <w:rsid w:val="00E40A27"/>
    <w:rsid w:val="00E42C8F"/>
    <w:rsid w:val="00E4474E"/>
    <w:rsid w:val="00E507B6"/>
    <w:rsid w:val="00E50D5F"/>
    <w:rsid w:val="00E55ECF"/>
    <w:rsid w:val="00E61A75"/>
    <w:rsid w:val="00E61EEA"/>
    <w:rsid w:val="00E62A2A"/>
    <w:rsid w:val="00E63664"/>
    <w:rsid w:val="00E64D48"/>
    <w:rsid w:val="00E6557C"/>
    <w:rsid w:val="00E66166"/>
    <w:rsid w:val="00E66809"/>
    <w:rsid w:val="00E669F1"/>
    <w:rsid w:val="00E73EBC"/>
    <w:rsid w:val="00E74546"/>
    <w:rsid w:val="00E77907"/>
    <w:rsid w:val="00E80913"/>
    <w:rsid w:val="00E80F60"/>
    <w:rsid w:val="00E82587"/>
    <w:rsid w:val="00E8332C"/>
    <w:rsid w:val="00E83A36"/>
    <w:rsid w:val="00E857E4"/>
    <w:rsid w:val="00E86D91"/>
    <w:rsid w:val="00E922F2"/>
    <w:rsid w:val="00E9323A"/>
    <w:rsid w:val="00E93DFF"/>
    <w:rsid w:val="00E96CBE"/>
    <w:rsid w:val="00E974FE"/>
    <w:rsid w:val="00EA1C81"/>
    <w:rsid w:val="00EA3F65"/>
    <w:rsid w:val="00EA44A2"/>
    <w:rsid w:val="00EA58FE"/>
    <w:rsid w:val="00EA6A66"/>
    <w:rsid w:val="00EA7DB3"/>
    <w:rsid w:val="00EB0884"/>
    <w:rsid w:val="00EB6011"/>
    <w:rsid w:val="00EB75A3"/>
    <w:rsid w:val="00EC1746"/>
    <w:rsid w:val="00EC2CF5"/>
    <w:rsid w:val="00EC3890"/>
    <w:rsid w:val="00EC405F"/>
    <w:rsid w:val="00EC48C4"/>
    <w:rsid w:val="00EC6DCE"/>
    <w:rsid w:val="00EC78B8"/>
    <w:rsid w:val="00ED5CDF"/>
    <w:rsid w:val="00EE289D"/>
    <w:rsid w:val="00EF44B5"/>
    <w:rsid w:val="00EF5A85"/>
    <w:rsid w:val="00EF7B71"/>
    <w:rsid w:val="00F02EF6"/>
    <w:rsid w:val="00F06C28"/>
    <w:rsid w:val="00F13075"/>
    <w:rsid w:val="00F1348A"/>
    <w:rsid w:val="00F139BB"/>
    <w:rsid w:val="00F167ED"/>
    <w:rsid w:val="00F21C81"/>
    <w:rsid w:val="00F24371"/>
    <w:rsid w:val="00F260F2"/>
    <w:rsid w:val="00F274C2"/>
    <w:rsid w:val="00F31B99"/>
    <w:rsid w:val="00F372A9"/>
    <w:rsid w:val="00F37329"/>
    <w:rsid w:val="00F4130C"/>
    <w:rsid w:val="00F46F5E"/>
    <w:rsid w:val="00F51307"/>
    <w:rsid w:val="00F528EB"/>
    <w:rsid w:val="00F57674"/>
    <w:rsid w:val="00F62446"/>
    <w:rsid w:val="00F639DB"/>
    <w:rsid w:val="00F6590F"/>
    <w:rsid w:val="00F73AF4"/>
    <w:rsid w:val="00F75592"/>
    <w:rsid w:val="00F80BE9"/>
    <w:rsid w:val="00F823CE"/>
    <w:rsid w:val="00F85C27"/>
    <w:rsid w:val="00F86C27"/>
    <w:rsid w:val="00FA06E4"/>
    <w:rsid w:val="00FA2DF4"/>
    <w:rsid w:val="00FB3DF4"/>
    <w:rsid w:val="00FC16A5"/>
    <w:rsid w:val="00FC2CA4"/>
    <w:rsid w:val="00FD2D7E"/>
    <w:rsid w:val="00FD7A2A"/>
    <w:rsid w:val="00FE27F8"/>
    <w:rsid w:val="00FE34F6"/>
    <w:rsid w:val="00FE74A0"/>
    <w:rsid w:val="00FF02DA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35A50"/>
  <w15:docId w15:val="{70BF528D-15EB-459A-9158-671314D6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ind w:right="170"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1ADC"/>
    <w:pPr>
      <w:spacing w:after="0" w:line="360" w:lineRule="auto"/>
      <w:ind w:right="0" w:firstLine="0"/>
      <w:jc w:val="both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347"/>
    <w:pPr>
      <w:keepNext/>
      <w:pageBreakBefore/>
      <w:numPr>
        <w:numId w:val="1"/>
      </w:numPr>
      <w:spacing w:before="240" w:after="120"/>
      <w:outlineLvl w:val="0"/>
    </w:pPr>
    <w:rPr>
      <w:b/>
      <w:bCs/>
      <w:iCs/>
      <w:kern w:val="32"/>
      <w:szCs w:val="26"/>
      <w:lang w:eastAsia="x-none"/>
    </w:rPr>
  </w:style>
  <w:style w:type="paragraph" w:styleId="2">
    <w:name w:val="heading 2"/>
    <w:basedOn w:val="a"/>
    <w:next w:val="a"/>
    <w:link w:val="20"/>
    <w:qFormat/>
    <w:rsid w:val="00392347"/>
    <w:pPr>
      <w:keepNext/>
      <w:numPr>
        <w:ilvl w:val="1"/>
        <w:numId w:val="1"/>
      </w:numPr>
      <w:spacing w:before="120"/>
      <w:outlineLvl w:val="1"/>
    </w:pPr>
    <w:rPr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92347"/>
    <w:pPr>
      <w:keepNext/>
      <w:numPr>
        <w:ilvl w:val="2"/>
        <w:numId w:val="1"/>
      </w:numPr>
      <w:tabs>
        <w:tab w:val="left" w:pos="1701"/>
      </w:tabs>
      <w:spacing w:before="120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92347"/>
    <w:pPr>
      <w:keepNext/>
      <w:numPr>
        <w:ilvl w:val="3"/>
        <w:numId w:val="1"/>
      </w:numPr>
      <w:tabs>
        <w:tab w:val="left" w:pos="1871"/>
      </w:tabs>
      <w:spacing w:before="120"/>
      <w:outlineLvl w:val="3"/>
    </w:pPr>
    <w:rPr>
      <w:sz w:val="24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92347"/>
    <w:pPr>
      <w:numPr>
        <w:ilvl w:val="4"/>
        <w:numId w:val="1"/>
      </w:numPr>
      <w:tabs>
        <w:tab w:val="left" w:pos="2552"/>
      </w:tabs>
      <w:suppressAutoHyphens/>
      <w:spacing w:before="120"/>
      <w:outlineLvl w:val="4"/>
    </w:pPr>
    <w:rPr>
      <w:sz w:val="24"/>
      <w:szCs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392347"/>
    <w:pPr>
      <w:keepNext/>
      <w:numPr>
        <w:ilvl w:val="5"/>
        <w:numId w:val="1"/>
      </w:numPr>
      <w:outlineLvl w:val="5"/>
    </w:pPr>
    <w:rPr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392347"/>
    <w:pPr>
      <w:keepNext/>
      <w:numPr>
        <w:ilvl w:val="6"/>
        <w:numId w:val="1"/>
      </w:numPr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392347"/>
    <w:pPr>
      <w:numPr>
        <w:ilvl w:val="7"/>
        <w:numId w:val="1"/>
      </w:numPr>
      <w:outlineLvl w:val="7"/>
    </w:pPr>
    <w:rPr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392347"/>
    <w:pPr>
      <w:numPr>
        <w:ilvl w:val="8"/>
        <w:numId w:val="1"/>
      </w:numPr>
      <w:outlineLvl w:val="8"/>
    </w:pPr>
    <w:rPr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92347"/>
    <w:rPr>
      <w:rFonts w:eastAsia="Times New Roman" w:cs="Times New Roman"/>
      <w:lang w:val="x-none" w:eastAsia="x-none"/>
    </w:rPr>
  </w:style>
  <w:style w:type="character" w:customStyle="1" w:styleId="10">
    <w:name w:val="Заголовок 1 Знак"/>
    <w:link w:val="1"/>
    <w:rsid w:val="00392347"/>
    <w:rPr>
      <w:rFonts w:eastAsia="Times New Roman" w:cs="Times New Roman"/>
      <w:b/>
      <w:bCs/>
      <w:iCs/>
      <w:kern w:val="32"/>
      <w:szCs w:val="26"/>
      <w:lang w:eastAsia="x-none"/>
    </w:rPr>
  </w:style>
  <w:style w:type="paragraph" w:styleId="11">
    <w:name w:val="toc 1"/>
    <w:basedOn w:val="a"/>
    <w:next w:val="a"/>
    <w:autoRedefine/>
    <w:uiPriority w:val="39"/>
    <w:unhideWhenUsed/>
    <w:qFormat/>
    <w:rsid w:val="00E96CBE"/>
    <w:pPr>
      <w:spacing w:after="100"/>
    </w:pPr>
    <w:rPr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E96CBE"/>
    <w:pPr>
      <w:spacing w:after="100"/>
      <w:ind w:left="280"/>
    </w:pPr>
    <w:rPr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E96CBE"/>
    <w:pPr>
      <w:spacing w:after="100"/>
      <w:ind w:left="560"/>
    </w:pPr>
    <w:rPr>
      <w:sz w:val="24"/>
    </w:rPr>
  </w:style>
  <w:style w:type="character" w:customStyle="1" w:styleId="30">
    <w:name w:val="Заголовок 3 Знак"/>
    <w:link w:val="3"/>
    <w:rsid w:val="00392347"/>
    <w:rPr>
      <w:rFonts w:eastAsia="Times New Roman" w:cs="Times New Roman"/>
      <w:szCs w:val="26"/>
      <w:lang w:val="x-none" w:eastAsia="x-none"/>
    </w:rPr>
  </w:style>
  <w:style w:type="character" w:customStyle="1" w:styleId="40">
    <w:name w:val="Заголовок 4 Знак"/>
    <w:link w:val="4"/>
    <w:rsid w:val="00392347"/>
    <w:rPr>
      <w:rFonts w:eastAsia="Times New Roman" w:cs="Times New Roman"/>
      <w:sz w:val="24"/>
      <w:lang w:val="x-none" w:eastAsia="x-none"/>
    </w:rPr>
  </w:style>
  <w:style w:type="character" w:customStyle="1" w:styleId="50">
    <w:name w:val="Заголовок 5 Знак"/>
    <w:link w:val="5"/>
    <w:rsid w:val="00392347"/>
    <w:rPr>
      <w:rFonts w:eastAsia="Times New Roman" w:cs="Times New Roman"/>
      <w:sz w:val="24"/>
      <w:lang w:val="x-none" w:eastAsia="ar-SA"/>
    </w:rPr>
  </w:style>
  <w:style w:type="character" w:customStyle="1" w:styleId="60">
    <w:name w:val="Заголовок 6 Знак"/>
    <w:link w:val="6"/>
    <w:rsid w:val="00392347"/>
    <w:rPr>
      <w:rFonts w:eastAsia="Times New Roman" w:cs="Times New Roman"/>
      <w:bCs/>
      <w:szCs w:val="24"/>
      <w:lang w:val="x-none" w:eastAsia="x-none"/>
    </w:rPr>
  </w:style>
  <w:style w:type="character" w:customStyle="1" w:styleId="70">
    <w:name w:val="Заголовок 7 Знак"/>
    <w:link w:val="7"/>
    <w:rsid w:val="00392347"/>
    <w:rPr>
      <w:rFonts w:eastAsia="Times New Roman" w:cs="Times New Roman"/>
      <w:szCs w:val="24"/>
      <w:lang w:val="x-none" w:eastAsia="x-none"/>
    </w:rPr>
  </w:style>
  <w:style w:type="character" w:customStyle="1" w:styleId="80">
    <w:name w:val="Заголовок 8 Знак"/>
    <w:link w:val="8"/>
    <w:rsid w:val="00392347"/>
    <w:rPr>
      <w:rFonts w:eastAsia="Times New Roman" w:cs="Times New Roman"/>
      <w:iCs/>
      <w:szCs w:val="24"/>
      <w:lang w:val="x-none" w:eastAsia="x-none"/>
    </w:rPr>
  </w:style>
  <w:style w:type="character" w:customStyle="1" w:styleId="90">
    <w:name w:val="Заголовок 9 Знак"/>
    <w:link w:val="9"/>
    <w:rsid w:val="00392347"/>
    <w:rPr>
      <w:rFonts w:eastAsia="Times New Roman" w:cs="Times New Roman"/>
      <w:szCs w:val="22"/>
      <w:lang w:val="x-none" w:eastAsia="x-none"/>
    </w:rPr>
  </w:style>
  <w:style w:type="character" w:styleId="a3">
    <w:name w:val="Hyperlink"/>
    <w:basedOn w:val="a0"/>
    <w:uiPriority w:val="99"/>
    <w:unhideWhenUsed/>
    <w:rsid w:val="00E96CBE"/>
    <w:rPr>
      <w:color w:val="0000FF" w:themeColor="hyperlink"/>
      <w:u w:val="single"/>
    </w:rPr>
  </w:style>
  <w:style w:type="paragraph" w:customStyle="1" w:styleId="ITEM-3-DS">
    <w:name w:val="ITEM-3-DS"/>
    <w:basedOn w:val="a"/>
    <w:qFormat/>
    <w:rsid w:val="0010211B"/>
    <w:pPr>
      <w:keepNext/>
      <w:keepLines/>
      <w:numPr>
        <w:numId w:val="2"/>
      </w:numPr>
      <w:ind w:left="1849" w:hanging="301"/>
    </w:pPr>
    <w:rPr>
      <w:rFonts w:eastAsiaTheme="minorHAnsi" w:cstheme="minorBidi"/>
      <w:color w:val="000000" w:themeColor="text1"/>
      <w:sz w:val="24"/>
      <w:szCs w:val="22"/>
      <w:lang w:eastAsia="en-US"/>
    </w:rPr>
  </w:style>
  <w:style w:type="paragraph" w:customStyle="1" w:styleId="COMMON">
    <w:name w:val="COMMON"/>
    <w:basedOn w:val="a"/>
    <w:link w:val="COMMON0"/>
    <w:qFormat/>
    <w:rsid w:val="001E3258"/>
    <w:pPr>
      <w:ind w:firstLine="964"/>
    </w:pPr>
    <w:rPr>
      <w:rFonts w:eastAsia="Calibri"/>
      <w:color w:val="000000"/>
      <w:sz w:val="24"/>
      <w:szCs w:val="22"/>
      <w:lang w:eastAsia="en-US"/>
    </w:rPr>
  </w:style>
  <w:style w:type="character" w:customStyle="1" w:styleId="COMMON0">
    <w:name w:val="COMMON Знак"/>
    <w:link w:val="COMMON"/>
    <w:rsid w:val="001E3258"/>
    <w:rPr>
      <w:rFonts w:eastAsia="Calibri" w:cs="Times New Roman"/>
      <w:color w:val="000000"/>
      <w:sz w:val="24"/>
      <w:szCs w:val="22"/>
    </w:rPr>
  </w:style>
  <w:style w:type="paragraph" w:customStyle="1" w:styleId="COM-BAN">
    <w:name w:val="COM-BAN"/>
    <w:basedOn w:val="COMMON"/>
    <w:next w:val="COMMON"/>
    <w:link w:val="COM-BAN0"/>
    <w:qFormat/>
    <w:rsid w:val="00244442"/>
    <w:pPr>
      <w:numPr>
        <w:numId w:val="8"/>
      </w:numPr>
      <w:spacing w:before="240" w:after="240"/>
    </w:pPr>
    <w:rPr>
      <w:caps/>
      <w:lang w:val="en-US"/>
    </w:rPr>
  </w:style>
  <w:style w:type="character" w:customStyle="1" w:styleId="COM-BAN0">
    <w:name w:val="COM-BAN Знак"/>
    <w:link w:val="COM-BAN"/>
    <w:rsid w:val="00244442"/>
    <w:rPr>
      <w:rFonts w:eastAsia="Calibri" w:cs="Times New Roman"/>
      <w:caps/>
      <w:color w:val="000000"/>
      <w:sz w:val="24"/>
      <w:szCs w:val="22"/>
      <w:lang w:val="en-US"/>
    </w:rPr>
  </w:style>
  <w:style w:type="paragraph" w:customStyle="1" w:styleId="COM-WARN">
    <w:name w:val="COM-WARN"/>
    <w:basedOn w:val="COM-BAN"/>
    <w:next w:val="COMMON"/>
    <w:link w:val="COM-WARN0"/>
    <w:qFormat/>
    <w:rsid w:val="00244442"/>
    <w:pPr>
      <w:numPr>
        <w:ilvl w:val="1"/>
      </w:numPr>
    </w:pPr>
  </w:style>
  <w:style w:type="character" w:customStyle="1" w:styleId="COM-WARN0">
    <w:name w:val="COM-WARN Знак"/>
    <w:basedOn w:val="COM-BAN0"/>
    <w:link w:val="COM-WARN"/>
    <w:rsid w:val="00244442"/>
    <w:rPr>
      <w:rFonts w:eastAsia="Calibri" w:cs="Times New Roman"/>
      <w:caps/>
      <w:color w:val="000000"/>
      <w:sz w:val="24"/>
      <w:szCs w:val="22"/>
      <w:lang w:val="en-US"/>
    </w:rPr>
  </w:style>
  <w:style w:type="paragraph" w:customStyle="1" w:styleId="COM-CAUT">
    <w:name w:val="COM-CAUT"/>
    <w:basedOn w:val="COM-WARN"/>
    <w:link w:val="COM-CAUT0"/>
    <w:qFormat/>
    <w:rsid w:val="00244442"/>
    <w:pPr>
      <w:numPr>
        <w:ilvl w:val="2"/>
      </w:numPr>
    </w:pPr>
  </w:style>
  <w:style w:type="character" w:customStyle="1" w:styleId="COM-CAUT0">
    <w:name w:val="COM-CAUT Знак"/>
    <w:basedOn w:val="COM-WARN0"/>
    <w:link w:val="COM-CAUT"/>
    <w:rsid w:val="00244442"/>
    <w:rPr>
      <w:rFonts w:eastAsia="Calibri" w:cs="Times New Roman"/>
      <w:caps/>
      <w:color w:val="000000"/>
      <w:sz w:val="24"/>
      <w:szCs w:val="22"/>
      <w:lang w:val="en-US"/>
    </w:rPr>
  </w:style>
  <w:style w:type="paragraph" w:customStyle="1" w:styleId="DOC-FIG-NAME">
    <w:name w:val="DOC-FIG-NAME"/>
    <w:basedOn w:val="a"/>
    <w:next w:val="COMMON"/>
    <w:link w:val="DOC-FIG-NAME0"/>
    <w:qFormat/>
    <w:rsid w:val="00244442"/>
    <w:pPr>
      <w:keepNext/>
      <w:keepLines/>
      <w:numPr>
        <w:ilvl w:val="8"/>
        <w:numId w:val="4"/>
      </w:numPr>
      <w:spacing w:after="360"/>
      <w:contextualSpacing/>
      <w:jc w:val="center"/>
    </w:pPr>
    <w:rPr>
      <w:rFonts w:eastAsia="Calibri"/>
      <w:color w:val="000000"/>
      <w:szCs w:val="22"/>
      <w:lang w:val="en-US" w:eastAsia="en-US"/>
    </w:rPr>
  </w:style>
  <w:style w:type="character" w:customStyle="1" w:styleId="DOC-FIG-NAME0">
    <w:name w:val="DOC-FIG-NAME Знак"/>
    <w:link w:val="DOC-FIG-NAME"/>
    <w:rsid w:val="00244442"/>
    <w:rPr>
      <w:rFonts w:eastAsia="Calibri" w:cs="Times New Roman"/>
      <w:color w:val="000000"/>
      <w:szCs w:val="22"/>
      <w:lang w:val="en-US"/>
    </w:rPr>
  </w:style>
  <w:style w:type="numbering" w:customStyle="1" w:styleId="DOC-HDR">
    <w:name w:val="DOC-HDR"/>
    <w:uiPriority w:val="99"/>
    <w:rsid w:val="00244442"/>
    <w:pPr>
      <w:numPr>
        <w:numId w:val="3"/>
      </w:numPr>
    </w:pPr>
  </w:style>
  <w:style w:type="paragraph" w:customStyle="1" w:styleId="DOC-HDR-1">
    <w:name w:val="DOC-HDR-1"/>
    <w:next w:val="COMMON"/>
    <w:link w:val="DOC-HDR-10"/>
    <w:qFormat/>
    <w:rsid w:val="00244442"/>
    <w:pPr>
      <w:keepNext/>
      <w:keepLines/>
      <w:pageBreakBefore/>
      <w:numPr>
        <w:numId w:val="4"/>
      </w:numPr>
      <w:spacing w:before="240" w:after="120" w:line="360" w:lineRule="auto"/>
      <w:ind w:right="0"/>
      <w:jc w:val="both"/>
      <w:outlineLvl w:val="0"/>
    </w:pPr>
    <w:rPr>
      <w:rFonts w:eastAsia="Times New Roman" w:cs="Times New Roman"/>
      <w:b/>
      <w:color w:val="000000"/>
      <w:szCs w:val="32"/>
    </w:rPr>
  </w:style>
  <w:style w:type="character" w:customStyle="1" w:styleId="DOC-HDR-10">
    <w:name w:val="DOC-HDR-1 Знак"/>
    <w:link w:val="DOC-HDR-1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2">
    <w:name w:val="DOC-HDR-2"/>
    <w:basedOn w:val="DOC-HDR-1"/>
    <w:next w:val="COMMON"/>
    <w:link w:val="DOC-HDR-20"/>
    <w:qFormat/>
    <w:rsid w:val="00244442"/>
    <w:pPr>
      <w:pageBreakBefore w:val="0"/>
      <w:numPr>
        <w:ilvl w:val="1"/>
      </w:numPr>
      <w:spacing w:before="120"/>
      <w:outlineLvl w:val="1"/>
    </w:pPr>
  </w:style>
  <w:style w:type="character" w:customStyle="1" w:styleId="DOC-HDR-20">
    <w:name w:val="DOC-HDR-2 Знак"/>
    <w:link w:val="DOC-HDR-2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3">
    <w:name w:val="DOC-HDR-3"/>
    <w:basedOn w:val="DOC-HDR-2"/>
    <w:next w:val="COMMON"/>
    <w:link w:val="DOC-HDR-30"/>
    <w:qFormat/>
    <w:rsid w:val="00244442"/>
    <w:pPr>
      <w:numPr>
        <w:ilvl w:val="2"/>
      </w:numPr>
      <w:outlineLvl w:val="2"/>
    </w:pPr>
  </w:style>
  <w:style w:type="character" w:customStyle="1" w:styleId="DOC-HDR-30">
    <w:name w:val="DOC-HDR-3 Знак"/>
    <w:link w:val="DOC-HDR-3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4">
    <w:name w:val="DOC-HDR-4"/>
    <w:basedOn w:val="DOC-HDR-3"/>
    <w:next w:val="COMMON"/>
    <w:link w:val="DOC-HDR-40"/>
    <w:qFormat/>
    <w:rsid w:val="00244442"/>
    <w:pPr>
      <w:numPr>
        <w:ilvl w:val="3"/>
      </w:numPr>
      <w:outlineLvl w:val="3"/>
    </w:pPr>
  </w:style>
  <w:style w:type="character" w:customStyle="1" w:styleId="DOC-HDR-40">
    <w:name w:val="DOC-HDR-4 Знак"/>
    <w:link w:val="DOC-HDR-4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5">
    <w:name w:val="DOC-HDR-5"/>
    <w:basedOn w:val="DOC-HDR-4"/>
    <w:next w:val="COMMON"/>
    <w:link w:val="DOC-HDR-50"/>
    <w:qFormat/>
    <w:rsid w:val="00244442"/>
    <w:pPr>
      <w:numPr>
        <w:ilvl w:val="4"/>
      </w:numPr>
      <w:outlineLvl w:val="4"/>
    </w:pPr>
  </w:style>
  <w:style w:type="character" w:customStyle="1" w:styleId="DOC-HDR-50">
    <w:name w:val="DOC-HDR-5 Знак"/>
    <w:link w:val="DOC-HDR-5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6">
    <w:name w:val="DOC-HDR-6"/>
    <w:basedOn w:val="DOC-HDR-5"/>
    <w:next w:val="COMMON"/>
    <w:link w:val="DOC-HDR-60"/>
    <w:qFormat/>
    <w:rsid w:val="00244442"/>
    <w:pPr>
      <w:numPr>
        <w:ilvl w:val="5"/>
      </w:numPr>
      <w:outlineLvl w:val="5"/>
    </w:pPr>
  </w:style>
  <w:style w:type="character" w:customStyle="1" w:styleId="DOC-HDR-60">
    <w:name w:val="DOC-HDR-6 Знак"/>
    <w:link w:val="DOC-HDR-6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7">
    <w:name w:val="DOC-HDR-7"/>
    <w:basedOn w:val="DOC-HDR-6"/>
    <w:next w:val="COMMON"/>
    <w:link w:val="DOC-HDR-70"/>
    <w:qFormat/>
    <w:rsid w:val="00244442"/>
    <w:pPr>
      <w:numPr>
        <w:ilvl w:val="6"/>
      </w:numPr>
      <w:outlineLvl w:val="6"/>
    </w:pPr>
  </w:style>
  <w:style w:type="character" w:customStyle="1" w:styleId="DOC-HDR-70">
    <w:name w:val="DOC-HDR-7 Знак"/>
    <w:link w:val="DOC-HDR-7"/>
    <w:rsid w:val="00244442"/>
    <w:rPr>
      <w:rFonts w:eastAsia="Times New Roman" w:cs="Times New Roman"/>
      <w:b/>
      <w:color w:val="000000"/>
      <w:szCs w:val="32"/>
    </w:rPr>
  </w:style>
  <w:style w:type="paragraph" w:customStyle="1" w:styleId="DOC-TBL-NAME">
    <w:name w:val="DOC-TBL-NAME"/>
    <w:basedOn w:val="a"/>
    <w:next w:val="COMMON"/>
    <w:link w:val="DOC-TBL-NAME0"/>
    <w:qFormat/>
    <w:rsid w:val="00244442"/>
    <w:pPr>
      <w:keepNext/>
      <w:keepLines/>
      <w:numPr>
        <w:ilvl w:val="7"/>
        <w:numId w:val="4"/>
      </w:numPr>
      <w:jc w:val="left"/>
    </w:pPr>
    <w:rPr>
      <w:rFonts w:eastAsia="Calibri"/>
      <w:color w:val="000000"/>
      <w:szCs w:val="22"/>
      <w:lang w:eastAsia="en-US"/>
    </w:rPr>
  </w:style>
  <w:style w:type="character" w:customStyle="1" w:styleId="DOC-TBL-NAME0">
    <w:name w:val="DOC-TBL-NAME Знак"/>
    <w:basedOn w:val="a0"/>
    <w:link w:val="DOC-TBL-NAME"/>
    <w:rsid w:val="00244442"/>
    <w:rPr>
      <w:rFonts w:eastAsia="Calibri" w:cs="Times New Roman"/>
      <w:color w:val="000000"/>
      <w:szCs w:val="22"/>
    </w:rPr>
  </w:style>
  <w:style w:type="paragraph" w:customStyle="1" w:styleId="TBL-NAME">
    <w:name w:val="TBL-NAME"/>
    <w:basedOn w:val="COMMON"/>
    <w:next w:val="COMMON"/>
    <w:link w:val="TBL-NAME0"/>
    <w:qFormat/>
    <w:rsid w:val="00244442"/>
    <w:pPr>
      <w:keepNext/>
      <w:keepLines/>
      <w:ind w:firstLine="0"/>
      <w:jc w:val="left"/>
    </w:pPr>
  </w:style>
  <w:style w:type="character" w:customStyle="1" w:styleId="TBL-NAME0">
    <w:name w:val="TBL-NAME Знак"/>
    <w:link w:val="TBL-NAME"/>
    <w:rsid w:val="00244442"/>
    <w:rPr>
      <w:rFonts w:eastAsia="Calibri" w:cs="Times New Roman"/>
      <w:color w:val="000000"/>
      <w:szCs w:val="22"/>
    </w:rPr>
  </w:style>
  <w:style w:type="paragraph" w:customStyle="1" w:styleId="FIG-NAME">
    <w:name w:val="FIG-NAME"/>
    <w:basedOn w:val="TBL-NAME"/>
    <w:next w:val="COMMON"/>
    <w:link w:val="FIG-NAME0"/>
    <w:qFormat/>
    <w:rsid w:val="00B604FD"/>
    <w:pPr>
      <w:keepNext w:val="0"/>
      <w:keepLines w:val="0"/>
      <w:spacing w:after="360"/>
      <w:contextualSpacing/>
      <w:jc w:val="center"/>
    </w:pPr>
  </w:style>
  <w:style w:type="character" w:customStyle="1" w:styleId="FIG-NAME0">
    <w:name w:val="FIG-NAME Знак"/>
    <w:link w:val="FIG-NAME"/>
    <w:rsid w:val="00B604FD"/>
    <w:rPr>
      <w:rFonts w:eastAsia="Calibri" w:cs="Times New Roman"/>
      <w:color w:val="000000"/>
      <w:sz w:val="24"/>
      <w:szCs w:val="22"/>
    </w:rPr>
  </w:style>
  <w:style w:type="paragraph" w:customStyle="1" w:styleId="FIG">
    <w:name w:val="FIG"/>
    <w:basedOn w:val="FIG-NAME"/>
    <w:next w:val="COMMON"/>
    <w:link w:val="FIG0"/>
    <w:qFormat/>
    <w:rsid w:val="00244442"/>
    <w:pPr>
      <w:spacing w:before="360" w:after="0"/>
    </w:pPr>
  </w:style>
  <w:style w:type="character" w:customStyle="1" w:styleId="FIG0">
    <w:name w:val="FIG Знак"/>
    <w:basedOn w:val="FIG-NAME0"/>
    <w:link w:val="FIG"/>
    <w:rsid w:val="00244442"/>
    <w:rPr>
      <w:rFonts w:eastAsia="Calibri" w:cs="Times New Roman"/>
      <w:color w:val="000000"/>
      <w:sz w:val="24"/>
      <w:szCs w:val="22"/>
    </w:rPr>
  </w:style>
  <w:style w:type="paragraph" w:customStyle="1" w:styleId="ITEM-ALPH">
    <w:name w:val="ITEM-ALPH"/>
    <w:basedOn w:val="COMMON"/>
    <w:next w:val="COMMON"/>
    <w:link w:val="ITEM-ALPH0"/>
    <w:qFormat/>
    <w:rsid w:val="00244442"/>
    <w:pPr>
      <w:numPr>
        <w:numId w:val="7"/>
      </w:numPr>
    </w:pPr>
    <w:rPr>
      <w:lang w:val="en-US"/>
    </w:rPr>
  </w:style>
  <w:style w:type="character" w:customStyle="1" w:styleId="ITEM-ALPH0">
    <w:name w:val="ITEM-ALPH Знак"/>
    <w:link w:val="ITEM-ALPH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FIG-ITEM">
    <w:name w:val="FIG-ITEM"/>
    <w:basedOn w:val="ITEM-ALPH"/>
    <w:next w:val="COMMON"/>
    <w:link w:val="FIG-ITEM0"/>
    <w:qFormat/>
    <w:rsid w:val="00244442"/>
    <w:pPr>
      <w:keepNext/>
      <w:keepLines/>
      <w:numPr>
        <w:numId w:val="5"/>
      </w:numPr>
    </w:pPr>
  </w:style>
  <w:style w:type="character" w:customStyle="1" w:styleId="FIG-ITEM0">
    <w:name w:val="FIG-ITEM Знак"/>
    <w:link w:val="FIG-ITEM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HDR-COMMON">
    <w:name w:val="HDR-COMMON"/>
    <w:basedOn w:val="COMMON"/>
    <w:next w:val="COMMON"/>
    <w:link w:val="HDR-COMMON0"/>
    <w:qFormat/>
    <w:rsid w:val="00244442"/>
    <w:pPr>
      <w:keepNext/>
      <w:keepLines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HDR-COMMON0">
    <w:name w:val="HDR-COMMON Знак"/>
    <w:link w:val="HDR-COMMON"/>
    <w:rsid w:val="00244442"/>
    <w:rPr>
      <w:rFonts w:ascii="Times New Roman Полужирный" w:eastAsia="Calibri" w:hAnsi="Times New Roman Полужирный" w:cs="Times New Roman"/>
      <w:b/>
      <w:caps/>
      <w:color w:val="000000"/>
      <w:szCs w:val="22"/>
    </w:rPr>
  </w:style>
  <w:style w:type="paragraph" w:customStyle="1" w:styleId="HDR-OTHER">
    <w:name w:val="HDR-OTHER"/>
    <w:basedOn w:val="1"/>
    <w:next w:val="COMMON"/>
    <w:link w:val="HDR-OTHER0"/>
    <w:qFormat/>
    <w:rsid w:val="00244442"/>
    <w:pPr>
      <w:keepNext w:val="0"/>
      <w:keepLines/>
      <w:numPr>
        <w:numId w:val="0"/>
      </w:numPr>
      <w:spacing w:before="0" w:after="0"/>
      <w:jc w:val="center"/>
    </w:pPr>
    <w:rPr>
      <w:rFonts w:ascii="Times New Roman Полужирный" w:hAnsi="Times New Roman Полужирный"/>
      <w:bCs w:val="0"/>
      <w:iCs w:val="0"/>
      <w:caps/>
      <w:color w:val="000000"/>
      <w:kern w:val="0"/>
      <w:szCs w:val="32"/>
      <w:lang w:eastAsia="en-US"/>
    </w:rPr>
  </w:style>
  <w:style w:type="character" w:customStyle="1" w:styleId="HDR-OTHER0">
    <w:name w:val="HDR-OTHER Знак"/>
    <w:link w:val="HDR-OTHER"/>
    <w:rsid w:val="00244442"/>
    <w:rPr>
      <w:rFonts w:ascii="Times New Roman Полужирный" w:eastAsia="Times New Roman" w:hAnsi="Times New Roman Полужирный" w:cs="Times New Roman"/>
      <w:b/>
      <w:caps/>
      <w:color w:val="000000"/>
      <w:szCs w:val="32"/>
    </w:rPr>
  </w:style>
  <w:style w:type="paragraph" w:customStyle="1" w:styleId="ITEM-1-DS">
    <w:name w:val="ITEM-1-DS"/>
    <w:basedOn w:val="ITEM-ALPH"/>
    <w:next w:val="COMMON"/>
    <w:link w:val="ITEM-1-DS0"/>
    <w:qFormat/>
    <w:rsid w:val="00244442"/>
    <w:pPr>
      <w:numPr>
        <w:numId w:val="6"/>
      </w:numPr>
    </w:pPr>
  </w:style>
  <w:style w:type="character" w:customStyle="1" w:styleId="ITEM-1-DS0">
    <w:name w:val="ITEM-1-DS Знак"/>
    <w:link w:val="ITEM-1-DS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ITEM-2-DS">
    <w:name w:val="ITEM-2-DS"/>
    <w:basedOn w:val="ITEM-1-DS"/>
    <w:next w:val="COMMON"/>
    <w:link w:val="ITEM-2-DS0"/>
    <w:qFormat/>
    <w:rsid w:val="00244442"/>
    <w:pPr>
      <w:numPr>
        <w:ilvl w:val="1"/>
      </w:numPr>
    </w:pPr>
  </w:style>
  <w:style w:type="character" w:customStyle="1" w:styleId="ITEM-2-DS0">
    <w:name w:val="ITEM-2-DS Знак"/>
    <w:link w:val="ITEM-2-DS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ITEM-NM">
    <w:name w:val="ITEM-NM"/>
    <w:basedOn w:val="ITEM-ALPH"/>
    <w:next w:val="COMMON"/>
    <w:link w:val="ITEM-NM0"/>
    <w:qFormat/>
    <w:rsid w:val="00244442"/>
    <w:pPr>
      <w:numPr>
        <w:ilvl w:val="1"/>
      </w:numPr>
    </w:pPr>
  </w:style>
  <w:style w:type="character" w:customStyle="1" w:styleId="ITEM-NM0">
    <w:name w:val="ITEM-NM Знак"/>
    <w:link w:val="ITEM-NM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NOTE">
    <w:name w:val="NOTE"/>
    <w:basedOn w:val="COMMON"/>
    <w:next w:val="COMMON"/>
    <w:link w:val="NOTE0"/>
    <w:qFormat/>
    <w:rsid w:val="001E3258"/>
    <w:pPr>
      <w:numPr>
        <w:ilvl w:val="3"/>
        <w:numId w:val="8"/>
      </w:numPr>
    </w:pPr>
  </w:style>
  <w:style w:type="character" w:customStyle="1" w:styleId="NOTE0">
    <w:name w:val="NOTE Знак"/>
    <w:link w:val="NOTE"/>
    <w:rsid w:val="001E3258"/>
    <w:rPr>
      <w:rFonts w:eastAsia="Calibri" w:cs="Times New Roman"/>
      <w:color w:val="000000"/>
      <w:sz w:val="24"/>
      <w:szCs w:val="22"/>
    </w:rPr>
  </w:style>
  <w:style w:type="paragraph" w:customStyle="1" w:styleId="TBL-AW-TEXT">
    <w:name w:val="TBL-AW-TEXT"/>
    <w:basedOn w:val="COMMON"/>
    <w:next w:val="COMMON"/>
    <w:link w:val="TBL-AW-TEXT0"/>
    <w:qFormat/>
    <w:rsid w:val="00244442"/>
    <w:pPr>
      <w:ind w:firstLine="0"/>
    </w:pPr>
    <w:rPr>
      <w:lang w:val="en-US"/>
    </w:rPr>
  </w:style>
  <w:style w:type="character" w:customStyle="1" w:styleId="TBL-AW-TEXT0">
    <w:name w:val="TBL-AW-TEXT Знак"/>
    <w:link w:val="TBL-AW-TEXT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TBL-AL-TEXT">
    <w:name w:val="TBL-AL-TEXT"/>
    <w:basedOn w:val="TBL-AW-TEXT"/>
    <w:next w:val="COMMON"/>
    <w:link w:val="TBL-AL-TEXT0"/>
    <w:qFormat/>
    <w:rsid w:val="00244442"/>
    <w:pPr>
      <w:jc w:val="left"/>
    </w:pPr>
  </w:style>
  <w:style w:type="character" w:customStyle="1" w:styleId="TBL-AL-TEXT0">
    <w:name w:val="TBL-AL-TEXT Знак"/>
    <w:link w:val="TBL-AL-TEXT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TBL-AR-TEXT">
    <w:name w:val="TBL-AR-TEXT"/>
    <w:basedOn w:val="TBL-AL-TEXT"/>
    <w:next w:val="COMMON"/>
    <w:link w:val="TBL-AR-TEXT0"/>
    <w:qFormat/>
    <w:rsid w:val="00244442"/>
    <w:pPr>
      <w:jc w:val="right"/>
    </w:pPr>
  </w:style>
  <w:style w:type="character" w:customStyle="1" w:styleId="TBL-AR-TEXT0">
    <w:name w:val="TBL-AR-TEXT Знак"/>
    <w:basedOn w:val="TBL-AL-TEXT0"/>
    <w:link w:val="TBL-AR-TEXT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TBL-AC-TEXT">
    <w:name w:val="TBL-AC-TEXT"/>
    <w:basedOn w:val="TBL-AR-TEXT"/>
    <w:next w:val="COMMON"/>
    <w:link w:val="TBL-AC-TEXT0"/>
    <w:qFormat/>
    <w:rsid w:val="00244442"/>
    <w:pPr>
      <w:jc w:val="center"/>
    </w:pPr>
  </w:style>
  <w:style w:type="character" w:customStyle="1" w:styleId="TBL-AC-TEXT0">
    <w:name w:val="TBL-AC-TEXT Знак"/>
    <w:basedOn w:val="TBL-AR-TEXT0"/>
    <w:link w:val="TBL-AC-TEXT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TBL-HDR">
    <w:name w:val="TBL-HDR"/>
    <w:next w:val="COMMON"/>
    <w:link w:val="TBL-HDR0"/>
    <w:qFormat/>
    <w:rsid w:val="00244442"/>
    <w:pPr>
      <w:spacing w:after="0" w:line="360" w:lineRule="auto"/>
      <w:ind w:right="0" w:firstLine="0"/>
      <w:jc w:val="center"/>
    </w:pPr>
    <w:rPr>
      <w:rFonts w:eastAsia="Calibri" w:cs="Times New Roman"/>
      <w:b/>
      <w:color w:val="000000"/>
      <w:sz w:val="24"/>
      <w:szCs w:val="22"/>
    </w:rPr>
  </w:style>
  <w:style w:type="character" w:customStyle="1" w:styleId="TBL-HDR0">
    <w:name w:val="TBL-HDR Знак"/>
    <w:link w:val="TBL-HDR"/>
    <w:rsid w:val="00244442"/>
    <w:rPr>
      <w:rFonts w:eastAsia="Calibri" w:cs="Times New Roman"/>
      <w:b/>
      <w:color w:val="000000"/>
      <w:sz w:val="24"/>
      <w:szCs w:val="22"/>
    </w:rPr>
  </w:style>
  <w:style w:type="paragraph" w:customStyle="1" w:styleId="TBL-ROW-NM">
    <w:name w:val="TBL-ROW-NM"/>
    <w:basedOn w:val="TBL-AW-TEXT"/>
    <w:link w:val="TBL-ROW-NM0"/>
    <w:qFormat/>
    <w:rsid w:val="00244442"/>
    <w:pPr>
      <w:numPr>
        <w:numId w:val="9"/>
      </w:numPr>
      <w:jc w:val="center"/>
    </w:pPr>
  </w:style>
  <w:style w:type="character" w:customStyle="1" w:styleId="TBL-ROW-NM0">
    <w:name w:val="TBL-ROW-NM Знак"/>
    <w:link w:val="TBL-ROW-NM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Item-Alf">
    <w:name w:val="Item-Alf"/>
    <w:basedOn w:val="COMMON"/>
    <w:link w:val="Item-Alf0"/>
    <w:qFormat/>
    <w:rsid w:val="00524066"/>
    <w:pPr>
      <w:keepLines/>
      <w:numPr>
        <w:numId w:val="10"/>
      </w:numPr>
      <w:ind w:left="1265" w:hanging="301"/>
    </w:pPr>
    <w:rPr>
      <w:sz w:val="28"/>
      <w:lang w:val="en-US"/>
    </w:rPr>
  </w:style>
  <w:style w:type="paragraph" w:customStyle="1" w:styleId="Item-Num">
    <w:name w:val="Item-Num"/>
    <w:basedOn w:val="Item-Alf"/>
    <w:next w:val="COMMON"/>
    <w:qFormat/>
    <w:rsid w:val="00524066"/>
    <w:pPr>
      <w:numPr>
        <w:ilvl w:val="1"/>
      </w:numPr>
      <w:ind w:left="1418" w:hanging="199"/>
    </w:pPr>
  </w:style>
  <w:style w:type="character" w:customStyle="1" w:styleId="Item-Alf0">
    <w:name w:val="Item-Alf Знак"/>
    <w:link w:val="Item-Alf"/>
    <w:rsid w:val="00524066"/>
    <w:rPr>
      <w:rFonts w:eastAsia="Calibri" w:cs="Times New Roman"/>
      <w:color w:val="000000"/>
      <w:szCs w:val="22"/>
      <w:lang w:val="en-US"/>
    </w:rPr>
  </w:style>
  <w:style w:type="paragraph" w:styleId="a4">
    <w:name w:val="header"/>
    <w:basedOn w:val="a"/>
    <w:link w:val="a5"/>
    <w:unhideWhenUsed/>
    <w:rsid w:val="006618E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6618EA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18E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8EA"/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AB0D08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7B7EAB"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365F91" w:themeColor="accent1" w:themeShade="BF"/>
      <w:kern w:val="0"/>
      <w:sz w:val="32"/>
      <w:szCs w:val="32"/>
      <w:lang w:eastAsia="ru-RU"/>
    </w:rPr>
  </w:style>
  <w:style w:type="paragraph" w:styleId="aa">
    <w:name w:val="Balloon Text"/>
    <w:basedOn w:val="a"/>
    <w:link w:val="ab"/>
    <w:semiHidden/>
    <w:unhideWhenUsed/>
    <w:rsid w:val="00F639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63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3FCD-A248-46B6-B40F-05896F1B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«Инлексис»</dc:creator>
  <cp:keywords/>
  <dc:description/>
  <cp:lastModifiedBy>Дарья Пашкова</cp:lastModifiedBy>
  <cp:revision>7</cp:revision>
  <cp:lastPrinted>2021-12-06T16:14:00Z</cp:lastPrinted>
  <dcterms:created xsi:type="dcterms:W3CDTF">2022-06-28T05:32:00Z</dcterms:created>
  <dcterms:modified xsi:type="dcterms:W3CDTF">2023-12-29T13:46:00Z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документа">
    <vt:lpwstr>1.0</vt:lpwstr>
  </property>
</Properties>
</file>