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64845854" w:displacedByCustomXml="next"/>
    <w:bookmarkStart w:id="1" w:name="_Toc464836343" w:displacedByCustomXml="next"/>
    <w:bookmarkStart w:id="2" w:name="_Toc464835722" w:displacedByCustomXml="next"/>
    <w:bookmarkStart w:id="3" w:name="_Toc464833675" w:displacedByCustomXml="next"/>
    <w:bookmarkStart w:id="4" w:name="_Toc464833529" w:displacedByCustomXml="next"/>
    <w:bookmarkStart w:id="5" w:name="_Toc464827401" w:displacedByCustomXml="next"/>
    <w:bookmarkStart w:id="6" w:name="_Toc464827285" w:displacedByCustomXml="next"/>
    <w:bookmarkStart w:id="7" w:name="_Toc464826933" w:displacedByCustomXml="next"/>
    <w:bookmarkStart w:id="8" w:name="_Toc464826385" w:displacedByCustomXml="next"/>
    <w:sdt>
      <w:sdtPr>
        <w:id w:val="115336139"/>
        <w:docPartObj>
          <w:docPartGallery w:val="Cover Pages"/>
          <w:docPartUnique/>
        </w:docPartObj>
      </w:sdtPr>
      <w:sdtContent>
        <w:p w14:paraId="3E29A2DE" w14:textId="77777777" w:rsidR="00270218" w:rsidRDefault="00270218" w:rsidP="004D7A3A">
          <w:pPr>
            <w:spacing w:after="0"/>
            <w:ind w:firstLine="0"/>
            <w:jc w:val="center"/>
          </w:pPr>
        </w:p>
        <w:p w14:paraId="5E59E42E" w14:textId="77777777" w:rsidR="00270218" w:rsidRDefault="00270218" w:rsidP="00270218">
          <w:pPr>
            <w:spacing w:after="0"/>
            <w:jc w:val="center"/>
          </w:pPr>
        </w:p>
        <w:p w14:paraId="3993A821" w14:textId="77777777" w:rsidR="00270218" w:rsidRDefault="00270218" w:rsidP="00270218">
          <w:pPr>
            <w:spacing w:after="0"/>
            <w:jc w:val="center"/>
          </w:pPr>
        </w:p>
        <w:p w14:paraId="70A5D7A5" w14:textId="77777777" w:rsidR="00270218" w:rsidRDefault="00270218" w:rsidP="00270218">
          <w:pPr>
            <w:spacing w:after="0"/>
            <w:jc w:val="center"/>
          </w:pPr>
        </w:p>
        <w:p w14:paraId="254ED718" w14:textId="77777777" w:rsidR="00B1397A" w:rsidRDefault="00B1397A" w:rsidP="00270218">
          <w:pPr>
            <w:spacing w:after="0"/>
            <w:jc w:val="center"/>
          </w:pPr>
        </w:p>
        <w:p w14:paraId="5C9E7AD3" w14:textId="77777777" w:rsidR="00B1397A" w:rsidRDefault="00B1397A" w:rsidP="00270218">
          <w:pPr>
            <w:spacing w:after="0"/>
            <w:jc w:val="center"/>
          </w:pPr>
        </w:p>
        <w:p w14:paraId="46DAD8F4" w14:textId="77777777" w:rsidR="00B1397A" w:rsidRDefault="00B1397A" w:rsidP="00270218">
          <w:pPr>
            <w:spacing w:after="0"/>
            <w:jc w:val="center"/>
          </w:pPr>
        </w:p>
        <w:p w14:paraId="54C1DC7C" w14:textId="77777777" w:rsidR="00B1397A" w:rsidRDefault="00B1397A" w:rsidP="00270218">
          <w:pPr>
            <w:spacing w:after="0"/>
            <w:jc w:val="center"/>
          </w:pPr>
        </w:p>
        <w:p w14:paraId="2C3464B4" w14:textId="77777777" w:rsidR="00B1397A" w:rsidRPr="004D7A3A" w:rsidRDefault="00B1397A" w:rsidP="00B1397A">
          <w:pPr>
            <w:autoSpaceDE w:val="0"/>
            <w:autoSpaceDN w:val="0"/>
            <w:adjustRightInd w:val="0"/>
            <w:spacing w:after="0" w:line="240" w:lineRule="auto"/>
            <w:jc w:val="center"/>
            <w:rPr>
              <w:b/>
              <w:spacing w:val="24"/>
              <w:sz w:val="32"/>
              <w:szCs w:val="32"/>
            </w:rPr>
          </w:pPr>
          <w:r w:rsidRPr="004D7A3A">
            <w:rPr>
              <w:b/>
              <w:spacing w:val="24"/>
              <w:sz w:val="32"/>
              <w:szCs w:val="32"/>
            </w:rPr>
            <w:t>Руководство пользователя</w:t>
          </w:r>
        </w:p>
        <w:p w14:paraId="71081731" w14:textId="77777777" w:rsidR="00B1397A" w:rsidRPr="004D7A3A" w:rsidRDefault="00B1397A" w:rsidP="00B1397A">
          <w:pPr>
            <w:autoSpaceDE w:val="0"/>
            <w:autoSpaceDN w:val="0"/>
            <w:adjustRightInd w:val="0"/>
            <w:spacing w:after="0" w:line="240" w:lineRule="auto"/>
            <w:jc w:val="center"/>
            <w:rPr>
              <w:b/>
              <w:spacing w:val="24"/>
              <w:sz w:val="32"/>
              <w:szCs w:val="32"/>
            </w:rPr>
          </w:pPr>
        </w:p>
        <w:p w14:paraId="5E6EAFC8" w14:textId="77777777" w:rsidR="00270218" w:rsidRPr="004D7A3A" w:rsidRDefault="00B1397A" w:rsidP="004D7A3A">
          <w:pPr>
            <w:autoSpaceDE w:val="0"/>
            <w:autoSpaceDN w:val="0"/>
            <w:adjustRightInd w:val="0"/>
            <w:spacing w:after="0" w:line="240" w:lineRule="auto"/>
            <w:jc w:val="center"/>
          </w:pPr>
          <w:r w:rsidRPr="004D7A3A">
            <w:rPr>
              <w:spacing w:val="24"/>
              <w:sz w:val="32"/>
              <w:szCs w:val="32"/>
            </w:rPr>
            <w:t>Геоинформационная системы «Территория»</w:t>
          </w:r>
          <w:r w:rsidRPr="004D7A3A">
            <w:rPr>
              <w:spacing w:val="24"/>
              <w:sz w:val="32"/>
              <w:szCs w:val="32"/>
            </w:rPr>
            <w:br/>
            <w:t>(ТерГИС)</w:t>
          </w:r>
        </w:p>
        <w:p w14:paraId="575A6498" w14:textId="77777777" w:rsidR="00270218" w:rsidRDefault="00000000" w:rsidP="00270218">
          <w:pPr>
            <w:spacing w:after="0"/>
            <w:jc w:val="center"/>
          </w:pPr>
        </w:p>
      </w:sdtContent>
    </w:sdt>
    <w:p w14:paraId="41D20C5C" w14:textId="77777777" w:rsidR="00A72F8B" w:rsidRPr="004C5BD1" w:rsidRDefault="00270218" w:rsidP="00270218">
      <w:pPr>
        <w:pStyle w:val="aff6"/>
        <w:spacing w:after="0"/>
        <w:ind w:firstLine="0"/>
        <w:outlineLvl w:val="9"/>
      </w:pPr>
      <w:r w:rsidRPr="004C5BD1">
        <w:lastRenderedPageBreak/>
        <w:t xml:space="preserve"> </w:t>
      </w:r>
      <w:r w:rsidR="00A72F8B" w:rsidRPr="004C5BD1">
        <w:t>Аннотация</w:t>
      </w:r>
    </w:p>
    <w:p w14:paraId="323109E7" w14:textId="77777777" w:rsidR="00D264B5" w:rsidRDefault="00D264B5" w:rsidP="004B1DCF">
      <w:pPr>
        <w:pStyle w:val="afff4"/>
        <w:spacing w:after="0"/>
      </w:pPr>
      <w:r>
        <w:t>Настоящий документ представляет собой руководство пользователя</w:t>
      </w:r>
      <w:r w:rsidR="00195F32">
        <w:t xml:space="preserve"> (далее Руководство)</w:t>
      </w:r>
      <w:r>
        <w:t xml:space="preserve"> </w:t>
      </w:r>
      <w:r w:rsidR="006D467B">
        <w:t xml:space="preserve">геоинформационной системы «Территория» </w:t>
      </w:r>
      <w:r>
        <w:t>(</w:t>
      </w:r>
      <w:r w:rsidR="00195F32">
        <w:t>далее С</w:t>
      </w:r>
      <w:r>
        <w:t>истема).</w:t>
      </w:r>
    </w:p>
    <w:p w14:paraId="1E55ACA6" w14:textId="77777777" w:rsidR="00D264B5" w:rsidRDefault="00D264B5" w:rsidP="004B1DCF">
      <w:pPr>
        <w:pStyle w:val="afff4"/>
        <w:spacing w:after="0"/>
      </w:pPr>
      <w:r>
        <w:t xml:space="preserve">Руководство определяет порядок </w:t>
      </w:r>
      <w:r w:rsidR="006D467B" w:rsidRPr="006D467B">
        <w:t>сбора, обработки, отображения, хранения, анализа и распространения пространственных данных и связанной с ними информации об объектах.</w:t>
      </w:r>
      <w:r w:rsidR="006D467B">
        <w:t xml:space="preserve"> </w:t>
      </w:r>
      <w:r w:rsidR="00195F32">
        <w:t xml:space="preserve"> </w:t>
      </w:r>
      <w:r>
        <w:t>Руководство содержит описание основных принципов работы с системой, предоставляет описание форм, объектов и их взаимосвязей.</w:t>
      </w:r>
    </w:p>
    <w:p w14:paraId="57CD2BF4" w14:textId="77777777" w:rsidR="00195F32" w:rsidRPr="00D264B5" w:rsidRDefault="00195F32" w:rsidP="004B1DCF">
      <w:pPr>
        <w:pStyle w:val="afff4"/>
        <w:spacing w:after="0"/>
      </w:pPr>
      <w:r>
        <w:t>Перед работой пользователя с системой рекомендуется внимательно ознакомиться с настоящим руководством.</w:t>
      </w:r>
    </w:p>
    <w:p w14:paraId="751C0CB3" w14:textId="77777777" w:rsidR="00A72F8B" w:rsidRPr="0032307C" w:rsidRDefault="00A72F8B" w:rsidP="004B1DCF">
      <w:pPr>
        <w:pStyle w:val="aff6"/>
        <w:spacing w:after="0"/>
        <w:ind w:firstLine="0"/>
        <w:outlineLvl w:val="9"/>
      </w:pPr>
      <w:r w:rsidRPr="0032307C">
        <w:lastRenderedPageBreak/>
        <w:t>Содержание</w:t>
      </w:r>
    </w:p>
    <w:p w14:paraId="50201FCB" w14:textId="77777777" w:rsidR="0096258B" w:rsidRDefault="000A3663" w:rsidP="00BE6DB5">
      <w:pPr>
        <w:pStyle w:val="18"/>
        <w:rPr>
          <w:rFonts w:asciiTheme="minorHAnsi" w:eastAsiaTheme="minorEastAsia" w:hAnsiTheme="minorHAnsi" w:cstheme="minorBidi"/>
          <w:b w:val="0"/>
          <w:noProof/>
          <w:sz w:val="22"/>
          <w:szCs w:val="22"/>
        </w:rPr>
      </w:pPr>
      <w:r w:rsidRPr="001B5AE5">
        <w:rPr>
          <w:b w:val="0"/>
          <w:sz w:val="24"/>
        </w:rPr>
        <w:fldChar w:fldCharType="begin"/>
      </w:r>
      <w:r w:rsidRPr="001B5AE5">
        <w:rPr>
          <w:b w:val="0"/>
          <w:sz w:val="24"/>
        </w:rPr>
        <w:instrText xml:space="preserve"> TOC \o "1-3" \h \z \u </w:instrText>
      </w:r>
      <w:r w:rsidRPr="001B5AE5">
        <w:rPr>
          <w:b w:val="0"/>
          <w:sz w:val="24"/>
        </w:rPr>
        <w:fldChar w:fldCharType="separate"/>
      </w:r>
      <w:hyperlink w:anchor="_Toc74914026" w:history="1">
        <w:r w:rsidR="0096258B" w:rsidRPr="00AA02BE">
          <w:rPr>
            <w:rStyle w:val="aff8"/>
            <w:noProof/>
          </w:rPr>
          <w:t>Список используемых терминов, сокращений и обозначений</w:t>
        </w:r>
        <w:r w:rsidR="0096258B">
          <w:rPr>
            <w:noProof/>
            <w:webHidden/>
          </w:rPr>
          <w:tab/>
        </w:r>
        <w:r w:rsidR="0096258B">
          <w:rPr>
            <w:noProof/>
            <w:webHidden/>
          </w:rPr>
          <w:fldChar w:fldCharType="begin"/>
        </w:r>
        <w:r w:rsidR="0096258B">
          <w:rPr>
            <w:noProof/>
            <w:webHidden/>
          </w:rPr>
          <w:instrText xml:space="preserve"> PAGEREF _Toc74914026 \h </w:instrText>
        </w:r>
        <w:r w:rsidR="0096258B">
          <w:rPr>
            <w:noProof/>
            <w:webHidden/>
          </w:rPr>
        </w:r>
        <w:r w:rsidR="0096258B">
          <w:rPr>
            <w:noProof/>
            <w:webHidden/>
          </w:rPr>
          <w:fldChar w:fldCharType="separate"/>
        </w:r>
        <w:r w:rsidR="00BE6DB5">
          <w:rPr>
            <w:noProof/>
            <w:webHidden/>
          </w:rPr>
          <w:t>5</w:t>
        </w:r>
        <w:r w:rsidR="0096258B">
          <w:rPr>
            <w:noProof/>
            <w:webHidden/>
          </w:rPr>
          <w:fldChar w:fldCharType="end"/>
        </w:r>
      </w:hyperlink>
    </w:p>
    <w:p w14:paraId="7B7096D1" w14:textId="77777777" w:rsidR="0096258B" w:rsidRDefault="00000000" w:rsidP="00BE6DB5">
      <w:pPr>
        <w:pStyle w:val="18"/>
        <w:rPr>
          <w:rFonts w:asciiTheme="minorHAnsi" w:eastAsiaTheme="minorEastAsia" w:hAnsiTheme="minorHAnsi" w:cstheme="minorBidi"/>
          <w:b w:val="0"/>
          <w:noProof/>
          <w:sz w:val="22"/>
          <w:szCs w:val="22"/>
        </w:rPr>
      </w:pPr>
      <w:hyperlink w:anchor="_Toc74914027" w:history="1">
        <w:r w:rsidR="0096258B" w:rsidRPr="00AA02BE">
          <w:rPr>
            <w:rStyle w:val="aff8"/>
            <w:noProof/>
          </w:rPr>
          <w:t>1</w:t>
        </w:r>
        <w:r w:rsidR="0096258B">
          <w:rPr>
            <w:rFonts w:asciiTheme="minorHAnsi" w:eastAsiaTheme="minorEastAsia" w:hAnsiTheme="minorHAnsi" w:cstheme="minorBidi"/>
            <w:b w:val="0"/>
            <w:noProof/>
            <w:sz w:val="22"/>
            <w:szCs w:val="22"/>
          </w:rPr>
          <w:tab/>
        </w:r>
        <w:r w:rsidR="0096258B" w:rsidRPr="00AA02BE">
          <w:rPr>
            <w:rStyle w:val="aff8"/>
            <w:noProof/>
          </w:rPr>
          <w:t>Введение</w:t>
        </w:r>
        <w:r w:rsidR="0096258B">
          <w:rPr>
            <w:noProof/>
            <w:webHidden/>
          </w:rPr>
          <w:tab/>
        </w:r>
        <w:r w:rsidR="0096258B">
          <w:rPr>
            <w:noProof/>
            <w:webHidden/>
          </w:rPr>
          <w:fldChar w:fldCharType="begin"/>
        </w:r>
        <w:r w:rsidR="0096258B">
          <w:rPr>
            <w:noProof/>
            <w:webHidden/>
          </w:rPr>
          <w:instrText xml:space="preserve"> PAGEREF _Toc74914027 \h </w:instrText>
        </w:r>
        <w:r w:rsidR="0096258B">
          <w:rPr>
            <w:noProof/>
            <w:webHidden/>
          </w:rPr>
        </w:r>
        <w:r w:rsidR="0096258B">
          <w:rPr>
            <w:noProof/>
            <w:webHidden/>
          </w:rPr>
          <w:fldChar w:fldCharType="separate"/>
        </w:r>
        <w:r w:rsidR="00BE6DB5">
          <w:rPr>
            <w:noProof/>
            <w:webHidden/>
          </w:rPr>
          <w:t>6</w:t>
        </w:r>
        <w:r w:rsidR="0096258B">
          <w:rPr>
            <w:noProof/>
            <w:webHidden/>
          </w:rPr>
          <w:fldChar w:fldCharType="end"/>
        </w:r>
      </w:hyperlink>
    </w:p>
    <w:p w14:paraId="2956DB98" w14:textId="77777777" w:rsidR="0096258B" w:rsidRDefault="00000000" w:rsidP="00BE6DB5">
      <w:pPr>
        <w:pStyle w:val="18"/>
        <w:rPr>
          <w:rFonts w:asciiTheme="minorHAnsi" w:eastAsiaTheme="minorEastAsia" w:hAnsiTheme="minorHAnsi" w:cstheme="minorBidi"/>
          <w:b w:val="0"/>
          <w:noProof/>
          <w:sz w:val="22"/>
          <w:szCs w:val="22"/>
        </w:rPr>
      </w:pPr>
      <w:hyperlink w:anchor="_Toc74914028" w:history="1">
        <w:r w:rsidR="0096258B" w:rsidRPr="00AA02BE">
          <w:rPr>
            <w:rStyle w:val="aff8"/>
            <w:noProof/>
          </w:rPr>
          <w:t>2</w:t>
        </w:r>
        <w:r w:rsidR="0096258B">
          <w:rPr>
            <w:rFonts w:asciiTheme="minorHAnsi" w:eastAsiaTheme="minorEastAsia" w:hAnsiTheme="minorHAnsi" w:cstheme="minorBidi"/>
            <w:b w:val="0"/>
            <w:noProof/>
            <w:sz w:val="22"/>
            <w:szCs w:val="22"/>
          </w:rPr>
          <w:tab/>
        </w:r>
        <w:r w:rsidR="0096258B" w:rsidRPr="00AA02BE">
          <w:rPr>
            <w:rStyle w:val="aff8"/>
            <w:noProof/>
          </w:rPr>
          <w:t>Назначение и условия применения</w:t>
        </w:r>
        <w:r w:rsidR="0096258B">
          <w:rPr>
            <w:noProof/>
            <w:webHidden/>
          </w:rPr>
          <w:tab/>
        </w:r>
        <w:r w:rsidR="0096258B">
          <w:rPr>
            <w:noProof/>
            <w:webHidden/>
          </w:rPr>
          <w:fldChar w:fldCharType="begin"/>
        </w:r>
        <w:r w:rsidR="0096258B">
          <w:rPr>
            <w:noProof/>
            <w:webHidden/>
          </w:rPr>
          <w:instrText xml:space="preserve"> PAGEREF _Toc74914028 \h </w:instrText>
        </w:r>
        <w:r w:rsidR="0096258B">
          <w:rPr>
            <w:noProof/>
            <w:webHidden/>
          </w:rPr>
        </w:r>
        <w:r w:rsidR="0096258B">
          <w:rPr>
            <w:noProof/>
            <w:webHidden/>
          </w:rPr>
          <w:fldChar w:fldCharType="separate"/>
        </w:r>
        <w:r w:rsidR="00BE6DB5">
          <w:rPr>
            <w:noProof/>
            <w:webHidden/>
          </w:rPr>
          <w:t>7</w:t>
        </w:r>
        <w:r w:rsidR="0096258B">
          <w:rPr>
            <w:noProof/>
            <w:webHidden/>
          </w:rPr>
          <w:fldChar w:fldCharType="end"/>
        </w:r>
      </w:hyperlink>
    </w:p>
    <w:p w14:paraId="04331FE1"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29" w:history="1">
        <w:r w:rsidR="0096258B" w:rsidRPr="00AA02BE">
          <w:rPr>
            <w:rStyle w:val="aff8"/>
            <w:noProof/>
          </w:rPr>
          <w:t>2.1</w:t>
        </w:r>
        <w:r w:rsidR="0096258B">
          <w:rPr>
            <w:rFonts w:asciiTheme="minorHAnsi" w:eastAsiaTheme="minorEastAsia" w:hAnsiTheme="minorHAnsi" w:cstheme="minorBidi"/>
            <w:noProof/>
            <w:sz w:val="22"/>
            <w:szCs w:val="22"/>
          </w:rPr>
          <w:tab/>
        </w:r>
        <w:r w:rsidR="0096258B" w:rsidRPr="00AA02BE">
          <w:rPr>
            <w:rStyle w:val="aff8"/>
            <w:noProof/>
          </w:rPr>
          <w:t>Виды деятельности, функции</w:t>
        </w:r>
        <w:r w:rsidR="0096258B">
          <w:rPr>
            <w:noProof/>
            <w:webHidden/>
          </w:rPr>
          <w:tab/>
        </w:r>
        <w:r w:rsidR="0096258B">
          <w:rPr>
            <w:noProof/>
            <w:webHidden/>
          </w:rPr>
          <w:fldChar w:fldCharType="begin"/>
        </w:r>
        <w:r w:rsidR="0096258B">
          <w:rPr>
            <w:noProof/>
            <w:webHidden/>
          </w:rPr>
          <w:instrText xml:space="preserve"> PAGEREF _Toc74914029 \h </w:instrText>
        </w:r>
        <w:r w:rsidR="0096258B">
          <w:rPr>
            <w:noProof/>
            <w:webHidden/>
          </w:rPr>
        </w:r>
        <w:r w:rsidR="0096258B">
          <w:rPr>
            <w:noProof/>
            <w:webHidden/>
          </w:rPr>
          <w:fldChar w:fldCharType="separate"/>
        </w:r>
        <w:r w:rsidR="00BE6DB5">
          <w:rPr>
            <w:noProof/>
            <w:webHidden/>
          </w:rPr>
          <w:t>7</w:t>
        </w:r>
        <w:r w:rsidR="0096258B">
          <w:rPr>
            <w:noProof/>
            <w:webHidden/>
          </w:rPr>
          <w:fldChar w:fldCharType="end"/>
        </w:r>
      </w:hyperlink>
    </w:p>
    <w:p w14:paraId="385A9D0E"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0" w:history="1">
        <w:r w:rsidR="0096258B" w:rsidRPr="00AA02BE">
          <w:rPr>
            <w:rStyle w:val="aff8"/>
            <w:noProof/>
          </w:rPr>
          <w:t>2.2</w:t>
        </w:r>
        <w:r w:rsidR="0096258B">
          <w:rPr>
            <w:rFonts w:asciiTheme="minorHAnsi" w:eastAsiaTheme="minorEastAsia" w:hAnsiTheme="minorHAnsi" w:cstheme="minorBidi"/>
            <w:noProof/>
            <w:sz w:val="22"/>
            <w:szCs w:val="22"/>
          </w:rPr>
          <w:tab/>
        </w:r>
        <w:r w:rsidR="0096258B" w:rsidRPr="00AA02BE">
          <w:rPr>
            <w:rStyle w:val="aff8"/>
            <w:noProof/>
          </w:rPr>
          <w:t>Краткое описание уровней доступа</w:t>
        </w:r>
        <w:r w:rsidR="0096258B">
          <w:rPr>
            <w:noProof/>
            <w:webHidden/>
          </w:rPr>
          <w:tab/>
        </w:r>
        <w:r w:rsidR="0096258B">
          <w:rPr>
            <w:noProof/>
            <w:webHidden/>
          </w:rPr>
          <w:fldChar w:fldCharType="begin"/>
        </w:r>
        <w:r w:rsidR="0096258B">
          <w:rPr>
            <w:noProof/>
            <w:webHidden/>
          </w:rPr>
          <w:instrText xml:space="preserve"> PAGEREF _Toc74914030 \h </w:instrText>
        </w:r>
        <w:r w:rsidR="0096258B">
          <w:rPr>
            <w:noProof/>
            <w:webHidden/>
          </w:rPr>
        </w:r>
        <w:r w:rsidR="0096258B">
          <w:rPr>
            <w:noProof/>
            <w:webHidden/>
          </w:rPr>
          <w:fldChar w:fldCharType="separate"/>
        </w:r>
        <w:r w:rsidR="00BE6DB5">
          <w:rPr>
            <w:noProof/>
            <w:webHidden/>
          </w:rPr>
          <w:t>7</w:t>
        </w:r>
        <w:r w:rsidR="0096258B">
          <w:rPr>
            <w:noProof/>
            <w:webHidden/>
          </w:rPr>
          <w:fldChar w:fldCharType="end"/>
        </w:r>
      </w:hyperlink>
    </w:p>
    <w:p w14:paraId="07480346"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1" w:history="1">
        <w:r w:rsidR="0096258B" w:rsidRPr="00AA02BE">
          <w:rPr>
            <w:rStyle w:val="aff8"/>
            <w:noProof/>
          </w:rPr>
          <w:t>2.3</w:t>
        </w:r>
        <w:r w:rsidR="0096258B">
          <w:rPr>
            <w:rFonts w:asciiTheme="minorHAnsi" w:eastAsiaTheme="minorEastAsia" w:hAnsiTheme="minorHAnsi" w:cstheme="minorBidi"/>
            <w:noProof/>
            <w:sz w:val="22"/>
            <w:szCs w:val="22"/>
          </w:rPr>
          <w:tab/>
        </w:r>
        <w:r w:rsidR="0096258B" w:rsidRPr="00AA02BE">
          <w:rPr>
            <w:rStyle w:val="aff8"/>
            <w:noProof/>
          </w:rPr>
          <w:t>Условия применения</w:t>
        </w:r>
        <w:r w:rsidR="0096258B">
          <w:rPr>
            <w:noProof/>
            <w:webHidden/>
          </w:rPr>
          <w:tab/>
        </w:r>
        <w:r w:rsidR="0096258B">
          <w:rPr>
            <w:noProof/>
            <w:webHidden/>
          </w:rPr>
          <w:fldChar w:fldCharType="begin"/>
        </w:r>
        <w:r w:rsidR="0096258B">
          <w:rPr>
            <w:noProof/>
            <w:webHidden/>
          </w:rPr>
          <w:instrText xml:space="preserve"> PAGEREF _Toc74914031 \h </w:instrText>
        </w:r>
        <w:r w:rsidR="0096258B">
          <w:rPr>
            <w:noProof/>
            <w:webHidden/>
          </w:rPr>
        </w:r>
        <w:r w:rsidR="0096258B">
          <w:rPr>
            <w:noProof/>
            <w:webHidden/>
          </w:rPr>
          <w:fldChar w:fldCharType="separate"/>
        </w:r>
        <w:r w:rsidR="00BE6DB5">
          <w:rPr>
            <w:noProof/>
            <w:webHidden/>
          </w:rPr>
          <w:t>7</w:t>
        </w:r>
        <w:r w:rsidR="0096258B">
          <w:rPr>
            <w:noProof/>
            <w:webHidden/>
          </w:rPr>
          <w:fldChar w:fldCharType="end"/>
        </w:r>
      </w:hyperlink>
    </w:p>
    <w:p w14:paraId="70B23818"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2" w:history="1">
        <w:r w:rsidR="0096258B" w:rsidRPr="00AA02BE">
          <w:rPr>
            <w:rStyle w:val="aff8"/>
            <w:noProof/>
          </w:rPr>
          <w:t>2.4</w:t>
        </w:r>
        <w:r w:rsidR="0096258B">
          <w:rPr>
            <w:rFonts w:asciiTheme="minorHAnsi" w:eastAsiaTheme="minorEastAsia" w:hAnsiTheme="minorHAnsi" w:cstheme="minorBidi"/>
            <w:noProof/>
            <w:sz w:val="22"/>
            <w:szCs w:val="22"/>
          </w:rPr>
          <w:tab/>
        </w:r>
        <w:r w:rsidR="0096258B" w:rsidRPr="00AA02BE">
          <w:rPr>
            <w:rStyle w:val="aff8"/>
            <w:noProof/>
          </w:rPr>
          <w:t>Уровень подготовки пользователя</w:t>
        </w:r>
        <w:r w:rsidR="0096258B">
          <w:rPr>
            <w:noProof/>
            <w:webHidden/>
          </w:rPr>
          <w:tab/>
        </w:r>
        <w:r w:rsidR="0096258B">
          <w:rPr>
            <w:noProof/>
            <w:webHidden/>
          </w:rPr>
          <w:fldChar w:fldCharType="begin"/>
        </w:r>
        <w:r w:rsidR="0096258B">
          <w:rPr>
            <w:noProof/>
            <w:webHidden/>
          </w:rPr>
          <w:instrText xml:space="preserve"> PAGEREF _Toc74914032 \h </w:instrText>
        </w:r>
        <w:r w:rsidR="0096258B">
          <w:rPr>
            <w:noProof/>
            <w:webHidden/>
          </w:rPr>
        </w:r>
        <w:r w:rsidR="0096258B">
          <w:rPr>
            <w:noProof/>
            <w:webHidden/>
          </w:rPr>
          <w:fldChar w:fldCharType="separate"/>
        </w:r>
        <w:r w:rsidR="00BE6DB5">
          <w:rPr>
            <w:noProof/>
            <w:webHidden/>
          </w:rPr>
          <w:t>7</w:t>
        </w:r>
        <w:r w:rsidR="0096258B">
          <w:rPr>
            <w:noProof/>
            <w:webHidden/>
          </w:rPr>
          <w:fldChar w:fldCharType="end"/>
        </w:r>
      </w:hyperlink>
    </w:p>
    <w:p w14:paraId="001EDC3F" w14:textId="77777777" w:rsidR="0096258B" w:rsidRDefault="00000000" w:rsidP="00BE6DB5">
      <w:pPr>
        <w:pStyle w:val="18"/>
        <w:rPr>
          <w:rFonts w:asciiTheme="minorHAnsi" w:eastAsiaTheme="minorEastAsia" w:hAnsiTheme="minorHAnsi" w:cstheme="minorBidi"/>
          <w:b w:val="0"/>
          <w:noProof/>
          <w:sz w:val="22"/>
          <w:szCs w:val="22"/>
        </w:rPr>
      </w:pPr>
      <w:hyperlink w:anchor="_Toc74914033" w:history="1">
        <w:r w:rsidR="0096258B" w:rsidRPr="00AA02BE">
          <w:rPr>
            <w:rStyle w:val="aff8"/>
            <w:noProof/>
          </w:rPr>
          <w:t>3</w:t>
        </w:r>
        <w:r w:rsidR="0096258B">
          <w:rPr>
            <w:rFonts w:asciiTheme="minorHAnsi" w:eastAsiaTheme="minorEastAsia" w:hAnsiTheme="minorHAnsi" w:cstheme="minorBidi"/>
            <w:b w:val="0"/>
            <w:noProof/>
            <w:sz w:val="22"/>
            <w:szCs w:val="22"/>
          </w:rPr>
          <w:tab/>
        </w:r>
        <w:r w:rsidR="0096258B" w:rsidRPr="00AA02BE">
          <w:rPr>
            <w:rStyle w:val="aff8"/>
            <w:noProof/>
          </w:rPr>
          <w:t>Подготовка к работе</w:t>
        </w:r>
        <w:r w:rsidR="0096258B">
          <w:rPr>
            <w:noProof/>
            <w:webHidden/>
          </w:rPr>
          <w:tab/>
        </w:r>
        <w:r w:rsidR="0096258B">
          <w:rPr>
            <w:noProof/>
            <w:webHidden/>
          </w:rPr>
          <w:fldChar w:fldCharType="begin"/>
        </w:r>
        <w:r w:rsidR="0096258B">
          <w:rPr>
            <w:noProof/>
            <w:webHidden/>
          </w:rPr>
          <w:instrText xml:space="preserve"> PAGEREF _Toc74914033 \h </w:instrText>
        </w:r>
        <w:r w:rsidR="0096258B">
          <w:rPr>
            <w:noProof/>
            <w:webHidden/>
          </w:rPr>
        </w:r>
        <w:r w:rsidR="0096258B">
          <w:rPr>
            <w:noProof/>
            <w:webHidden/>
          </w:rPr>
          <w:fldChar w:fldCharType="separate"/>
        </w:r>
        <w:r w:rsidR="00BE6DB5">
          <w:rPr>
            <w:noProof/>
            <w:webHidden/>
          </w:rPr>
          <w:t>8</w:t>
        </w:r>
        <w:r w:rsidR="0096258B">
          <w:rPr>
            <w:noProof/>
            <w:webHidden/>
          </w:rPr>
          <w:fldChar w:fldCharType="end"/>
        </w:r>
      </w:hyperlink>
    </w:p>
    <w:p w14:paraId="3AF4032D"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4" w:history="1">
        <w:r w:rsidR="0096258B" w:rsidRPr="00AA02BE">
          <w:rPr>
            <w:rStyle w:val="aff8"/>
            <w:noProof/>
          </w:rPr>
          <w:t>3.1</w:t>
        </w:r>
        <w:r w:rsidR="0096258B">
          <w:rPr>
            <w:rFonts w:asciiTheme="minorHAnsi" w:eastAsiaTheme="minorEastAsia" w:hAnsiTheme="minorHAnsi" w:cstheme="minorBidi"/>
            <w:noProof/>
            <w:sz w:val="22"/>
            <w:szCs w:val="22"/>
          </w:rPr>
          <w:tab/>
        </w:r>
        <w:r w:rsidR="0096258B" w:rsidRPr="00AA02BE">
          <w:rPr>
            <w:rStyle w:val="aff8"/>
            <w:noProof/>
          </w:rPr>
          <w:t>Запуск и завершение работы Системы</w:t>
        </w:r>
        <w:r w:rsidR="0096258B">
          <w:rPr>
            <w:noProof/>
            <w:webHidden/>
          </w:rPr>
          <w:tab/>
        </w:r>
        <w:r w:rsidR="0096258B">
          <w:rPr>
            <w:noProof/>
            <w:webHidden/>
          </w:rPr>
          <w:fldChar w:fldCharType="begin"/>
        </w:r>
        <w:r w:rsidR="0096258B">
          <w:rPr>
            <w:noProof/>
            <w:webHidden/>
          </w:rPr>
          <w:instrText xml:space="preserve"> PAGEREF _Toc74914034 \h </w:instrText>
        </w:r>
        <w:r w:rsidR="0096258B">
          <w:rPr>
            <w:noProof/>
            <w:webHidden/>
          </w:rPr>
        </w:r>
        <w:r w:rsidR="0096258B">
          <w:rPr>
            <w:noProof/>
            <w:webHidden/>
          </w:rPr>
          <w:fldChar w:fldCharType="separate"/>
        </w:r>
        <w:r w:rsidR="00BE6DB5">
          <w:rPr>
            <w:noProof/>
            <w:webHidden/>
          </w:rPr>
          <w:t>8</w:t>
        </w:r>
        <w:r w:rsidR="0096258B">
          <w:rPr>
            <w:noProof/>
            <w:webHidden/>
          </w:rPr>
          <w:fldChar w:fldCharType="end"/>
        </w:r>
      </w:hyperlink>
    </w:p>
    <w:p w14:paraId="3E2AA838"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5" w:history="1">
        <w:r w:rsidR="0096258B" w:rsidRPr="00AA02BE">
          <w:rPr>
            <w:rStyle w:val="aff8"/>
            <w:noProof/>
          </w:rPr>
          <w:t>3.2</w:t>
        </w:r>
        <w:r w:rsidR="0096258B">
          <w:rPr>
            <w:rFonts w:asciiTheme="minorHAnsi" w:eastAsiaTheme="minorEastAsia" w:hAnsiTheme="minorHAnsi" w:cstheme="minorBidi"/>
            <w:noProof/>
            <w:sz w:val="22"/>
            <w:szCs w:val="22"/>
          </w:rPr>
          <w:tab/>
        </w:r>
        <w:r w:rsidR="0096258B" w:rsidRPr="00AA02BE">
          <w:rPr>
            <w:rStyle w:val="aff8"/>
            <w:noProof/>
          </w:rPr>
          <w:t>Главное окно системы</w:t>
        </w:r>
        <w:r w:rsidR="0096258B">
          <w:rPr>
            <w:noProof/>
            <w:webHidden/>
          </w:rPr>
          <w:tab/>
        </w:r>
        <w:r w:rsidR="0096258B">
          <w:rPr>
            <w:noProof/>
            <w:webHidden/>
          </w:rPr>
          <w:fldChar w:fldCharType="begin"/>
        </w:r>
        <w:r w:rsidR="0096258B">
          <w:rPr>
            <w:noProof/>
            <w:webHidden/>
          </w:rPr>
          <w:instrText xml:space="preserve"> PAGEREF _Toc74914035 \h </w:instrText>
        </w:r>
        <w:r w:rsidR="0096258B">
          <w:rPr>
            <w:noProof/>
            <w:webHidden/>
          </w:rPr>
        </w:r>
        <w:r w:rsidR="0096258B">
          <w:rPr>
            <w:noProof/>
            <w:webHidden/>
          </w:rPr>
          <w:fldChar w:fldCharType="separate"/>
        </w:r>
        <w:r w:rsidR="00BE6DB5">
          <w:rPr>
            <w:noProof/>
            <w:webHidden/>
          </w:rPr>
          <w:t>8</w:t>
        </w:r>
        <w:r w:rsidR="0096258B">
          <w:rPr>
            <w:noProof/>
            <w:webHidden/>
          </w:rPr>
          <w:fldChar w:fldCharType="end"/>
        </w:r>
      </w:hyperlink>
    </w:p>
    <w:p w14:paraId="05845087"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6" w:history="1">
        <w:r w:rsidR="0096258B" w:rsidRPr="00AA02BE">
          <w:rPr>
            <w:rStyle w:val="aff8"/>
            <w:noProof/>
          </w:rPr>
          <w:t>3.3</w:t>
        </w:r>
        <w:r w:rsidR="0096258B">
          <w:rPr>
            <w:rFonts w:asciiTheme="minorHAnsi" w:eastAsiaTheme="minorEastAsia" w:hAnsiTheme="minorHAnsi" w:cstheme="minorBidi"/>
            <w:noProof/>
            <w:sz w:val="22"/>
            <w:szCs w:val="22"/>
          </w:rPr>
          <w:tab/>
        </w:r>
        <w:r w:rsidR="0096258B" w:rsidRPr="00AA02BE">
          <w:rPr>
            <w:rStyle w:val="aff8"/>
            <w:noProof/>
          </w:rPr>
          <w:t>Порядок проверки работоспособности</w:t>
        </w:r>
        <w:r w:rsidR="0096258B">
          <w:rPr>
            <w:noProof/>
            <w:webHidden/>
          </w:rPr>
          <w:tab/>
        </w:r>
        <w:r w:rsidR="0096258B">
          <w:rPr>
            <w:noProof/>
            <w:webHidden/>
          </w:rPr>
          <w:fldChar w:fldCharType="begin"/>
        </w:r>
        <w:r w:rsidR="0096258B">
          <w:rPr>
            <w:noProof/>
            <w:webHidden/>
          </w:rPr>
          <w:instrText xml:space="preserve"> PAGEREF _Toc74914036 \h </w:instrText>
        </w:r>
        <w:r w:rsidR="0096258B">
          <w:rPr>
            <w:noProof/>
            <w:webHidden/>
          </w:rPr>
        </w:r>
        <w:r w:rsidR="0096258B">
          <w:rPr>
            <w:noProof/>
            <w:webHidden/>
          </w:rPr>
          <w:fldChar w:fldCharType="separate"/>
        </w:r>
        <w:r w:rsidR="00BE6DB5">
          <w:rPr>
            <w:noProof/>
            <w:webHidden/>
          </w:rPr>
          <w:t>10</w:t>
        </w:r>
        <w:r w:rsidR="0096258B">
          <w:rPr>
            <w:noProof/>
            <w:webHidden/>
          </w:rPr>
          <w:fldChar w:fldCharType="end"/>
        </w:r>
      </w:hyperlink>
    </w:p>
    <w:p w14:paraId="4011F8E6" w14:textId="77777777" w:rsidR="0096258B" w:rsidRDefault="00000000" w:rsidP="00BE6DB5">
      <w:pPr>
        <w:pStyle w:val="18"/>
        <w:rPr>
          <w:rFonts w:asciiTheme="minorHAnsi" w:eastAsiaTheme="minorEastAsia" w:hAnsiTheme="minorHAnsi" w:cstheme="minorBidi"/>
          <w:b w:val="0"/>
          <w:noProof/>
          <w:sz w:val="22"/>
          <w:szCs w:val="22"/>
        </w:rPr>
      </w:pPr>
      <w:hyperlink w:anchor="_Toc74914037" w:history="1">
        <w:r w:rsidR="0096258B" w:rsidRPr="00AA02BE">
          <w:rPr>
            <w:rStyle w:val="aff8"/>
            <w:noProof/>
          </w:rPr>
          <w:t>4</w:t>
        </w:r>
        <w:r w:rsidR="0096258B">
          <w:rPr>
            <w:rFonts w:asciiTheme="minorHAnsi" w:eastAsiaTheme="minorEastAsia" w:hAnsiTheme="minorHAnsi" w:cstheme="minorBidi"/>
            <w:b w:val="0"/>
            <w:noProof/>
            <w:sz w:val="22"/>
            <w:szCs w:val="22"/>
          </w:rPr>
          <w:tab/>
        </w:r>
        <w:r w:rsidR="0096258B" w:rsidRPr="00AA02BE">
          <w:rPr>
            <w:rStyle w:val="aff8"/>
            <w:noProof/>
          </w:rPr>
          <w:t>Описание операций управления отображением в окне карты</w:t>
        </w:r>
        <w:r w:rsidR="0096258B">
          <w:rPr>
            <w:noProof/>
            <w:webHidden/>
          </w:rPr>
          <w:tab/>
        </w:r>
        <w:r w:rsidR="0096258B">
          <w:rPr>
            <w:noProof/>
            <w:webHidden/>
          </w:rPr>
          <w:fldChar w:fldCharType="begin"/>
        </w:r>
        <w:r w:rsidR="0096258B">
          <w:rPr>
            <w:noProof/>
            <w:webHidden/>
          </w:rPr>
          <w:instrText xml:space="preserve"> PAGEREF _Toc74914037 \h </w:instrText>
        </w:r>
        <w:r w:rsidR="0096258B">
          <w:rPr>
            <w:noProof/>
            <w:webHidden/>
          </w:rPr>
        </w:r>
        <w:r w:rsidR="0096258B">
          <w:rPr>
            <w:noProof/>
            <w:webHidden/>
          </w:rPr>
          <w:fldChar w:fldCharType="separate"/>
        </w:r>
        <w:r w:rsidR="00BE6DB5">
          <w:rPr>
            <w:noProof/>
            <w:webHidden/>
          </w:rPr>
          <w:t>11</w:t>
        </w:r>
        <w:r w:rsidR="0096258B">
          <w:rPr>
            <w:noProof/>
            <w:webHidden/>
          </w:rPr>
          <w:fldChar w:fldCharType="end"/>
        </w:r>
      </w:hyperlink>
    </w:p>
    <w:p w14:paraId="0C866FB1"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38" w:history="1">
        <w:r w:rsidR="0096258B" w:rsidRPr="00AA02BE">
          <w:rPr>
            <w:rStyle w:val="aff8"/>
            <w:noProof/>
          </w:rPr>
          <w:t>4.1</w:t>
        </w:r>
        <w:r w:rsidR="0096258B">
          <w:rPr>
            <w:rFonts w:asciiTheme="minorHAnsi" w:eastAsiaTheme="minorEastAsia" w:hAnsiTheme="minorHAnsi" w:cstheme="minorBidi"/>
            <w:noProof/>
            <w:sz w:val="22"/>
            <w:szCs w:val="22"/>
          </w:rPr>
          <w:tab/>
        </w:r>
        <w:r w:rsidR="0096258B" w:rsidRPr="00AA02BE">
          <w:rPr>
            <w:rStyle w:val="aff8"/>
            <w:noProof/>
          </w:rPr>
          <w:t>Управление содержанием карты</w:t>
        </w:r>
        <w:r w:rsidR="0096258B">
          <w:rPr>
            <w:noProof/>
            <w:webHidden/>
          </w:rPr>
          <w:tab/>
        </w:r>
        <w:r w:rsidR="0096258B">
          <w:rPr>
            <w:noProof/>
            <w:webHidden/>
          </w:rPr>
          <w:fldChar w:fldCharType="begin"/>
        </w:r>
        <w:r w:rsidR="0096258B">
          <w:rPr>
            <w:noProof/>
            <w:webHidden/>
          </w:rPr>
          <w:instrText xml:space="preserve"> PAGEREF _Toc74914038 \h </w:instrText>
        </w:r>
        <w:r w:rsidR="0096258B">
          <w:rPr>
            <w:noProof/>
            <w:webHidden/>
          </w:rPr>
        </w:r>
        <w:r w:rsidR="0096258B">
          <w:rPr>
            <w:noProof/>
            <w:webHidden/>
          </w:rPr>
          <w:fldChar w:fldCharType="separate"/>
        </w:r>
        <w:r w:rsidR="00BE6DB5">
          <w:rPr>
            <w:noProof/>
            <w:webHidden/>
          </w:rPr>
          <w:t>11</w:t>
        </w:r>
        <w:r w:rsidR="0096258B">
          <w:rPr>
            <w:noProof/>
            <w:webHidden/>
          </w:rPr>
          <w:fldChar w:fldCharType="end"/>
        </w:r>
      </w:hyperlink>
    </w:p>
    <w:p w14:paraId="1C778E81" w14:textId="77777777" w:rsidR="0096258B" w:rsidRDefault="00000000" w:rsidP="00BE6DB5">
      <w:pPr>
        <w:pStyle w:val="36"/>
        <w:rPr>
          <w:rFonts w:asciiTheme="minorHAnsi" w:eastAsiaTheme="minorEastAsia" w:hAnsiTheme="minorHAnsi" w:cstheme="minorBidi"/>
          <w:noProof/>
          <w:szCs w:val="22"/>
        </w:rPr>
      </w:pPr>
      <w:hyperlink w:anchor="_Toc74914039" w:history="1">
        <w:r w:rsidR="0096258B" w:rsidRPr="00AA02BE">
          <w:rPr>
            <w:rStyle w:val="aff8"/>
            <w:noProof/>
          </w:rPr>
          <w:t>4.1.1</w:t>
        </w:r>
        <w:r w:rsidR="0096258B">
          <w:rPr>
            <w:rFonts w:asciiTheme="minorHAnsi" w:eastAsiaTheme="minorEastAsia" w:hAnsiTheme="minorHAnsi" w:cstheme="minorBidi"/>
            <w:noProof/>
            <w:szCs w:val="22"/>
          </w:rPr>
          <w:tab/>
        </w:r>
        <w:r w:rsidR="0096258B" w:rsidRPr="00AA02BE">
          <w:rPr>
            <w:rStyle w:val="aff8"/>
            <w:noProof/>
          </w:rPr>
          <w:t>Окно «Управление слоями»</w:t>
        </w:r>
        <w:r w:rsidR="0096258B">
          <w:rPr>
            <w:noProof/>
            <w:webHidden/>
          </w:rPr>
          <w:tab/>
        </w:r>
        <w:r w:rsidR="0096258B">
          <w:rPr>
            <w:noProof/>
            <w:webHidden/>
          </w:rPr>
          <w:fldChar w:fldCharType="begin"/>
        </w:r>
        <w:r w:rsidR="0096258B">
          <w:rPr>
            <w:noProof/>
            <w:webHidden/>
          </w:rPr>
          <w:instrText xml:space="preserve"> PAGEREF _Toc74914039 \h </w:instrText>
        </w:r>
        <w:r w:rsidR="0096258B">
          <w:rPr>
            <w:noProof/>
            <w:webHidden/>
          </w:rPr>
        </w:r>
        <w:r w:rsidR="0096258B">
          <w:rPr>
            <w:noProof/>
            <w:webHidden/>
          </w:rPr>
          <w:fldChar w:fldCharType="separate"/>
        </w:r>
        <w:r w:rsidR="00BE6DB5">
          <w:rPr>
            <w:noProof/>
            <w:webHidden/>
          </w:rPr>
          <w:t>11</w:t>
        </w:r>
        <w:r w:rsidR="0096258B">
          <w:rPr>
            <w:noProof/>
            <w:webHidden/>
          </w:rPr>
          <w:fldChar w:fldCharType="end"/>
        </w:r>
      </w:hyperlink>
    </w:p>
    <w:p w14:paraId="31A29CFE" w14:textId="77777777" w:rsidR="0096258B" w:rsidRDefault="00000000" w:rsidP="00BE6DB5">
      <w:pPr>
        <w:pStyle w:val="36"/>
        <w:rPr>
          <w:rFonts w:asciiTheme="minorHAnsi" w:eastAsiaTheme="minorEastAsia" w:hAnsiTheme="minorHAnsi" w:cstheme="minorBidi"/>
          <w:noProof/>
          <w:szCs w:val="22"/>
        </w:rPr>
      </w:pPr>
      <w:hyperlink w:anchor="_Toc74914040" w:history="1">
        <w:r w:rsidR="0096258B" w:rsidRPr="00AA02BE">
          <w:rPr>
            <w:rStyle w:val="aff8"/>
            <w:noProof/>
          </w:rPr>
          <w:t>4.1.2</w:t>
        </w:r>
        <w:r w:rsidR="0096258B">
          <w:rPr>
            <w:rFonts w:asciiTheme="minorHAnsi" w:eastAsiaTheme="minorEastAsia" w:hAnsiTheme="minorHAnsi" w:cstheme="minorBidi"/>
            <w:noProof/>
            <w:szCs w:val="22"/>
          </w:rPr>
          <w:tab/>
        </w:r>
        <w:r w:rsidR="0096258B" w:rsidRPr="00AA02BE">
          <w:rPr>
            <w:rStyle w:val="aff8"/>
            <w:noProof/>
          </w:rPr>
          <w:t>Настройка порядка и видимости слоев карты</w:t>
        </w:r>
        <w:r w:rsidR="0096258B">
          <w:rPr>
            <w:noProof/>
            <w:webHidden/>
          </w:rPr>
          <w:tab/>
        </w:r>
        <w:r w:rsidR="0096258B">
          <w:rPr>
            <w:noProof/>
            <w:webHidden/>
          </w:rPr>
          <w:fldChar w:fldCharType="begin"/>
        </w:r>
        <w:r w:rsidR="0096258B">
          <w:rPr>
            <w:noProof/>
            <w:webHidden/>
          </w:rPr>
          <w:instrText xml:space="preserve"> PAGEREF _Toc74914040 \h </w:instrText>
        </w:r>
        <w:r w:rsidR="0096258B">
          <w:rPr>
            <w:noProof/>
            <w:webHidden/>
          </w:rPr>
        </w:r>
        <w:r w:rsidR="0096258B">
          <w:rPr>
            <w:noProof/>
            <w:webHidden/>
          </w:rPr>
          <w:fldChar w:fldCharType="separate"/>
        </w:r>
        <w:r w:rsidR="00BE6DB5">
          <w:rPr>
            <w:noProof/>
            <w:webHidden/>
          </w:rPr>
          <w:t>13</w:t>
        </w:r>
        <w:r w:rsidR="0096258B">
          <w:rPr>
            <w:noProof/>
            <w:webHidden/>
          </w:rPr>
          <w:fldChar w:fldCharType="end"/>
        </w:r>
      </w:hyperlink>
    </w:p>
    <w:p w14:paraId="466D839B" w14:textId="77777777" w:rsidR="0096258B" w:rsidRDefault="00000000" w:rsidP="00BE6DB5">
      <w:pPr>
        <w:pStyle w:val="36"/>
        <w:rPr>
          <w:rFonts w:asciiTheme="minorHAnsi" w:eastAsiaTheme="minorEastAsia" w:hAnsiTheme="minorHAnsi" w:cstheme="minorBidi"/>
          <w:noProof/>
          <w:szCs w:val="22"/>
        </w:rPr>
      </w:pPr>
      <w:hyperlink w:anchor="_Toc74914041" w:history="1">
        <w:r w:rsidR="0096258B" w:rsidRPr="00AA02BE">
          <w:rPr>
            <w:rStyle w:val="aff8"/>
            <w:noProof/>
          </w:rPr>
          <w:t>4.1.3</w:t>
        </w:r>
        <w:r w:rsidR="0096258B">
          <w:rPr>
            <w:rFonts w:asciiTheme="minorHAnsi" w:eastAsiaTheme="minorEastAsia" w:hAnsiTheme="minorHAnsi" w:cstheme="minorBidi"/>
            <w:noProof/>
            <w:szCs w:val="22"/>
          </w:rPr>
          <w:tab/>
        </w:r>
        <w:r w:rsidR="0096258B" w:rsidRPr="00AA02BE">
          <w:rPr>
            <w:rStyle w:val="aff8"/>
            <w:noProof/>
          </w:rPr>
          <w:t>Выбор слоев в списке для отображения на карте</w:t>
        </w:r>
        <w:r w:rsidR="0096258B">
          <w:rPr>
            <w:noProof/>
            <w:webHidden/>
          </w:rPr>
          <w:tab/>
        </w:r>
        <w:r w:rsidR="0096258B">
          <w:rPr>
            <w:noProof/>
            <w:webHidden/>
          </w:rPr>
          <w:fldChar w:fldCharType="begin"/>
        </w:r>
        <w:r w:rsidR="0096258B">
          <w:rPr>
            <w:noProof/>
            <w:webHidden/>
          </w:rPr>
          <w:instrText xml:space="preserve"> PAGEREF _Toc74914041 \h </w:instrText>
        </w:r>
        <w:r w:rsidR="0096258B">
          <w:rPr>
            <w:noProof/>
            <w:webHidden/>
          </w:rPr>
        </w:r>
        <w:r w:rsidR="0096258B">
          <w:rPr>
            <w:noProof/>
            <w:webHidden/>
          </w:rPr>
          <w:fldChar w:fldCharType="separate"/>
        </w:r>
        <w:r w:rsidR="00BE6DB5">
          <w:rPr>
            <w:noProof/>
            <w:webHidden/>
          </w:rPr>
          <w:t>14</w:t>
        </w:r>
        <w:r w:rsidR="0096258B">
          <w:rPr>
            <w:noProof/>
            <w:webHidden/>
          </w:rPr>
          <w:fldChar w:fldCharType="end"/>
        </w:r>
      </w:hyperlink>
    </w:p>
    <w:p w14:paraId="725EA826" w14:textId="77777777" w:rsidR="0096258B" w:rsidRDefault="00000000" w:rsidP="00BE6DB5">
      <w:pPr>
        <w:pStyle w:val="36"/>
        <w:rPr>
          <w:rFonts w:asciiTheme="minorHAnsi" w:eastAsiaTheme="minorEastAsia" w:hAnsiTheme="minorHAnsi" w:cstheme="minorBidi"/>
          <w:noProof/>
          <w:szCs w:val="22"/>
        </w:rPr>
      </w:pPr>
      <w:hyperlink w:anchor="_Toc74914042" w:history="1">
        <w:r w:rsidR="0096258B" w:rsidRPr="00AA02BE">
          <w:rPr>
            <w:rStyle w:val="aff8"/>
            <w:noProof/>
          </w:rPr>
          <w:t>4.1.4</w:t>
        </w:r>
        <w:r w:rsidR="0096258B">
          <w:rPr>
            <w:rFonts w:asciiTheme="minorHAnsi" w:eastAsiaTheme="minorEastAsia" w:hAnsiTheme="minorHAnsi" w:cstheme="minorBidi"/>
            <w:noProof/>
            <w:szCs w:val="22"/>
          </w:rPr>
          <w:tab/>
        </w:r>
        <w:r w:rsidR="0096258B" w:rsidRPr="00AA02BE">
          <w:rPr>
            <w:rStyle w:val="aff8"/>
            <w:noProof/>
          </w:rPr>
          <w:t>Управление отображением подосновы в окне карты</w:t>
        </w:r>
        <w:r w:rsidR="0096258B">
          <w:rPr>
            <w:noProof/>
            <w:webHidden/>
          </w:rPr>
          <w:tab/>
        </w:r>
        <w:r w:rsidR="0096258B">
          <w:rPr>
            <w:noProof/>
            <w:webHidden/>
          </w:rPr>
          <w:fldChar w:fldCharType="begin"/>
        </w:r>
        <w:r w:rsidR="0096258B">
          <w:rPr>
            <w:noProof/>
            <w:webHidden/>
          </w:rPr>
          <w:instrText xml:space="preserve"> PAGEREF _Toc74914042 \h </w:instrText>
        </w:r>
        <w:r w:rsidR="0096258B">
          <w:rPr>
            <w:noProof/>
            <w:webHidden/>
          </w:rPr>
        </w:r>
        <w:r w:rsidR="0096258B">
          <w:rPr>
            <w:noProof/>
            <w:webHidden/>
          </w:rPr>
          <w:fldChar w:fldCharType="separate"/>
        </w:r>
        <w:r w:rsidR="00BE6DB5">
          <w:rPr>
            <w:noProof/>
            <w:webHidden/>
          </w:rPr>
          <w:t>16</w:t>
        </w:r>
        <w:r w:rsidR="0096258B">
          <w:rPr>
            <w:noProof/>
            <w:webHidden/>
          </w:rPr>
          <w:fldChar w:fldCharType="end"/>
        </w:r>
      </w:hyperlink>
    </w:p>
    <w:p w14:paraId="3465A7A7"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43" w:history="1">
        <w:r w:rsidR="0096258B" w:rsidRPr="00AA02BE">
          <w:rPr>
            <w:rStyle w:val="aff8"/>
            <w:noProof/>
          </w:rPr>
          <w:t>4.2</w:t>
        </w:r>
        <w:r w:rsidR="0096258B">
          <w:rPr>
            <w:rFonts w:asciiTheme="minorHAnsi" w:eastAsiaTheme="minorEastAsia" w:hAnsiTheme="minorHAnsi" w:cstheme="minorBidi"/>
            <w:noProof/>
            <w:sz w:val="22"/>
            <w:szCs w:val="22"/>
          </w:rPr>
          <w:tab/>
        </w:r>
        <w:r w:rsidR="0096258B" w:rsidRPr="00AA02BE">
          <w:rPr>
            <w:rStyle w:val="aff8"/>
            <w:noProof/>
          </w:rPr>
          <w:t>Основные инструменты карты</w:t>
        </w:r>
        <w:r w:rsidR="0096258B">
          <w:rPr>
            <w:noProof/>
            <w:webHidden/>
          </w:rPr>
          <w:tab/>
        </w:r>
        <w:r w:rsidR="0096258B">
          <w:rPr>
            <w:noProof/>
            <w:webHidden/>
          </w:rPr>
          <w:fldChar w:fldCharType="begin"/>
        </w:r>
        <w:r w:rsidR="0096258B">
          <w:rPr>
            <w:noProof/>
            <w:webHidden/>
          </w:rPr>
          <w:instrText xml:space="preserve"> PAGEREF _Toc74914043 \h </w:instrText>
        </w:r>
        <w:r w:rsidR="0096258B">
          <w:rPr>
            <w:noProof/>
            <w:webHidden/>
          </w:rPr>
        </w:r>
        <w:r w:rsidR="0096258B">
          <w:rPr>
            <w:noProof/>
            <w:webHidden/>
          </w:rPr>
          <w:fldChar w:fldCharType="separate"/>
        </w:r>
        <w:r w:rsidR="00BE6DB5">
          <w:rPr>
            <w:noProof/>
            <w:webHidden/>
          </w:rPr>
          <w:t>16</w:t>
        </w:r>
        <w:r w:rsidR="0096258B">
          <w:rPr>
            <w:noProof/>
            <w:webHidden/>
          </w:rPr>
          <w:fldChar w:fldCharType="end"/>
        </w:r>
      </w:hyperlink>
    </w:p>
    <w:p w14:paraId="3ADD7015" w14:textId="77777777" w:rsidR="0096258B" w:rsidRDefault="00000000" w:rsidP="00BE6DB5">
      <w:pPr>
        <w:pStyle w:val="36"/>
        <w:rPr>
          <w:rFonts w:asciiTheme="minorHAnsi" w:eastAsiaTheme="minorEastAsia" w:hAnsiTheme="minorHAnsi" w:cstheme="minorBidi"/>
          <w:noProof/>
          <w:szCs w:val="22"/>
        </w:rPr>
      </w:pPr>
      <w:hyperlink w:anchor="_Toc74914044" w:history="1">
        <w:r w:rsidR="0096258B" w:rsidRPr="00AA02BE">
          <w:rPr>
            <w:rStyle w:val="aff8"/>
            <w:noProof/>
          </w:rPr>
          <w:t>4.2.1</w:t>
        </w:r>
        <w:r w:rsidR="0096258B">
          <w:rPr>
            <w:rFonts w:asciiTheme="minorHAnsi" w:eastAsiaTheme="minorEastAsia" w:hAnsiTheme="minorHAnsi" w:cstheme="minorBidi"/>
            <w:noProof/>
            <w:szCs w:val="22"/>
          </w:rPr>
          <w:tab/>
        </w:r>
        <w:r w:rsidR="0096258B" w:rsidRPr="00AA02BE">
          <w:rPr>
            <w:rStyle w:val="aff8"/>
            <w:noProof/>
          </w:rPr>
          <w:t>Увеличение масштаба изображения</w:t>
        </w:r>
        <w:r w:rsidR="0096258B">
          <w:rPr>
            <w:noProof/>
            <w:webHidden/>
          </w:rPr>
          <w:tab/>
        </w:r>
        <w:r w:rsidR="0096258B">
          <w:rPr>
            <w:noProof/>
            <w:webHidden/>
          </w:rPr>
          <w:fldChar w:fldCharType="begin"/>
        </w:r>
        <w:r w:rsidR="0096258B">
          <w:rPr>
            <w:noProof/>
            <w:webHidden/>
          </w:rPr>
          <w:instrText xml:space="preserve"> PAGEREF _Toc74914044 \h </w:instrText>
        </w:r>
        <w:r w:rsidR="0096258B">
          <w:rPr>
            <w:noProof/>
            <w:webHidden/>
          </w:rPr>
        </w:r>
        <w:r w:rsidR="0096258B">
          <w:rPr>
            <w:noProof/>
            <w:webHidden/>
          </w:rPr>
          <w:fldChar w:fldCharType="separate"/>
        </w:r>
        <w:r w:rsidR="00BE6DB5">
          <w:rPr>
            <w:noProof/>
            <w:webHidden/>
          </w:rPr>
          <w:t>16</w:t>
        </w:r>
        <w:r w:rsidR="0096258B">
          <w:rPr>
            <w:noProof/>
            <w:webHidden/>
          </w:rPr>
          <w:fldChar w:fldCharType="end"/>
        </w:r>
      </w:hyperlink>
    </w:p>
    <w:p w14:paraId="5C21BB3B" w14:textId="77777777" w:rsidR="0096258B" w:rsidRDefault="00000000" w:rsidP="00BE6DB5">
      <w:pPr>
        <w:pStyle w:val="36"/>
        <w:rPr>
          <w:rFonts w:asciiTheme="minorHAnsi" w:eastAsiaTheme="minorEastAsia" w:hAnsiTheme="minorHAnsi" w:cstheme="minorBidi"/>
          <w:noProof/>
          <w:szCs w:val="22"/>
        </w:rPr>
      </w:pPr>
      <w:hyperlink w:anchor="_Toc74914045" w:history="1">
        <w:r w:rsidR="0096258B" w:rsidRPr="00AA02BE">
          <w:rPr>
            <w:rStyle w:val="aff8"/>
            <w:noProof/>
          </w:rPr>
          <w:t>4.2.2</w:t>
        </w:r>
        <w:r w:rsidR="0096258B">
          <w:rPr>
            <w:rFonts w:asciiTheme="minorHAnsi" w:eastAsiaTheme="minorEastAsia" w:hAnsiTheme="minorHAnsi" w:cstheme="minorBidi"/>
            <w:noProof/>
            <w:szCs w:val="22"/>
          </w:rPr>
          <w:tab/>
        </w:r>
        <w:r w:rsidR="0096258B" w:rsidRPr="00AA02BE">
          <w:rPr>
            <w:rStyle w:val="aff8"/>
            <w:noProof/>
          </w:rPr>
          <w:t>Уменьшение масштаба изображения</w:t>
        </w:r>
        <w:r w:rsidR="0096258B">
          <w:rPr>
            <w:noProof/>
            <w:webHidden/>
          </w:rPr>
          <w:tab/>
        </w:r>
        <w:r w:rsidR="0096258B">
          <w:rPr>
            <w:noProof/>
            <w:webHidden/>
          </w:rPr>
          <w:fldChar w:fldCharType="begin"/>
        </w:r>
        <w:r w:rsidR="0096258B">
          <w:rPr>
            <w:noProof/>
            <w:webHidden/>
          </w:rPr>
          <w:instrText xml:space="preserve"> PAGEREF _Toc74914045 \h </w:instrText>
        </w:r>
        <w:r w:rsidR="0096258B">
          <w:rPr>
            <w:noProof/>
            <w:webHidden/>
          </w:rPr>
        </w:r>
        <w:r w:rsidR="0096258B">
          <w:rPr>
            <w:noProof/>
            <w:webHidden/>
          </w:rPr>
          <w:fldChar w:fldCharType="separate"/>
        </w:r>
        <w:r w:rsidR="00BE6DB5">
          <w:rPr>
            <w:noProof/>
            <w:webHidden/>
          </w:rPr>
          <w:t>16</w:t>
        </w:r>
        <w:r w:rsidR="0096258B">
          <w:rPr>
            <w:noProof/>
            <w:webHidden/>
          </w:rPr>
          <w:fldChar w:fldCharType="end"/>
        </w:r>
      </w:hyperlink>
    </w:p>
    <w:p w14:paraId="1518ABF7" w14:textId="77777777" w:rsidR="0096258B" w:rsidRDefault="00000000" w:rsidP="00BE6DB5">
      <w:pPr>
        <w:pStyle w:val="36"/>
        <w:rPr>
          <w:rFonts w:asciiTheme="minorHAnsi" w:eastAsiaTheme="minorEastAsia" w:hAnsiTheme="minorHAnsi" w:cstheme="minorBidi"/>
          <w:noProof/>
          <w:szCs w:val="22"/>
        </w:rPr>
      </w:pPr>
      <w:hyperlink w:anchor="_Toc74914046" w:history="1">
        <w:r w:rsidR="0096258B" w:rsidRPr="00AA02BE">
          <w:rPr>
            <w:rStyle w:val="aff8"/>
            <w:noProof/>
          </w:rPr>
          <w:t>4.2.3</w:t>
        </w:r>
        <w:r w:rsidR="0096258B">
          <w:rPr>
            <w:rFonts w:asciiTheme="minorHAnsi" w:eastAsiaTheme="minorEastAsia" w:hAnsiTheme="minorHAnsi" w:cstheme="minorBidi"/>
            <w:noProof/>
            <w:szCs w:val="22"/>
          </w:rPr>
          <w:tab/>
        </w:r>
        <w:r w:rsidR="0096258B" w:rsidRPr="00AA02BE">
          <w:rPr>
            <w:rStyle w:val="aff8"/>
            <w:noProof/>
          </w:rPr>
          <w:t>Перемещение изображения</w:t>
        </w:r>
        <w:r w:rsidR="0096258B">
          <w:rPr>
            <w:noProof/>
            <w:webHidden/>
          </w:rPr>
          <w:tab/>
        </w:r>
        <w:r w:rsidR="0096258B">
          <w:rPr>
            <w:noProof/>
            <w:webHidden/>
          </w:rPr>
          <w:fldChar w:fldCharType="begin"/>
        </w:r>
        <w:r w:rsidR="0096258B">
          <w:rPr>
            <w:noProof/>
            <w:webHidden/>
          </w:rPr>
          <w:instrText xml:space="preserve"> PAGEREF _Toc74914046 \h </w:instrText>
        </w:r>
        <w:r w:rsidR="0096258B">
          <w:rPr>
            <w:noProof/>
            <w:webHidden/>
          </w:rPr>
        </w:r>
        <w:r w:rsidR="0096258B">
          <w:rPr>
            <w:noProof/>
            <w:webHidden/>
          </w:rPr>
          <w:fldChar w:fldCharType="separate"/>
        </w:r>
        <w:r w:rsidR="00BE6DB5">
          <w:rPr>
            <w:noProof/>
            <w:webHidden/>
          </w:rPr>
          <w:t>17</w:t>
        </w:r>
        <w:r w:rsidR="0096258B">
          <w:rPr>
            <w:noProof/>
            <w:webHidden/>
          </w:rPr>
          <w:fldChar w:fldCharType="end"/>
        </w:r>
      </w:hyperlink>
    </w:p>
    <w:p w14:paraId="6E89DAED"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47" w:history="1">
        <w:r w:rsidR="0096258B" w:rsidRPr="00AA02BE">
          <w:rPr>
            <w:rStyle w:val="aff8"/>
            <w:noProof/>
          </w:rPr>
          <w:t>4.3</w:t>
        </w:r>
        <w:r w:rsidR="0096258B">
          <w:rPr>
            <w:rFonts w:asciiTheme="minorHAnsi" w:eastAsiaTheme="minorEastAsia" w:hAnsiTheme="minorHAnsi" w:cstheme="minorBidi"/>
            <w:noProof/>
            <w:sz w:val="22"/>
            <w:szCs w:val="22"/>
          </w:rPr>
          <w:tab/>
        </w:r>
        <w:r w:rsidR="0096258B" w:rsidRPr="00AA02BE">
          <w:rPr>
            <w:rStyle w:val="aff8"/>
            <w:noProof/>
          </w:rPr>
          <w:t>Сервисные инструменты карты</w:t>
        </w:r>
        <w:r w:rsidR="0096258B">
          <w:rPr>
            <w:noProof/>
            <w:webHidden/>
          </w:rPr>
          <w:tab/>
        </w:r>
        <w:r w:rsidR="0096258B">
          <w:rPr>
            <w:noProof/>
            <w:webHidden/>
          </w:rPr>
          <w:fldChar w:fldCharType="begin"/>
        </w:r>
        <w:r w:rsidR="0096258B">
          <w:rPr>
            <w:noProof/>
            <w:webHidden/>
          </w:rPr>
          <w:instrText xml:space="preserve"> PAGEREF _Toc74914047 \h </w:instrText>
        </w:r>
        <w:r w:rsidR="0096258B">
          <w:rPr>
            <w:noProof/>
            <w:webHidden/>
          </w:rPr>
        </w:r>
        <w:r w:rsidR="0096258B">
          <w:rPr>
            <w:noProof/>
            <w:webHidden/>
          </w:rPr>
          <w:fldChar w:fldCharType="separate"/>
        </w:r>
        <w:r w:rsidR="00BE6DB5">
          <w:rPr>
            <w:noProof/>
            <w:webHidden/>
          </w:rPr>
          <w:t>17</w:t>
        </w:r>
        <w:r w:rsidR="0096258B">
          <w:rPr>
            <w:noProof/>
            <w:webHidden/>
          </w:rPr>
          <w:fldChar w:fldCharType="end"/>
        </w:r>
      </w:hyperlink>
    </w:p>
    <w:p w14:paraId="39A098C7" w14:textId="77777777" w:rsidR="0096258B" w:rsidRDefault="00000000" w:rsidP="00BE6DB5">
      <w:pPr>
        <w:pStyle w:val="36"/>
        <w:rPr>
          <w:rFonts w:asciiTheme="minorHAnsi" w:eastAsiaTheme="minorEastAsia" w:hAnsiTheme="minorHAnsi" w:cstheme="minorBidi"/>
          <w:noProof/>
          <w:szCs w:val="22"/>
        </w:rPr>
      </w:pPr>
      <w:hyperlink w:anchor="_Toc74914048" w:history="1">
        <w:r w:rsidR="0096258B" w:rsidRPr="00AA02BE">
          <w:rPr>
            <w:rStyle w:val="aff8"/>
            <w:noProof/>
          </w:rPr>
          <w:t>4.3.1</w:t>
        </w:r>
        <w:r w:rsidR="0096258B">
          <w:rPr>
            <w:rFonts w:asciiTheme="minorHAnsi" w:eastAsiaTheme="minorEastAsia" w:hAnsiTheme="minorHAnsi" w:cstheme="minorBidi"/>
            <w:noProof/>
            <w:szCs w:val="22"/>
          </w:rPr>
          <w:tab/>
        </w:r>
        <w:r w:rsidR="0096258B" w:rsidRPr="00AA02BE">
          <w:rPr>
            <w:rStyle w:val="aff8"/>
            <w:noProof/>
          </w:rPr>
          <w:t>Режим «Общий вид»</w:t>
        </w:r>
        <w:r w:rsidR="0096258B">
          <w:rPr>
            <w:noProof/>
            <w:webHidden/>
          </w:rPr>
          <w:tab/>
        </w:r>
        <w:r w:rsidR="0096258B">
          <w:rPr>
            <w:noProof/>
            <w:webHidden/>
          </w:rPr>
          <w:fldChar w:fldCharType="begin"/>
        </w:r>
        <w:r w:rsidR="0096258B">
          <w:rPr>
            <w:noProof/>
            <w:webHidden/>
          </w:rPr>
          <w:instrText xml:space="preserve"> PAGEREF _Toc74914048 \h </w:instrText>
        </w:r>
        <w:r w:rsidR="0096258B">
          <w:rPr>
            <w:noProof/>
            <w:webHidden/>
          </w:rPr>
        </w:r>
        <w:r w:rsidR="0096258B">
          <w:rPr>
            <w:noProof/>
            <w:webHidden/>
          </w:rPr>
          <w:fldChar w:fldCharType="separate"/>
        </w:r>
        <w:r w:rsidR="00BE6DB5">
          <w:rPr>
            <w:noProof/>
            <w:webHidden/>
          </w:rPr>
          <w:t>17</w:t>
        </w:r>
        <w:r w:rsidR="0096258B">
          <w:rPr>
            <w:noProof/>
            <w:webHidden/>
          </w:rPr>
          <w:fldChar w:fldCharType="end"/>
        </w:r>
      </w:hyperlink>
    </w:p>
    <w:p w14:paraId="6111ECAC" w14:textId="77777777" w:rsidR="0096258B" w:rsidRDefault="00000000" w:rsidP="00BE6DB5">
      <w:pPr>
        <w:pStyle w:val="36"/>
        <w:rPr>
          <w:rFonts w:asciiTheme="minorHAnsi" w:eastAsiaTheme="minorEastAsia" w:hAnsiTheme="minorHAnsi" w:cstheme="minorBidi"/>
          <w:noProof/>
          <w:szCs w:val="22"/>
        </w:rPr>
      </w:pPr>
      <w:hyperlink w:anchor="_Toc74914049" w:history="1">
        <w:r w:rsidR="0096258B" w:rsidRPr="00AA02BE">
          <w:rPr>
            <w:rStyle w:val="aff8"/>
            <w:noProof/>
          </w:rPr>
          <w:t>4.3.2</w:t>
        </w:r>
        <w:r w:rsidR="0096258B">
          <w:rPr>
            <w:rFonts w:asciiTheme="minorHAnsi" w:eastAsiaTheme="minorEastAsia" w:hAnsiTheme="minorHAnsi" w:cstheme="minorBidi"/>
            <w:noProof/>
            <w:szCs w:val="22"/>
          </w:rPr>
          <w:tab/>
        </w:r>
        <w:r w:rsidR="0096258B" w:rsidRPr="00AA02BE">
          <w:rPr>
            <w:rStyle w:val="aff8"/>
            <w:noProof/>
          </w:rPr>
          <w:t>Режим «Инструменты измерения»</w:t>
        </w:r>
        <w:r w:rsidR="0096258B">
          <w:rPr>
            <w:noProof/>
            <w:webHidden/>
          </w:rPr>
          <w:tab/>
        </w:r>
        <w:r w:rsidR="0096258B">
          <w:rPr>
            <w:noProof/>
            <w:webHidden/>
          </w:rPr>
          <w:fldChar w:fldCharType="begin"/>
        </w:r>
        <w:r w:rsidR="0096258B">
          <w:rPr>
            <w:noProof/>
            <w:webHidden/>
          </w:rPr>
          <w:instrText xml:space="preserve"> PAGEREF _Toc74914049 \h </w:instrText>
        </w:r>
        <w:r w:rsidR="0096258B">
          <w:rPr>
            <w:noProof/>
            <w:webHidden/>
          </w:rPr>
        </w:r>
        <w:r w:rsidR="0096258B">
          <w:rPr>
            <w:noProof/>
            <w:webHidden/>
          </w:rPr>
          <w:fldChar w:fldCharType="separate"/>
        </w:r>
        <w:r w:rsidR="00BE6DB5">
          <w:rPr>
            <w:noProof/>
            <w:webHidden/>
          </w:rPr>
          <w:t>17</w:t>
        </w:r>
        <w:r w:rsidR="0096258B">
          <w:rPr>
            <w:noProof/>
            <w:webHidden/>
          </w:rPr>
          <w:fldChar w:fldCharType="end"/>
        </w:r>
      </w:hyperlink>
    </w:p>
    <w:p w14:paraId="07B16F49" w14:textId="77777777" w:rsidR="0096258B" w:rsidRDefault="00000000" w:rsidP="00BE6DB5">
      <w:pPr>
        <w:pStyle w:val="36"/>
        <w:rPr>
          <w:rFonts w:asciiTheme="minorHAnsi" w:eastAsiaTheme="minorEastAsia" w:hAnsiTheme="minorHAnsi" w:cstheme="minorBidi"/>
          <w:noProof/>
          <w:szCs w:val="22"/>
        </w:rPr>
      </w:pPr>
      <w:hyperlink w:anchor="_Toc74914050" w:history="1">
        <w:r w:rsidR="0096258B" w:rsidRPr="00AA02BE">
          <w:rPr>
            <w:rStyle w:val="aff8"/>
            <w:noProof/>
          </w:rPr>
          <w:t>4.3.3</w:t>
        </w:r>
        <w:r w:rsidR="0096258B">
          <w:rPr>
            <w:rFonts w:asciiTheme="minorHAnsi" w:eastAsiaTheme="minorEastAsia" w:hAnsiTheme="minorHAnsi" w:cstheme="minorBidi"/>
            <w:noProof/>
            <w:szCs w:val="22"/>
          </w:rPr>
          <w:tab/>
        </w:r>
        <w:r w:rsidR="0096258B" w:rsidRPr="00AA02BE">
          <w:rPr>
            <w:rStyle w:val="aff8"/>
            <w:noProof/>
          </w:rPr>
          <w:t>Режим «Назад»</w:t>
        </w:r>
        <w:r w:rsidR="0096258B">
          <w:rPr>
            <w:noProof/>
            <w:webHidden/>
          </w:rPr>
          <w:tab/>
        </w:r>
        <w:r w:rsidR="0096258B">
          <w:rPr>
            <w:noProof/>
            <w:webHidden/>
          </w:rPr>
          <w:fldChar w:fldCharType="begin"/>
        </w:r>
        <w:r w:rsidR="0096258B">
          <w:rPr>
            <w:noProof/>
            <w:webHidden/>
          </w:rPr>
          <w:instrText xml:space="preserve"> PAGEREF _Toc74914050 \h </w:instrText>
        </w:r>
        <w:r w:rsidR="0096258B">
          <w:rPr>
            <w:noProof/>
            <w:webHidden/>
          </w:rPr>
        </w:r>
        <w:r w:rsidR="0096258B">
          <w:rPr>
            <w:noProof/>
            <w:webHidden/>
          </w:rPr>
          <w:fldChar w:fldCharType="separate"/>
        </w:r>
        <w:r w:rsidR="00BE6DB5">
          <w:rPr>
            <w:noProof/>
            <w:webHidden/>
          </w:rPr>
          <w:t>20</w:t>
        </w:r>
        <w:r w:rsidR="0096258B">
          <w:rPr>
            <w:noProof/>
            <w:webHidden/>
          </w:rPr>
          <w:fldChar w:fldCharType="end"/>
        </w:r>
      </w:hyperlink>
    </w:p>
    <w:p w14:paraId="3D06ED1B" w14:textId="77777777" w:rsidR="0096258B" w:rsidRDefault="00000000" w:rsidP="00BE6DB5">
      <w:pPr>
        <w:pStyle w:val="36"/>
        <w:rPr>
          <w:rFonts w:asciiTheme="minorHAnsi" w:eastAsiaTheme="minorEastAsia" w:hAnsiTheme="minorHAnsi" w:cstheme="minorBidi"/>
          <w:noProof/>
          <w:szCs w:val="22"/>
        </w:rPr>
      </w:pPr>
      <w:hyperlink w:anchor="_Toc74914051" w:history="1">
        <w:r w:rsidR="0096258B" w:rsidRPr="00AA02BE">
          <w:rPr>
            <w:rStyle w:val="aff8"/>
            <w:noProof/>
          </w:rPr>
          <w:t>4.3.4</w:t>
        </w:r>
        <w:r w:rsidR="0096258B">
          <w:rPr>
            <w:rFonts w:asciiTheme="minorHAnsi" w:eastAsiaTheme="minorEastAsia" w:hAnsiTheme="minorHAnsi" w:cstheme="minorBidi"/>
            <w:noProof/>
            <w:szCs w:val="22"/>
          </w:rPr>
          <w:tab/>
        </w:r>
        <w:r w:rsidR="0096258B" w:rsidRPr="00AA02BE">
          <w:rPr>
            <w:rStyle w:val="aff8"/>
            <w:noProof/>
          </w:rPr>
          <w:t>Режим «Вперед»</w:t>
        </w:r>
        <w:r w:rsidR="0096258B">
          <w:rPr>
            <w:noProof/>
            <w:webHidden/>
          </w:rPr>
          <w:tab/>
        </w:r>
        <w:r w:rsidR="0096258B">
          <w:rPr>
            <w:noProof/>
            <w:webHidden/>
          </w:rPr>
          <w:fldChar w:fldCharType="begin"/>
        </w:r>
        <w:r w:rsidR="0096258B">
          <w:rPr>
            <w:noProof/>
            <w:webHidden/>
          </w:rPr>
          <w:instrText xml:space="preserve"> PAGEREF _Toc74914051 \h </w:instrText>
        </w:r>
        <w:r w:rsidR="0096258B">
          <w:rPr>
            <w:noProof/>
            <w:webHidden/>
          </w:rPr>
        </w:r>
        <w:r w:rsidR="0096258B">
          <w:rPr>
            <w:noProof/>
            <w:webHidden/>
          </w:rPr>
          <w:fldChar w:fldCharType="separate"/>
        </w:r>
        <w:r w:rsidR="00BE6DB5">
          <w:rPr>
            <w:noProof/>
            <w:webHidden/>
          </w:rPr>
          <w:t>20</w:t>
        </w:r>
        <w:r w:rsidR="0096258B">
          <w:rPr>
            <w:noProof/>
            <w:webHidden/>
          </w:rPr>
          <w:fldChar w:fldCharType="end"/>
        </w:r>
      </w:hyperlink>
    </w:p>
    <w:p w14:paraId="4DC2F761" w14:textId="77777777" w:rsidR="0096258B" w:rsidRDefault="00000000" w:rsidP="00BE6DB5">
      <w:pPr>
        <w:pStyle w:val="36"/>
        <w:rPr>
          <w:rFonts w:asciiTheme="minorHAnsi" w:eastAsiaTheme="minorEastAsia" w:hAnsiTheme="minorHAnsi" w:cstheme="minorBidi"/>
          <w:noProof/>
          <w:szCs w:val="22"/>
        </w:rPr>
      </w:pPr>
      <w:hyperlink w:anchor="_Toc74914052" w:history="1">
        <w:r w:rsidR="0096258B" w:rsidRPr="00AA02BE">
          <w:rPr>
            <w:rStyle w:val="aff8"/>
            <w:noProof/>
          </w:rPr>
          <w:t>4.3.5</w:t>
        </w:r>
        <w:r w:rsidR="0096258B">
          <w:rPr>
            <w:rFonts w:asciiTheme="minorHAnsi" w:eastAsiaTheme="minorEastAsia" w:hAnsiTheme="minorHAnsi" w:cstheme="minorBidi"/>
            <w:noProof/>
            <w:szCs w:val="22"/>
          </w:rPr>
          <w:tab/>
        </w:r>
        <w:r w:rsidR="0096258B" w:rsidRPr="00AA02BE">
          <w:rPr>
            <w:rStyle w:val="aff8"/>
            <w:noProof/>
          </w:rPr>
          <w:t>Режим «Получение ссылки»</w:t>
        </w:r>
        <w:r w:rsidR="0096258B">
          <w:rPr>
            <w:noProof/>
            <w:webHidden/>
          </w:rPr>
          <w:tab/>
        </w:r>
        <w:r w:rsidR="0096258B">
          <w:rPr>
            <w:noProof/>
            <w:webHidden/>
          </w:rPr>
          <w:fldChar w:fldCharType="begin"/>
        </w:r>
        <w:r w:rsidR="0096258B">
          <w:rPr>
            <w:noProof/>
            <w:webHidden/>
          </w:rPr>
          <w:instrText xml:space="preserve"> PAGEREF _Toc74914052 \h </w:instrText>
        </w:r>
        <w:r w:rsidR="0096258B">
          <w:rPr>
            <w:noProof/>
            <w:webHidden/>
          </w:rPr>
        </w:r>
        <w:r w:rsidR="0096258B">
          <w:rPr>
            <w:noProof/>
            <w:webHidden/>
          </w:rPr>
          <w:fldChar w:fldCharType="separate"/>
        </w:r>
        <w:r w:rsidR="00BE6DB5">
          <w:rPr>
            <w:noProof/>
            <w:webHidden/>
          </w:rPr>
          <w:t>20</w:t>
        </w:r>
        <w:r w:rsidR="0096258B">
          <w:rPr>
            <w:noProof/>
            <w:webHidden/>
          </w:rPr>
          <w:fldChar w:fldCharType="end"/>
        </w:r>
      </w:hyperlink>
    </w:p>
    <w:p w14:paraId="4B992485" w14:textId="77777777" w:rsidR="0096258B" w:rsidRDefault="00000000" w:rsidP="00BE6DB5">
      <w:pPr>
        <w:pStyle w:val="36"/>
        <w:rPr>
          <w:rFonts w:asciiTheme="minorHAnsi" w:eastAsiaTheme="minorEastAsia" w:hAnsiTheme="minorHAnsi" w:cstheme="minorBidi"/>
          <w:noProof/>
          <w:szCs w:val="22"/>
        </w:rPr>
      </w:pPr>
      <w:hyperlink w:anchor="_Toc74914053" w:history="1">
        <w:r w:rsidR="0096258B" w:rsidRPr="00AA02BE">
          <w:rPr>
            <w:rStyle w:val="aff8"/>
            <w:noProof/>
          </w:rPr>
          <w:t>4.3.6</w:t>
        </w:r>
        <w:r w:rsidR="0096258B">
          <w:rPr>
            <w:rFonts w:asciiTheme="minorHAnsi" w:eastAsiaTheme="minorEastAsia" w:hAnsiTheme="minorHAnsi" w:cstheme="minorBidi"/>
            <w:noProof/>
            <w:szCs w:val="22"/>
          </w:rPr>
          <w:tab/>
        </w:r>
        <w:r w:rsidR="0096258B" w:rsidRPr="00AA02BE">
          <w:rPr>
            <w:rStyle w:val="aff8"/>
            <w:noProof/>
          </w:rPr>
          <w:t>Режим «Печать карты в pdf»</w:t>
        </w:r>
        <w:r w:rsidR="0096258B">
          <w:rPr>
            <w:noProof/>
            <w:webHidden/>
          </w:rPr>
          <w:tab/>
        </w:r>
        <w:r w:rsidR="0096258B">
          <w:rPr>
            <w:noProof/>
            <w:webHidden/>
          </w:rPr>
          <w:fldChar w:fldCharType="begin"/>
        </w:r>
        <w:r w:rsidR="0096258B">
          <w:rPr>
            <w:noProof/>
            <w:webHidden/>
          </w:rPr>
          <w:instrText xml:space="preserve"> PAGEREF _Toc74914053 \h </w:instrText>
        </w:r>
        <w:r w:rsidR="0096258B">
          <w:rPr>
            <w:noProof/>
            <w:webHidden/>
          </w:rPr>
        </w:r>
        <w:r w:rsidR="0096258B">
          <w:rPr>
            <w:noProof/>
            <w:webHidden/>
          </w:rPr>
          <w:fldChar w:fldCharType="separate"/>
        </w:r>
        <w:r w:rsidR="00BE6DB5">
          <w:rPr>
            <w:noProof/>
            <w:webHidden/>
          </w:rPr>
          <w:t>21</w:t>
        </w:r>
        <w:r w:rsidR="0096258B">
          <w:rPr>
            <w:noProof/>
            <w:webHidden/>
          </w:rPr>
          <w:fldChar w:fldCharType="end"/>
        </w:r>
      </w:hyperlink>
    </w:p>
    <w:p w14:paraId="4D1AEBD1" w14:textId="77777777" w:rsidR="0096258B" w:rsidRDefault="00000000" w:rsidP="00BE6DB5">
      <w:pPr>
        <w:pStyle w:val="36"/>
        <w:rPr>
          <w:rFonts w:asciiTheme="minorHAnsi" w:eastAsiaTheme="minorEastAsia" w:hAnsiTheme="minorHAnsi" w:cstheme="minorBidi"/>
          <w:noProof/>
          <w:szCs w:val="22"/>
        </w:rPr>
      </w:pPr>
      <w:hyperlink w:anchor="_Toc74914054" w:history="1">
        <w:r w:rsidR="0096258B" w:rsidRPr="00AA02BE">
          <w:rPr>
            <w:rStyle w:val="aff8"/>
            <w:noProof/>
          </w:rPr>
          <w:t>4.3.7</w:t>
        </w:r>
        <w:r w:rsidR="0096258B">
          <w:rPr>
            <w:rFonts w:asciiTheme="minorHAnsi" w:eastAsiaTheme="minorEastAsia" w:hAnsiTheme="minorHAnsi" w:cstheme="minorBidi"/>
            <w:noProof/>
            <w:szCs w:val="22"/>
          </w:rPr>
          <w:tab/>
        </w:r>
        <w:r w:rsidR="0096258B" w:rsidRPr="00AA02BE">
          <w:rPr>
            <w:rStyle w:val="aff8"/>
            <w:noProof/>
          </w:rPr>
          <w:t>Режим «Обзорная карта»</w:t>
        </w:r>
        <w:r w:rsidR="0096258B">
          <w:rPr>
            <w:noProof/>
            <w:webHidden/>
          </w:rPr>
          <w:tab/>
        </w:r>
        <w:r w:rsidR="0096258B">
          <w:rPr>
            <w:noProof/>
            <w:webHidden/>
          </w:rPr>
          <w:fldChar w:fldCharType="begin"/>
        </w:r>
        <w:r w:rsidR="0096258B">
          <w:rPr>
            <w:noProof/>
            <w:webHidden/>
          </w:rPr>
          <w:instrText xml:space="preserve"> PAGEREF _Toc74914054 \h </w:instrText>
        </w:r>
        <w:r w:rsidR="0096258B">
          <w:rPr>
            <w:noProof/>
            <w:webHidden/>
          </w:rPr>
        </w:r>
        <w:r w:rsidR="0096258B">
          <w:rPr>
            <w:noProof/>
            <w:webHidden/>
          </w:rPr>
          <w:fldChar w:fldCharType="separate"/>
        </w:r>
        <w:r w:rsidR="00BE6DB5">
          <w:rPr>
            <w:noProof/>
            <w:webHidden/>
          </w:rPr>
          <w:t>23</w:t>
        </w:r>
        <w:r w:rsidR="0096258B">
          <w:rPr>
            <w:noProof/>
            <w:webHidden/>
          </w:rPr>
          <w:fldChar w:fldCharType="end"/>
        </w:r>
      </w:hyperlink>
    </w:p>
    <w:p w14:paraId="1CD5812D" w14:textId="77777777" w:rsidR="0096258B" w:rsidRDefault="00000000" w:rsidP="00BE6DB5">
      <w:pPr>
        <w:pStyle w:val="18"/>
        <w:rPr>
          <w:rFonts w:asciiTheme="minorHAnsi" w:eastAsiaTheme="minorEastAsia" w:hAnsiTheme="minorHAnsi" w:cstheme="minorBidi"/>
          <w:b w:val="0"/>
          <w:noProof/>
          <w:sz w:val="22"/>
          <w:szCs w:val="22"/>
        </w:rPr>
      </w:pPr>
      <w:hyperlink w:anchor="_Toc74914055" w:history="1">
        <w:r w:rsidR="0096258B" w:rsidRPr="00AA02BE">
          <w:rPr>
            <w:rStyle w:val="aff8"/>
            <w:noProof/>
          </w:rPr>
          <w:t>5</w:t>
        </w:r>
        <w:r w:rsidR="0096258B">
          <w:rPr>
            <w:rFonts w:asciiTheme="minorHAnsi" w:eastAsiaTheme="minorEastAsia" w:hAnsiTheme="minorHAnsi" w:cstheme="minorBidi"/>
            <w:b w:val="0"/>
            <w:noProof/>
            <w:sz w:val="22"/>
            <w:szCs w:val="22"/>
          </w:rPr>
          <w:tab/>
        </w:r>
        <w:r w:rsidR="0096258B" w:rsidRPr="00AA02BE">
          <w:rPr>
            <w:rStyle w:val="aff8"/>
            <w:noProof/>
          </w:rPr>
          <w:t>Описание операций поиска и просмотра сведений ТерГИС</w:t>
        </w:r>
        <w:r w:rsidR="0096258B">
          <w:rPr>
            <w:noProof/>
            <w:webHidden/>
          </w:rPr>
          <w:tab/>
        </w:r>
        <w:r w:rsidR="0096258B">
          <w:rPr>
            <w:noProof/>
            <w:webHidden/>
          </w:rPr>
          <w:fldChar w:fldCharType="begin"/>
        </w:r>
        <w:r w:rsidR="0096258B">
          <w:rPr>
            <w:noProof/>
            <w:webHidden/>
          </w:rPr>
          <w:instrText xml:space="preserve"> PAGEREF _Toc74914055 \h </w:instrText>
        </w:r>
        <w:r w:rsidR="0096258B">
          <w:rPr>
            <w:noProof/>
            <w:webHidden/>
          </w:rPr>
        </w:r>
        <w:r w:rsidR="0096258B">
          <w:rPr>
            <w:noProof/>
            <w:webHidden/>
          </w:rPr>
          <w:fldChar w:fldCharType="separate"/>
        </w:r>
        <w:r w:rsidR="00BE6DB5">
          <w:rPr>
            <w:noProof/>
            <w:webHidden/>
          </w:rPr>
          <w:t>24</w:t>
        </w:r>
        <w:r w:rsidR="0096258B">
          <w:rPr>
            <w:noProof/>
            <w:webHidden/>
          </w:rPr>
          <w:fldChar w:fldCharType="end"/>
        </w:r>
      </w:hyperlink>
    </w:p>
    <w:p w14:paraId="45C9636E"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56" w:history="1">
        <w:r w:rsidR="0096258B" w:rsidRPr="00AA02BE">
          <w:rPr>
            <w:rStyle w:val="aff8"/>
            <w:noProof/>
          </w:rPr>
          <w:t>5.1</w:t>
        </w:r>
        <w:r w:rsidR="0096258B">
          <w:rPr>
            <w:rFonts w:asciiTheme="minorHAnsi" w:eastAsiaTheme="minorEastAsia" w:hAnsiTheme="minorHAnsi" w:cstheme="minorBidi"/>
            <w:noProof/>
            <w:sz w:val="22"/>
            <w:szCs w:val="22"/>
          </w:rPr>
          <w:tab/>
        </w:r>
        <w:r w:rsidR="0096258B" w:rsidRPr="00AA02BE">
          <w:rPr>
            <w:rStyle w:val="aff8"/>
            <w:noProof/>
          </w:rPr>
          <w:t>Просмотр сведений ТерГИС</w:t>
        </w:r>
        <w:r w:rsidR="0096258B">
          <w:rPr>
            <w:noProof/>
            <w:webHidden/>
          </w:rPr>
          <w:tab/>
        </w:r>
        <w:r w:rsidR="0096258B">
          <w:rPr>
            <w:noProof/>
            <w:webHidden/>
          </w:rPr>
          <w:fldChar w:fldCharType="begin"/>
        </w:r>
        <w:r w:rsidR="0096258B">
          <w:rPr>
            <w:noProof/>
            <w:webHidden/>
          </w:rPr>
          <w:instrText xml:space="preserve"> PAGEREF _Toc74914056 \h </w:instrText>
        </w:r>
        <w:r w:rsidR="0096258B">
          <w:rPr>
            <w:noProof/>
            <w:webHidden/>
          </w:rPr>
        </w:r>
        <w:r w:rsidR="0096258B">
          <w:rPr>
            <w:noProof/>
            <w:webHidden/>
          </w:rPr>
          <w:fldChar w:fldCharType="separate"/>
        </w:r>
        <w:r w:rsidR="00BE6DB5">
          <w:rPr>
            <w:noProof/>
            <w:webHidden/>
          </w:rPr>
          <w:t>24</w:t>
        </w:r>
        <w:r w:rsidR="0096258B">
          <w:rPr>
            <w:noProof/>
            <w:webHidden/>
          </w:rPr>
          <w:fldChar w:fldCharType="end"/>
        </w:r>
      </w:hyperlink>
    </w:p>
    <w:p w14:paraId="59F842C2" w14:textId="77777777" w:rsidR="0096258B" w:rsidRDefault="00000000" w:rsidP="00BE6DB5">
      <w:pPr>
        <w:pStyle w:val="36"/>
        <w:rPr>
          <w:rFonts w:asciiTheme="minorHAnsi" w:eastAsiaTheme="minorEastAsia" w:hAnsiTheme="minorHAnsi" w:cstheme="minorBidi"/>
          <w:noProof/>
          <w:szCs w:val="22"/>
        </w:rPr>
      </w:pPr>
      <w:hyperlink w:anchor="_Toc74914057" w:history="1">
        <w:r w:rsidR="0096258B" w:rsidRPr="00AA02BE">
          <w:rPr>
            <w:rStyle w:val="aff8"/>
            <w:noProof/>
          </w:rPr>
          <w:t>5.1.1</w:t>
        </w:r>
        <w:r w:rsidR="0096258B">
          <w:rPr>
            <w:rFonts w:asciiTheme="minorHAnsi" w:eastAsiaTheme="minorEastAsia" w:hAnsiTheme="minorHAnsi" w:cstheme="minorBidi"/>
            <w:noProof/>
            <w:szCs w:val="22"/>
          </w:rPr>
          <w:tab/>
        </w:r>
        <w:r w:rsidR="0096258B" w:rsidRPr="00AA02BE">
          <w:rPr>
            <w:rStyle w:val="aff8"/>
            <w:noProof/>
          </w:rPr>
          <w:t>Получение информации об объектах в точке карты</w:t>
        </w:r>
        <w:r w:rsidR="0096258B">
          <w:rPr>
            <w:noProof/>
            <w:webHidden/>
          </w:rPr>
          <w:tab/>
        </w:r>
        <w:r w:rsidR="0096258B">
          <w:rPr>
            <w:noProof/>
            <w:webHidden/>
          </w:rPr>
          <w:fldChar w:fldCharType="begin"/>
        </w:r>
        <w:r w:rsidR="0096258B">
          <w:rPr>
            <w:noProof/>
            <w:webHidden/>
          </w:rPr>
          <w:instrText xml:space="preserve"> PAGEREF _Toc74914057 \h </w:instrText>
        </w:r>
        <w:r w:rsidR="0096258B">
          <w:rPr>
            <w:noProof/>
            <w:webHidden/>
          </w:rPr>
        </w:r>
        <w:r w:rsidR="0096258B">
          <w:rPr>
            <w:noProof/>
            <w:webHidden/>
          </w:rPr>
          <w:fldChar w:fldCharType="separate"/>
        </w:r>
        <w:r w:rsidR="00BE6DB5">
          <w:rPr>
            <w:noProof/>
            <w:webHidden/>
          </w:rPr>
          <w:t>24</w:t>
        </w:r>
        <w:r w:rsidR="0096258B">
          <w:rPr>
            <w:noProof/>
            <w:webHidden/>
          </w:rPr>
          <w:fldChar w:fldCharType="end"/>
        </w:r>
      </w:hyperlink>
    </w:p>
    <w:p w14:paraId="2425F77A" w14:textId="77777777" w:rsidR="0096258B" w:rsidRDefault="00000000" w:rsidP="00BE6DB5">
      <w:pPr>
        <w:pStyle w:val="36"/>
        <w:rPr>
          <w:rFonts w:asciiTheme="minorHAnsi" w:eastAsiaTheme="minorEastAsia" w:hAnsiTheme="minorHAnsi" w:cstheme="minorBidi"/>
          <w:noProof/>
          <w:szCs w:val="22"/>
        </w:rPr>
      </w:pPr>
      <w:hyperlink w:anchor="_Toc74914058" w:history="1">
        <w:r w:rsidR="0096258B" w:rsidRPr="00AA02BE">
          <w:rPr>
            <w:rStyle w:val="aff8"/>
            <w:noProof/>
          </w:rPr>
          <w:t>5.1.2</w:t>
        </w:r>
        <w:r w:rsidR="0096258B">
          <w:rPr>
            <w:rFonts w:asciiTheme="minorHAnsi" w:eastAsiaTheme="minorEastAsia" w:hAnsiTheme="minorHAnsi" w:cstheme="minorBidi"/>
            <w:noProof/>
            <w:szCs w:val="22"/>
          </w:rPr>
          <w:tab/>
        </w:r>
        <w:r w:rsidR="0096258B" w:rsidRPr="00AA02BE">
          <w:rPr>
            <w:rStyle w:val="aff8"/>
            <w:noProof/>
          </w:rPr>
          <w:t>Получение информации об объектах в границах области</w:t>
        </w:r>
        <w:r w:rsidR="0096258B">
          <w:rPr>
            <w:noProof/>
            <w:webHidden/>
          </w:rPr>
          <w:tab/>
        </w:r>
        <w:r w:rsidR="0096258B">
          <w:rPr>
            <w:noProof/>
            <w:webHidden/>
          </w:rPr>
          <w:fldChar w:fldCharType="begin"/>
        </w:r>
        <w:r w:rsidR="0096258B">
          <w:rPr>
            <w:noProof/>
            <w:webHidden/>
          </w:rPr>
          <w:instrText xml:space="preserve"> PAGEREF _Toc74914058 \h </w:instrText>
        </w:r>
        <w:r w:rsidR="0096258B">
          <w:rPr>
            <w:noProof/>
            <w:webHidden/>
          </w:rPr>
        </w:r>
        <w:r w:rsidR="0096258B">
          <w:rPr>
            <w:noProof/>
            <w:webHidden/>
          </w:rPr>
          <w:fldChar w:fldCharType="separate"/>
        </w:r>
        <w:r w:rsidR="00BE6DB5">
          <w:rPr>
            <w:noProof/>
            <w:webHidden/>
          </w:rPr>
          <w:t>25</w:t>
        </w:r>
        <w:r w:rsidR="0096258B">
          <w:rPr>
            <w:noProof/>
            <w:webHidden/>
          </w:rPr>
          <w:fldChar w:fldCharType="end"/>
        </w:r>
      </w:hyperlink>
    </w:p>
    <w:p w14:paraId="5F93C57B" w14:textId="77777777" w:rsidR="0096258B" w:rsidRDefault="00000000" w:rsidP="00BE6DB5">
      <w:pPr>
        <w:pStyle w:val="18"/>
        <w:rPr>
          <w:rFonts w:asciiTheme="minorHAnsi" w:eastAsiaTheme="minorEastAsia" w:hAnsiTheme="minorHAnsi" w:cstheme="minorBidi"/>
          <w:b w:val="0"/>
          <w:noProof/>
          <w:sz w:val="22"/>
          <w:szCs w:val="22"/>
        </w:rPr>
      </w:pPr>
      <w:hyperlink w:anchor="_Toc74914059" w:history="1">
        <w:r w:rsidR="0096258B" w:rsidRPr="00AA02BE">
          <w:rPr>
            <w:rStyle w:val="aff8"/>
            <w:noProof/>
          </w:rPr>
          <w:t>6</w:t>
        </w:r>
        <w:r w:rsidR="0096258B">
          <w:rPr>
            <w:rFonts w:asciiTheme="minorHAnsi" w:eastAsiaTheme="minorEastAsia" w:hAnsiTheme="minorHAnsi" w:cstheme="minorBidi"/>
            <w:b w:val="0"/>
            <w:noProof/>
            <w:sz w:val="22"/>
            <w:szCs w:val="22"/>
          </w:rPr>
          <w:tab/>
        </w:r>
        <w:r w:rsidR="0096258B" w:rsidRPr="00AA02BE">
          <w:rPr>
            <w:rStyle w:val="aff8"/>
            <w:noProof/>
          </w:rPr>
          <w:t>Общедоступные функции и задачи</w:t>
        </w:r>
        <w:r w:rsidR="0096258B">
          <w:rPr>
            <w:noProof/>
            <w:webHidden/>
          </w:rPr>
          <w:tab/>
        </w:r>
        <w:r w:rsidR="0096258B">
          <w:rPr>
            <w:noProof/>
            <w:webHidden/>
          </w:rPr>
          <w:fldChar w:fldCharType="begin"/>
        </w:r>
        <w:r w:rsidR="0096258B">
          <w:rPr>
            <w:noProof/>
            <w:webHidden/>
          </w:rPr>
          <w:instrText xml:space="preserve"> PAGEREF _Toc74914059 \h </w:instrText>
        </w:r>
        <w:r w:rsidR="0096258B">
          <w:rPr>
            <w:noProof/>
            <w:webHidden/>
          </w:rPr>
        </w:r>
        <w:r w:rsidR="0096258B">
          <w:rPr>
            <w:noProof/>
            <w:webHidden/>
          </w:rPr>
          <w:fldChar w:fldCharType="separate"/>
        </w:r>
        <w:r w:rsidR="00BE6DB5">
          <w:rPr>
            <w:noProof/>
            <w:webHidden/>
          </w:rPr>
          <w:t>28</w:t>
        </w:r>
        <w:r w:rsidR="0096258B">
          <w:rPr>
            <w:noProof/>
            <w:webHidden/>
          </w:rPr>
          <w:fldChar w:fldCharType="end"/>
        </w:r>
      </w:hyperlink>
    </w:p>
    <w:p w14:paraId="430BE86F"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60" w:history="1">
        <w:r w:rsidR="0096258B" w:rsidRPr="00AA02BE">
          <w:rPr>
            <w:rStyle w:val="aff8"/>
            <w:noProof/>
          </w:rPr>
          <w:t>6.1</w:t>
        </w:r>
        <w:r w:rsidR="0096258B">
          <w:rPr>
            <w:rFonts w:asciiTheme="minorHAnsi" w:eastAsiaTheme="minorEastAsia" w:hAnsiTheme="minorHAnsi" w:cstheme="minorBidi"/>
            <w:noProof/>
            <w:sz w:val="22"/>
            <w:szCs w:val="22"/>
          </w:rPr>
          <w:tab/>
        </w:r>
        <w:r w:rsidR="0096258B" w:rsidRPr="00AA02BE">
          <w:rPr>
            <w:rStyle w:val="aff8"/>
            <w:noProof/>
          </w:rPr>
          <w:t>Окно «Функции и задачи»</w:t>
        </w:r>
        <w:r w:rsidR="0096258B">
          <w:rPr>
            <w:noProof/>
            <w:webHidden/>
          </w:rPr>
          <w:tab/>
        </w:r>
        <w:r w:rsidR="0096258B">
          <w:rPr>
            <w:noProof/>
            <w:webHidden/>
          </w:rPr>
          <w:fldChar w:fldCharType="begin"/>
        </w:r>
        <w:r w:rsidR="0096258B">
          <w:rPr>
            <w:noProof/>
            <w:webHidden/>
          </w:rPr>
          <w:instrText xml:space="preserve"> PAGEREF _Toc74914060 \h </w:instrText>
        </w:r>
        <w:r w:rsidR="0096258B">
          <w:rPr>
            <w:noProof/>
            <w:webHidden/>
          </w:rPr>
        </w:r>
        <w:r w:rsidR="0096258B">
          <w:rPr>
            <w:noProof/>
            <w:webHidden/>
          </w:rPr>
          <w:fldChar w:fldCharType="separate"/>
        </w:r>
        <w:r w:rsidR="00BE6DB5">
          <w:rPr>
            <w:noProof/>
            <w:webHidden/>
          </w:rPr>
          <w:t>28</w:t>
        </w:r>
        <w:r w:rsidR="0096258B">
          <w:rPr>
            <w:noProof/>
            <w:webHidden/>
          </w:rPr>
          <w:fldChar w:fldCharType="end"/>
        </w:r>
      </w:hyperlink>
    </w:p>
    <w:p w14:paraId="3AE0C19E"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61" w:history="1">
        <w:r w:rsidR="0096258B" w:rsidRPr="00AA02BE">
          <w:rPr>
            <w:rStyle w:val="aff8"/>
            <w:noProof/>
          </w:rPr>
          <w:t>6.2</w:t>
        </w:r>
        <w:r w:rsidR="0096258B">
          <w:rPr>
            <w:rFonts w:asciiTheme="minorHAnsi" w:eastAsiaTheme="minorEastAsia" w:hAnsiTheme="minorHAnsi" w:cstheme="minorBidi"/>
            <w:noProof/>
            <w:sz w:val="22"/>
            <w:szCs w:val="22"/>
          </w:rPr>
          <w:tab/>
        </w:r>
        <w:r w:rsidR="0096258B" w:rsidRPr="00AA02BE">
          <w:rPr>
            <w:rStyle w:val="aff8"/>
            <w:noProof/>
          </w:rPr>
          <w:t>Запуск и завершение работы задачи</w:t>
        </w:r>
        <w:r w:rsidR="0096258B">
          <w:rPr>
            <w:noProof/>
            <w:webHidden/>
          </w:rPr>
          <w:tab/>
        </w:r>
        <w:r w:rsidR="0096258B">
          <w:rPr>
            <w:noProof/>
            <w:webHidden/>
          </w:rPr>
          <w:fldChar w:fldCharType="begin"/>
        </w:r>
        <w:r w:rsidR="0096258B">
          <w:rPr>
            <w:noProof/>
            <w:webHidden/>
          </w:rPr>
          <w:instrText xml:space="preserve"> PAGEREF _Toc74914061 \h </w:instrText>
        </w:r>
        <w:r w:rsidR="0096258B">
          <w:rPr>
            <w:noProof/>
            <w:webHidden/>
          </w:rPr>
        </w:r>
        <w:r w:rsidR="0096258B">
          <w:rPr>
            <w:noProof/>
            <w:webHidden/>
          </w:rPr>
          <w:fldChar w:fldCharType="separate"/>
        </w:r>
        <w:r w:rsidR="00BE6DB5">
          <w:rPr>
            <w:noProof/>
            <w:webHidden/>
          </w:rPr>
          <w:t>28</w:t>
        </w:r>
        <w:r w:rsidR="0096258B">
          <w:rPr>
            <w:noProof/>
            <w:webHidden/>
          </w:rPr>
          <w:fldChar w:fldCharType="end"/>
        </w:r>
      </w:hyperlink>
    </w:p>
    <w:p w14:paraId="5B709553"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62" w:history="1">
        <w:r w:rsidR="0096258B" w:rsidRPr="00AA02BE">
          <w:rPr>
            <w:rStyle w:val="aff8"/>
            <w:noProof/>
          </w:rPr>
          <w:t>6.3</w:t>
        </w:r>
        <w:r w:rsidR="0096258B">
          <w:rPr>
            <w:rFonts w:asciiTheme="minorHAnsi" w:eastAsiaTheme="minorEastAsia" w:hAnsiTheme="minorHAnsi" w:cstheme="minorBidi"/>
            <w:noProof/>
            <w:sz w:val="22"/>
            <w:szCs w:val="22"/>
          </w:rPr>
          <w:tab/>
        </w:r>
        <w:r w:rsidR="0096258B" w:rsidRPr="00AA02BE">
          <w:rPr>
            <w:rStyle w:val="aff8"/>
            <w:noProof/>
          </w:rPr>
          <w:t>Импорт пространственных данных</w:t>
        </w:r>
        <w:r w:rsidR="0096258B">
          <w:rPr>
            <w:noProof/>
            <w:webHidden/>
          </w:rPr>
          <w:tab/>
        </w:r>
        <w:r w:rsidR="0096258B">
          <w:rPr>
            <w:noProof/>
            <w:webHidden/>
          </w:rPr>
          <w:fldChar w:fldCharType="begin"/>
        </w:r>
        <w:r w:rsidR="0096258B">
          <w:rPr>
            <w:noProof/>
            <w:webHidden/>
          </w:rPr>
          <w:instrText xml:space="preserve"> PAGEREF _Toc74914062 \h </w:instrText>
        </w:r>
        <w:r w:rsidR="0096258B">
          <w:rPr>
            <w:noProof/>
            <w:webHidden/>
          </w:rPr>
        </w:r>
        <w:r w:rsidR="0096258B">
          <w:rPr>
            <w:noProof/>
            <w:webHidden/>
          </w:rPr>
          <w:fldChar w:fldCharType="separate"/>
        </w:r>
        <w:r w:rsidR="00BE6DB5">
          <w:rPr>
            <w:noProof/>
            <w:webHidden/>
          </w:rPr>
          <w:t>28</w:t>
        </w:r>
        <w:r w:rsidR="0096258B">
          <w:rPr>
            <w:noProof/>
            <w:webHidden/>
          </w:rPr>
          <w:fldChar w:fldCharType="end"/>
        </w:r>
      </w:hyperlink>
    </w:p>
    <w:p w14:paraId="091D8392" w14:textId="77777777" w:rsidR="0096258B" w:rsidRDefault="00000000" w:rsidP="00BE6DB5">
      <w:pPr>
        <w:pStyle w:val="36"/>
        <w:rPr>
          <w:rFonts w:asciiTheme="minorHAnsi" w:eastAsiaTheme="minorEastAsia" w:hAnsiTheme="minorHAnsi" w:cstheme="minorBidi"/>
          <w:noProof/>
          <w:szCs w:val="22"/>
        </w:rPr>
      </w:pPr>
      <w:hyperlink w:anchor="_Toc74914063" w:history="1">
        <w:r w:rsidR="0096258B" w:rsidRPr="00AA02BE">
          <w:rPr>
            <w:rStyle w:val="aff8"/>
            <w:noProof/>
          </w:rPr>
          <w:t>6.3.1</w:t>
        </w:r>
        <w:r w:rsidR="0096258B">
          <w:rPr>
            <w:rFonts w:asciiTheme="minorHAnsi" w:eastAsiaTheme="minorEastAsia" w:hAnsiTheme="minorHAnsi" w:cstheme="minorBidi"/>
            <w:noProof/>
            <w:szCs w:val="22"/>
          </w:rPr>
          <w:tab/>
        </w:r>
        <w:r w:rsidR="0096258B" w:rsidRPr="00AA02BE">
          <w:rPr>
            <w:rStyle w:val="aff8"/>
            <w:noProof/>
          </w:rPr>
          <w:t>Загрузка контура из файла MIF</w:t>
        </w:r>
        <w:r w:rsidR="0096258B">
          <w:rPr>
            <w:noProof/>
            <w:webHidden/>
          </w:rPr>
          <w:tab/>
        </w:r>
        <w:r w:rsidR="0096258B">
          <w:rPr>
            <w:noProof/>
            <w:webHidden/>
          </w:rPr>
          <w:fldChar w:fldCharType="begin"/>
        </w:r>
        <w:r w:rsidR="0096258B">
          <w:rPr>
            <w:noProof/>
            <w:webHidden/>
          </w:rPr>
          <w:instrText xml:space="preserve"> PAGEREF _Toc74914063 \h </w:instrText>
        </w:r>
        <w:r w:rsidR="0096258B">
          <w:rPr>
            <w:noProof/>
            <w:webHidden/>
          </w:rPr>
        </w:r>
        <w:r w:rsidR="0096258B">
          <w:rPr>
            <w:noProof/>
            <w:webHidden/>
          </w:rPr>
          <w:fldChar w:fldCharType="separate"/>
        </w:r>
        <w:r w:rsidR="00BE6DB5">
          <w:rPr>
            <w:noProof/>
            <w:webHidden/>
          </w:rPr>
          <w:t>29</w:t>
        </w:r>
        <w:r w:rsidR="0096258B">
          <w:rPr>
            <w:noProof/>
            <w:webHidden/>
          </w:rPr>
          <w:fldChar w:fldCharType="end"/>
        </w:r>
      </w:hyperlink>
    </w:p>
    <w:p w14:paraId="4C4D3987" w14:textId="77777777" w:rsidR="0096258B" w:rsidRDefault="00000000" w:rsidP="00BE6DB5">
      <w:pPr>
        <w:pStyle w:val="36"/>
        <w:rPr>
          <w:rFonts w:asciiTheme="minorHAnsi" w:eastAsiaTheme="minorEastAsia" w:hAnsiTheme="minorHAnsi" w:cstheme="minorBidi"/>
          <w:noProof/>
          <w:szCs w:val="22"/>
        </w:rPr>
      </w:pPr>
      <w:hyperlink w:anchor="_Toc74914064" w:history="1">
        <w:r w:rsidR="0096258B" w:rsidRPr="00AA02BE">
          <w:rPr>
            <w:rStyle w:val="aff8"/>
            <w:noProof/>
          </w:rPr>
          <w:t>6.3.2</w:t>
        </w:r>
        <w:r w:rsidR="0096258B">
          <w:rPr>
            <w:rFonts w:asciiTheme="minorHAnsi" w:eastAsiaTheme="minorEastAsia" w:hAnsiTheme="minorHAnsi" w:cstheme="minorBidi"/>
            <w:noProof/>
            <w:szCs w:val="22"/>
          </w:rPr>
          <w:tab/>
        </w:r>
        <w:r w:rsidR="0096258B" w:rsidRPr="00AA02BE">
          <w:rPr>
            <w:rStyle w:val="aff8"/>
            <w:noProof/>
          </w:rPr>
          <w:t xml:space="preserve">Загрузка контура из файла формата </w:t>
        </w:r>
        <w:r w:rsidR="0096258B" w:rsidRPr="00AA02BE">
          <w:rPr>
            <w:rStyle w:val="aff8"/>
            <w:noProof/>
            <w:lang w:val="en-US"/>
          </w:rPr>
          <w:t>TAB</w:t>
        </w:r>
        <w:r w:rsidR="0096258B">
          <w:rPr>
            <w:noProof/>
            <w:webHidden/>
          </w:rPr>
          <w:tab/>
        </w:r>
        <w:r w:rsidR="0096258B">
          <w:rPr>
            <w:noProof/>
            <w:webHidden/>
          </w:rPr>
          <w:fldChar w:fldCharType="begin"/>
        </w:r>
        <w:r w:rsidR="0096258B">
          <w:rPr>
            <w:noProof/>
            <w:webHidden/>
          </w:rPr>
          <w:instrText xml:space="preserve"> PAGEREF _Toc74914064 \h </w:instrText>
        </w:r>
        <w:r w:rsidR="0096258B">
          <w:rPr>
            <w:noProof/>
            <w:webHidden/>
          </w:rPr>
        </w:r>
        <w:r w:rsidR="0096258B">
          <w:rPr>
            <w:noProof/>
            <w:webHidden/>
          </w:rPr>
          <w:fldChar w:fldCharType="separate"/>
        </w:r>
        <w:r w:rsidR="00BE6DB5">
          <w:rPr>
            <w:noProof/>
            <w:webHidden/>
          </w:rPr>
          <w:t>29</w:t>
        </w:r>
        <w:r w:rsidR="0096258B">
          <w:rPr>
            <w:noProof/>
            <w:webHidden/>
          </w:rPr>
          <w:fldChar w:fldCharType="end"/>
        </w:r>
      </w:hyperlink>
    </w:p>
    <w:p w14:paraId="49A4C071"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65" w:history="1">
        <w:r w:rsidR="0096258B" w:rsidRPr="00AA02BE">
          <w:rPr>
            <w:rStyle w:val="aff8"/>
            <w:noProof/>
          </w:rPr>
          <w:t>6.4</w:t>
        </w:r>
        <w:r w:rsidR="0096258B">
          <w:rPr>
            <w:rFonts w:asciiTheme="minorHAnsi" w:eastAsiaTheme="minorEastAsia" w:hAnsiTheme="minorHAnsi" w:cstheme="minorBidi"/>
            <w:noProof/>
            <w:sz w:val="22"/>
            <w:szCs w:val="22"/>
          </w:rPr>
          <w:tab/>
        </w:r>
        <w:r w:rsidR="0096258B" w:rsidRPr="00AA02BE">
          <w:rPr>
            <w:rStyle w:val="aff8"/>
            <w:noProof/>
          </w:rPr>
          <w:t>Задачи личного кабинета</w:t>
        </w:r>
        <w:r w:rsidR="0096258B">
          <w:rPr>
            <w:noProof/>
            <w:webHidden/>
          </w:rPr>
          <w:tab/>
        </w:r>
        <w:r w:rsidR="0096258B">
          <w:rPr>
            <w:noProof/>
            <w:webHidden/>
          </w:rPr>
          <w:fldChar w:fldCharType="begin"/>
        </w:r>
        <w:r w:rsidR="0096258B">
          <w:rPr>
            <w:noProof/>
            <w:webHidden/>
          </w:rPr>
          <w:instrText xml:space="preserve"> PAGEREF _Toc74914065 \h </w:instrText>
        </w:r>
        <w:r w:rsidR="0096258B">
          <w:rPr>
            <w:noProof/>
            <w:webHidden/>
          </w:rPr>
        </w:r>
        <w:r w:rsidR="0096258B">
          <w:rPr>
            <w:noProof/>
            <w:webHidden/>
          </w:rPr>
          <w:fldChar w:fldCharType="separate"/>
        </w:r>
        <w:r w:rsidR="00BE6DB5">
          <w:rPr>
            <w:noProof/>
            <w:webHidden/>
          </w:rPr>
          <w:t>30</w:t>
        </w:r>
        <w:r w:rsidR="0096258B">
          <w:rPr>
            <w:noProof/>
            <w:webHidden/>
          </w:rPr>
          <w:fldChar w:fldCharType="end"/>
        </w:r>
      </w:hyperlink>
    </w:p>
    <w:p w14:paraId="50778511"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66" w:history="1">
        <w:r w:rsidR="0096258B" w:rsidRPr="00AA02BE">
          <w:rPr>
            <w:rStyle w:val="aff8"/>
            <w:noProof/>
          </w:rPr>
          <w:t>6.5</w:t>
        </w:r>
        <w:r w:rsidR="0096258B">
          <w:rPr>
            <w:rFonts w:asciiTheme="minorHAnsi" w:eastAsiaTheme="minorEastAsia" w:hAnsiTheme="minorHAnsi" w:cstheme="minorBidi"/>
            <w:noProof/>
            <w:sz w:val="22"/>
            <w:szCs w:val="22"/>
          </w:rPr>
          <w:tab/>
        </w:r>
        <w:r w:rsidR="0096258B" w:rsidRPr="00AA02BE">
          <w:rPr>
            <w:rStyle w:val="aff8"/>
            <w:noProof/>
          </w:rPr>
          <w:t>Ведение пользовательских слоев</w:t>
        </w:r>
        <w:r w:rsidR="0096258B">
          <w:rPr>
            <w:noProof/>
            <w:webHidden/>
          </w:rPr>
          <w:tab/>
        </w:r>
        <w:r w:rsidR="0096258B">
          <w:rPr>
            <w:noProof/>
            <w:webHidden/>
          </w:rPr>
          <w:fldChar w:fldCharType="begin"/>
        </w:r>
        <w:r w:rsidR="0096258B">
          <w:rPr>
            <w:noProof/>
            <w:webHidden/>
          </w:rPr>
          <w:instrText xml:space="preserve"> PAGEREF _Toc74914066 \h </w:instrText>
        </w:r>
        <w:r w:rsidR="0096258B">
          <w:rPr>
            <w:noProof/>
            <w:webHidden/>
          </w:rPr>
        </w:r>
        <w:r w:rsidR="0096258B">
          <w:rPr>
            <w:noProof/>
            <w:webHidden/>
          </w:rPr>
          <w:fldChar w:fldCharType="separate"/>
        </w:r>
        <w:r w:rsidR="00BE6DB5">
          <w:rPr>
            <w:noProof/>
            <w:webHidden/>
          </w:rPr>
          <w:t>30</w:t>
        </w:r>
        <w:r w:rsidR="0096258B">
          <w:rPr>
            <w:noProof/>
            <w:webHidden/>
          </w:rPr>
          <w:fldChar w:fldCharType="end"/>
        </w:r>
      </w:hyperlink>
    </w:p>
    <w:p w14:paraId="1438CB19" w14:textId="77777777" w:rsidR="0096258B" w:rsidRDefault="00000000" w:rsidP="00BE6DB5">
      <w:pPr>
        <w:pStyle w:val="36"/>
        <w:rPr>
          <w:rFonts w:asciiTheme="minorHAnsi" w:eastAsiaTheme="minorEastAsia" w:hAnsiTheme="minorHAnsi" w:cstheme="minorBidi"/>
          <w:noProof/>
          <w:szCs w:val="22"/>
        </w:rPr>
      </w:pPr>
      <w:hyperlink w:anchor="_Toc74914067" w:history="1">
        <w:r w:rsidR="0096258B" w:rsidRPr="00AA02BE">
          <w:rPr>
            <w:rStyle w:val="aff8"/>
            <w:noProof/>
          </w:rPr>
          <w:t>6.5.1</w:t>
        </w:r>
        <w:r w:rsidR="0096258B">
          <w:rPr>
            <w:rFonts w:asciiTheme="minorHAnsi" w:eastAsiaTheme="minorEastAsia" w:hAnsiTheme="minorHAnsi" w:cstheme="minorBidi"/>
            <w:noProof/>
            <w:szCs w:val="22"/>
          </w:rPr>
          <w:tab/>
        </w:r>
        <w:r w:rsidR="0096258B" w:rsidRPr="00AA02BE">
          <w:rPr>
            <w:rStyle w:val="aff8"/>
            <w:noProof/>
          </w:rPr>
          <w:t>Список пользовательских слоев</w:t>
        </w:r>
        <w:r w:rsidR="0096258B">
          <w:rPr>
            <w:noProof/>
            <w:webHidden/>
          </w:rPr>
          <w:tab/>
        </w:r>
        <w:r w:rsidR="0096258B">
          <w:rPr>
            <w:noProof/>
            <w:webHidden/>
          </w:rPr>
          <w:fldChar w:fldCharType="begin"/>
        </w:r>
        <w:r w:rsidR="0096258B">
          <w:rPr>
            <w:noProof/>
            <w:webHidden/>
          </w:rPr>
          <w:instrText xml:space="preserve"> PAGEREF _Toc74914067 \h </w:instrText>
        </w:r>
        <w:r w:rsidR="0096258B">
          <w:rPr>
            <w:noProof/>
            <w:webHidden/>
          </w:rPr>
        </w:r>
        <w:r w:rsidR="0096258B">
          <w:rPr>
            <w:noProof/>
            <w:webHidden/>
          </w:rPr>
          <w:fldChar w:fldCharType="separate"/>
        </w:r>
        <w:r w:rsidR="00BE6DB5">
          <w:rPr>
            <w:noProof/>
            <w:webHidden/>
          </w:rPr>
          <w:t>30</w:t>
        </w:r>
        <w:r w:rsidR="0096258B">
          <w:rPr>
            <w:noProof/>
            <w:webHidden/>
          </w:rPr>
          <w:fldChar w:fldCharType="end"/>
        </w:r>
      </w:hyperlink>
    </w:p>
    <w:p w14:paraId="61D44377" w14:textId="77777777" w:rsidR="0096258B" w:rsidRDefault="00000000" w:rsidP="00BE6DB5">
      <w:pPr>
        <w:pStyle w:val="36"/>
        <w:rPr>
          <w:rFonts w:asciiTheme="minorHAnsi" w:eastAsiaTheme="minorEastAsia" w:hAnsiTheme="minorHAnsi" w:cstheme="minorBidi"/>
          <w:noProof/>
          <w:szCs w:val="22"/>
        </w:rPr>
      </w:pPr>
      <w:hyperlink w:anchor="_Toc74914068" w:history="1">
        <w:r w:rsidR="0096258B" w:rsidRPr="00AA02BE">
          <w:rPr>
            <w:rStyle w:val="aff8"/>
            <w:noProof/>
          </w:rPr>
          <w:t>6.5.2</w:t>
        </w:r>
        <w:r w:rsidR="0096258B">
          <w:rPr>
            <w:rFonts w:asciiTheme="minorHAnsi" w:eastAsiaTheme="minorEastAsia" w:hAnsiTheme="minorHAnsi" w:cstheme="minorBidi"/>
            <w:noProof/>
            <w:szCs w:val="22"/>
          </w:rPr>
          <w:tab/>
        </w:r>
        <w:r w:rsidR="0096258B" w:rsidRPr="00AA02BE">
          <w:rPr>
            <w:rStyle w:val="aff8"/>
            <w:noProof/>
          </w:rPr>
          <w:t>Добавление слоя в список пользовательских слоев</w:t>
        </w:r>
        <w:r w:rsidR="0096258B">
          <w:rPr>
            <w:noProof/>
            <w:webHidden/>
          </w:rPr>
          <w:tab/>
        </w:r>
        <w:r w:rsidR="0096258B">
          <w:rPr>
            <w:noProof/>
            <w:webHidden/>
          </w:rPr>
          <w:fldChar w:fldCharType="begin"/>
        </w:r>
        <w:r w:rsidR="0096258B">
          <w:rPr>
            <w:noProof/>
            <w:webHidden/>
          </w:rPr>
          <w:instrText xml:space="preserve"> PAGEREF _Toc74914068 \h </w:instrText>
        </w:r>
        <w:r w:rsidR="0096258B">
          <w:rPr>
            <w:noProof/>
            <w:webHidden/>
          </w:rPr>
        </w:r>
        <w:r w:rsidR="0096258B">
          <w:rPr>
            <w:noProof/>
            <w:webHidden/>
          </w:rPr>
          <w:fldChar w:fldCharType="separate"/>
        </w:r>
        <w:r w:rsidR="00BE6DB5">
          <w:rPr>
            <w:noProof/>
            <w:webHidden/>
          </w:rPr>
          <w:t>31</w:t>
        </w:r>
        <w:r w:rsidR="0096258B">
          <w:rPr>
            <w:noProof/>
            <w:webHidden/>
          </w:rPr>
          <w:fldChar w:fldCharType="end"/>
        </w:r>
      </w:hyperlink>
    </w:p>
    <w:p w14:paraId="272D0DB7" w14:textId="77777777" w:rsidR="0096258B" w:rsidRDefault="00000000" w:rsidP="00BE6DB5">
      <w:pPr>
        <w:pStyle w:val="36"/>
        <w:rPr>
          <w:rFonts w:asciiTheme="minorHAnsi" w:eastAsiaTheme="minorEastAsia" w:hAnsiTheme="minorHAnsi" w:cstheme="minorBidi"/>
          <w:noProof/>
          <w:szCs w:val="22"/>
        </w:rPr>
      </w:pPr>
      <w:hyperlink w:anchor="_Toc74914069" w:history="1">
        <w:r w:rsidR="0096258B" w:rsidRPr="00AA02BE">
          <w:rPr>
            <w:rStyle w:val="aff8"/>
            <w:noProof/>
          </w:rPr>
          <w:t>6.5.3</w:t>
        </w:r>
        <w:r w:rsidR="0096258B">
          <w:rPr>
            <w:rFonts w:asciiTheme="minorHAnsi" w:eastAsiaTheme="minorEastAsia" w:hAnsiTheme="minorHAnsi" w:cstheme="minorBidi"/>
            <w:noProof/>
            <w:szCs w:val="22"/>
          </w:rPr>
          <w:tab/>
        </w:r>
        <w:r w:rsidR="0096258B" w:rsidRPr="00AA02BE">
          <w:rPr>
            <w:rStyle w:val="aff8"/>
            <w:noProof/>
          </w:rPr>
          <w:t>Редактирование наименования и атрибутов слоя</w:t>
        </w:r>
        <w:r w:rsidR="0096258B">
          <w:rPr>
            <w:noProof/>
            <w:webHidden/>
          </w:rPr>
          <w:tab/>
        </w:r>
        <w:r w:rsidR="0096258B">
          <w:rPr>
            <w:noProof/>
            <w:webHidden/>
          </w:rPr>
          <w:fldChar w:fldCharType="begin"/>
        </w:r>
        <w:r w:rsidR="0096258B">
          <w:rPr>
            <w:noProof/>
            <w:webHidden/>
          </w:rPr>
          <w:instrText xml:space="preserve"> PAGEREF _Toc74914069 \h </w:instrText>
        </w:r>
        <w:r w:rsidR="0096258B">
          <w:rPr>
            <w:noProof/>
            <w:webHidden/>
          </w:rPr>
        </w:r>
        <w:r w:rsidR="0096258B">
          <w:rPr>
            <w:noProof/>
            <w:webHidden/>
          </w:rPr>
          <w:fldChar w:fldCharType="separate"/>
        </w:r>
        <w:r w:rsidR="00BE6DB5">
          <w:rPr>
            <w:noProof/>
            <w:webHidden/>
          </w:rPr>
          <w:t>34</w:t>
        </w:r>
        <w:r w:rsidR="0096258B">
          <w:rPr>
            <w:noProof/>
            <w:webHidden/>
          </w:rPr>
          <w:fldChar w:fldCharType="end"/>
        </w:r>
      </w:hyperlink>
    </w:p>
    <w:p w14:paraId="0673E506" w14:textId="77777777" w:rsidR="0096258B" w:rsidRDefault="00000000" w:rsidP="00BE6DB5">
      <w:pPr>
        <w:pStyle w:val="36"/>
        <w:rPr>
          <w:rFonts w:asciiTheme="minorHAnsi" w:eastAsiaTheme="minorEastAsia" w:hAnsiTheme="minorHAnsi" w:cstheme="minorBidi"/>
          <w:noProof/>
          <w:szCs w:val="22"/>
        </w:rPr>
      </w:pPr>
      <w:hyperlink w:anchor="_Toc74914070" w:history="1">
        <w:r w:rsidR="0096258B" w:rsidRPr="00AA02BE">
          <w:rPr>
            <w:rStyle w:val="aff8"/>
            <w:noProof/>
          </w:rPr>
          <w:t>6.5.4</w:t>
        </w:r>
        <w:r w:rsidR="0096258B">
          <w:rPr>
            <w:rFonts w:asciiTheme="minorHAnsi" w:eastAsiaTheme="minorEastAsia" w:hAnsiTheme="minorHAnsi" w:cstheme="minorBidi"/>
            <w:noProof/>
            <w:szCs w:val="22"/>
          </w:rPr>
          <w:tab/>
        </w:r>
        <w:r w:rsidR="0096258B" w:rsidRPr="00AA02BE">
          <w:rPr>
            <w:rStyle w:val="aff8"/>
            <w:noProof/>
          </w:rPr>
          <w:t>Удаление слоя</w:t>
        </w:r>
        <w:r w:rsidR="0096258B">
          <w:rPr>
            <w:noProof/>
            <w:webHidden/>
          </w:rPr>
          <w:tab/>
        </w:r>
        <w:r w:rsidR="0096258B">
          <w:rPr>
            <w:noProof/>
            <w:webHidden/>
          </w:rPr>
          <w:fldChar w:fldCharType="begin"/>
        </w:r>
        <w:r w:rsidR="0096258B">
          <w:rPr>
            <w:noProof/>
            <w:webHidden/>
          </w:rPr>
          <w:instrText xml:space="preserve"> PAGEREF _Toc74914070 \h </w:instrText>
        </w:r>
        <w:r w:rsidR="0096258B">
          <w:rPr>
            <w:noProof/>
            <w:webHidden/>
          </w:rPr>
        </w:r>
        <w:r w:rsidR="0096258B">
          <w:rPr>
            <w:noProof/>
            <w:webHidden/>
          </w:rPr>
          <w:fldChar w:fldCharType="separate"/>
        </w:r>
        <w:r w:rsidR="00BE6DB5">
          <w:rPr>
            <w:noProof/>
            <w:webHidden/>
          </w:rPr>
          <w:t>35</w:t>
        </w:r>
        <w:r w:rsidR="0096258B">
          <w:rPr>
            <w:noProof/>
            <w:webHidden/>
          </w:rPr>
          <w:fldChar w:fldCharType="end"/>
        </w:r>
      </w:hyperlink>
    </w:p>
    <w:p w14:paraId="2725CBDB"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71" w:history="1">
        <w:r w:rsidR="0096258B" w:rsidRPr="00AA02BE">
          <w:rPr>
            <w:rStyle w:val="aff8"/>
            <w:noProof/>
          </w:rPr>
          <w:t>6.6</w:t>
        </w:r>
        <w:r w:rsidR="0096258B">
          <w:rPr>
            <w:rFonts w:asciiTheme="minorHAnsi" w:eastAsiaTheme="minorEastAsia" w:hAnsiTheme="minorHAnsi" w:cstheme="minorBidi"/>
            <w:noProof/>
            <w:sz w:val="22"/>
            <w:szCs w:val="22"/>
          </w:rPr>
          <w:tab/>
        </w:r>
        <w:r w:rsidR="0096258B" w:rsidRPr="00AA02BE">
          <w:rPr>
            <w:rStyle w:val="aff8"/>
            <w:noProof/>
          </w:rPr>
          <w:t>Создание и ведение реестра объектов пользовательского слоя</w:t>
        </w:r>
        <w:r w:rsidR="0096258B">
          <w:rPr>
            <w:noProof/>
            <w:webHidden/>
          </w:rPr>
          <w:tab/>
        </w:r>
        <w:r w:rsidR="0096258B">
          <w:rPr>
            <w:noProof/>
            <w:webHidden/>
          </w:rPr>
          <w:fldChar w:fldCharType="begin"/>
        </w:r>
        <w:r w:rsidR="0096258B">
          <w:rPr>
            <w:noProof/>
            <w:webHidden/>
          </w:rPr>
          <w:instrText xml:space="preserve"> PAGEREF _Toc74914071 \h </w:instrText>
        </w:r>
        <w:r w:rsidR="0096258B">
          <w:rPr>
            <w:noProof/>
            <w:webHidden/>
          </w:rPr>
        </w:r>
        <w:r w:rsidR="0096258B">
          <w:rPr>
            <w:noProof/>
            <w:webHidden/>
          </w:rPr>
          <w:fldChar w:fldCharType="separate"/>
        </w:r>
        <w:r w:rsidR="00BE6DB5">
          <w:rPr>
            <w:noProof/>
            <w:webHidden/>
          </w:rPr>
          <w:t>36</w:t>
        </w:r>
        <w:r w:rsidR="0096258B">
          <w:rPr>
            <w:noProof/>
            <w:webHidden/>
          </w:rPr>
          <w:fldChar w:fldCharType="end"/>
        </w:r>
      </w:hyperlink>
    </w:p>
    <w:p w14:paraId="700A5EA2" w14:textId="77777777" w:rsidR="0096258B" w:rsidRDefault="00000000" w:rsidP="00BE6DB5">
      <w:pPr>
        <w:pStyle w:val="36"/>
        <w:rPr>
          <w:rFonts w:asciiTheme="minorHAnsi" w:eastAsiaTheme="minorEastAsia" w:hAnsiTheme="minorHAnsi" w:cstheme="minorBidi"/>
          <w:noProof/>
          <w:szCs w:val="22"/>
        </w:rPr>
      </w:pPr>
      <w:hyperlink w:anchor="_Toc74914072" w:history="1">
        <w:r w:rsidR="0096258B" w:rsidRPr="00AA02BE">
          <w:rPr>
            <w:rStyle w:val="aff8"/>
            <w:noProof/>
          </w:rPr>
          <w:t>6.6.1</w:t>
        </w:r>
        <w:r w:rsidR="0096258B">
          <w:rPr>
            <w:rFonts w:asciiTheme="minorHAnsi" w:eastAsiaTheme="minorEastAsia" w:hAnsiTheme="minorHAnsi" w:cstheme="minorBidi"/>
            <w:noProof/>
            <w:szCs w:val="22"/>
          </w:rPr>
          <w:tab/>
        </w:r>
        <w:r w:rsidR="0096258B" w:rsidRPr="00AA02BE">
          <w:rPr>
            <w:rStyle w:val="aff8"/>
            <w:noProof/>
          </w:rPr>
          <w:t>Основные операции</w:t>
        </w:r>
        <w:r w:rsidR="0096258B">
          <w:rPr>
            <w:noProof/>
            <w:webHidden/>
          </w:rPr>
          <w:tab/>
        </w:r>
        <w:r w:rsidR="0096258B">
          <w:rPr>
            <w:noProof/>
            <w:webHidden/>
          </w:rPr>
          <w:fldChar w:fldCharType="begin"/>
        </w:r>
        <w:r w:rsidR="0096258B">
          <w:rPr>
            <w:noProof/>
            <w:webHidden/>
          </w:rPr>
          <w:instrText xml:space="preserve"> PAGEREF _Toc74914072 \h </w:instrText>
        </w:r>
        <w:r w:rsidR="0096258B">
          <w:rPr>
            <w:noProof/>
            <w:webHidden/>
          </w:rPr>
        </w:r>
        <w:r w:rsidR="0096258B">
          <w:rPr>
            <w:noProof/>
            <w:webHidden/>
          </w:rPr>
          <w:fldChar w:fldCharType="separate"/>
        </w:r>
        <w:r w:rsidR="00BE6DB5">
          <w:rPr>
            <w:noProof/>
            <w:webHidden/>
          </w:rPr>
          <w:t>36</w:t>
        </w:r>
        <w:r w:rsidR="0096258B">
          <w:rPr>
            <w:noProof/>
            <w:webHidden/>
          </w:rPr>
          <w:fldChar w:fldCharType="end"/>
        </w:r>
      </w:hyperlink>
    </w:p>
    <w:p w14:paraId="58DD5108" w14:textId="77777777" w:rsidR="0096258B" w:rsidRDefault="00000000" w:rsidP="00BE6DB5">
      <w:pPr>
        <w:pStyle w:val="36"/>
        <w:rPr>
          <w:rFonts w:asciiTheme="minorHAnsi" w:eastAsiaTheme="minorEastAsia" w:hAnsiTheme="minorHAnsi" w:cstheme="minorBidi"/>
          <w:noProof/>
          <w:szCs w:val="22"/>
        </w:rPr>
      </w:pPr>
      <w:hyperlink w:anchor="_Toc74914073" w:history="1">
        <w:r w:rsidR="0096258B" w:rsidRPr="00AA02BE">
          <w:rPr>
            <w:rStyle w:val="aff8"/>
            <w:noProof/>
          </w:rPr>
          <w:t>6.6.2</w:t>
        </w:r>
        <w:r w:rsidR="0096258B">
          <w:rPr>
            <w:rFonts w:asciiTheme="minorHAnsi" w:eastAsiaTheme="minorEastAsia" w:hAnsiTheme="minorHAnsi" w:cstheme="minorBidi"/>
            <w:noProof/>
            <w:szCs w:val="22"/>
          </w:rPr>
          <w:tab/>
        </w:r>
        <w:r w:rsidR="0096258B" w:rsidRPr="00AA02BE">
          <w:rPr>
            <w:rStyle w:val="aff8"/>
            <w:noProof/>
          </w:rPr>
          <w:t>Основные инструменты</w:t>
        </w:r>
        <w:r w:rsidR="0096258B">
          <w:rPr>
            <w:noProof/>
            <w:webHidden/>
          </w:rPr>
          <w:tab/>
        </w:r>
        <w:r w:rsidR="0096258B">
          <w:rPr>
            <w:noProof/>
            <w:webHidden/>
          </w:rPr>
          <w:fldChar w:fldCharType="begin"/>
        </w:r>
        <w:r w:rsidR="0096258B">
          <w:rPr>
            <w:noProof/>
            <w:webHidden/>
          </w:rPr>
          <w:instrText xml:space="preserve"> PAGEREF _Toc74914073 \h </w:instrText>
        </w:r>
        <w:r w:rsidR="0096258B">
          <w:rPr>
            <w:noProof/>
            <w:webHidden/>
          </w:rPr>
        </w:r>
        <w:r w:rsidR="0096258B">
          <w:rPr>
            <w:noProof/>
            <w:webHidden/>
          </w:rPr>
          <w:fldChar w:fldCharType="separate"/>
        </w:r>
        <w:r w:rsidR="00BE6DB5">
          <w:rPr>
            <w:noProof/>
            <w:webHidden/>
          </w:rPr>
          <w:t>36</w:t>
        </w:r>
        <w:r w:rsidR="0096258B">
          <w:rPr>
            <w:noProof/>
            <w:webHidden/>
          </w:rPr>
          <w:fldChar w:fldCharType="end"/>
        </w:r>
      </w:hyperlink>
    </w:p>
    <w:p w14:paraId="3D7A7433" w14:textId="77777777" w:rsidR="0096258B" w:rsidRDefault="00000000" w:rsidP="00BE6DB5">
      <w:pPr>
        <w:pStyle w:val="36"/>
        <w:rPr>
          <w:rFonts w:asciiTheme="minorHAnsi" w:eastAsiaTheme="minorEastAsia" w:hAnsiTheme="minorHAnsi" w:cstheme="minorBidi"/>
          <w:noProof/>
          <w:szCs w:val="22"/>
        </w:rPr>
      </w:pPr>
      <w:hyperlink w:anchor="_Toc74914074" w:history="1">
        <w:r w:rsidR="0096258B" w:rsidRPr="00AA02BE">
          <w:rPr>
            <w:rStyle w:val="aff8"/>
            <w:noProof/>
          </w:rPr>
          <w:t>6.6.3</w:t>
        </w:r>
        <w:r w:rsidR="0096258B">
          <w:rPr>
            <w:rFonts w:asciiTheme="minorHAnsi" w:eastAsiaTheme="minorEastAsia" w:hAnsiTheme="minorHAnsi" w:cstheme="minorBidi"/>
            <w:noProof/>
            <w:szCs w:val="22"/>
          </w:rPr>
          <w:tab/>
        </w:r>
        <w:r w:rsidR="0096258B" w:rsidRPr="00AA02BE">
          <w:rPr>
            <w:rStyle w:val="aff8"/>
            <w:noProof/>
          </w:rPr>
          <w:t>Добавление объекта во временный слой</w:t>
        </w:r>
        <w:r w:rsidR="0096258B">
          <w:rPr>
            <w:noProof/>
            <w:webHidden/>
          </w:rPr>
          <w:tab/>
        </w:r>
        <w:r w:rsidR="0096258B">
          <w:rPr>
            <w:noProof/>
            <w:webHidden/>
          </w:rPr>
          <w:fldChar w:fldCharType="begin"/>
        </w:r>
        <w:r w:rsidR="0096258B">
          <w:rPr>
            <w:noProof/>
            <w:webHidden/>
          </w:rPr>
          <w:instrText xml:space="preserve"> PAGEREF _Toc74914074 \h </w:instrText>
        </w:r>
        <w:r w:rsidR="0096258B">
          <w:rPr>
            <w:noProof/>
            <w:webHidden/>
          </w:rPr>
        </w:r>
        <w:r w:rsidR="0096258B">
          <w:rPr>
            <w:noProof/>
            <w:webHidden/>
          </w:rPr>
          <w:fldChar w:fldCharType="separate"/>
        </w:r>
        <w:r w:rsidR="00BE6DB5">
          <w:rPr>
            <w:noProof/>
            <w:webHidden/>
          </w:rPr>
          <w:t>39</w:t>
        </w:r>
        <w:r w:rsidR="0096258B">
          <w:rPr>
            <w:noProof/>
            <w:webHidden/>
          </w:rPr>
          <w:fldChar w:fldCharType="end"/>
        </w:r>
      </w:hyperlink>
    </w:p>
    <w:p w14:paraId="1DC8AFA2" w14:textId="77777777" w:rsidR="0096258B" w:rsidRDefault="00000000" w:rsidP="00BE6DB5">
      <w:pPr>
        <w:pStyle w:val="36"/>
        <w:rPr>
          <w:rFonts w:asciiTheme="minorHAnsi" w:eastAsiaTheme="minorEastAsia" w:hAnsiTheme="minorHAnsi" w:cstheme="minorBidi"/>
          <w:noProof/>
          <w:szCs w:val="22"/>
        </w:rPr>
      </w:pPr>
      <w:hyperlink w:anchor="_Toc74914075" w:history="1">
        <w:r w:rsidR="0096258B" w:rsidRPr="00AA02BE">
          <w:rPr>
            <w:rStyle w:val="aff8"/>
            <w:noProof/>
          </w:rPr>
          <w:t>6.6.4</w:t>
        </w:r>
        <w:r w:rsidR="0096258B">
          <w:rPr>
            <w:rFonts w:asciiTheme="minorHAnsi" w:eastAsiaTheme="minorEastAsia" w:hAnsiTheme="minorHAnsi" w:cstheme="minorBidi"/>
            <w:noProof/>
            <w:szCs w:val="22"/>
          </w:rPr>
          <w:tab/>
        </w:r>
        <w:r w:rsidR="0096258B" w:rsidRPr="00AA02BE">
          <w:rPr>
            <w:rStyle w:val="aff8"/>
            <w:noProof/>
          </w:rPr>
          <w:t>Просмотр реестра объектов пользовательского слоя</w:t>
        </w:r>
        <w:r w:rsidR="0096258B">
          <w:rPr>
            <w:noProof/>
            <w:webHidden/>
          </w:rPr>
          <w:tab/>
        </w:r>
        <w:r w:rsidR="0096258B">
          <w:rPr>
            <w:noProof/>
            <w:webHidden/>
          </w:rPr>
          <w:fldChar w:fldCharType="begin"/>
        </w:r>
        <w:r w:rsidR="0096258B">
          <w:rPr>
            <w:noProof/>
            <w:webHidden/>
          </w:rPr>
          <w:instrText xml:space="preserve"> PAGEREF _Toc74914075 \h </w:instrText>
        </w:r>
        <w:r w:rsidR="0096258B">
          <w:rPr>
            <w:noProof/>
            <w:webHidden/>
          </w:rPr>
        </w:r>
        <w:r w:rsidR="0096258B">
          <w:rPr>
            <w:noProof/>
            <w:webHidden/>
          </w:rPr>
          <w:fldChar w:fldCharType="separate"/>
        </w:r>
        <w:r w:rsidR="00BE6DB5">
          <w:rPr>
            <w:noProof/>
            <w:webHidden/>
          </w:rPr>
          <w:t>41</w:t>
        </w:r>
        <w:r w:rsidR="0096258B">
          <w:rPr>
            <w:noProof/>
            <w:webHidden/>
          </w:rPr>
          <w:fldChar w:fldCharType="end"/>
        </w:r>
      </w:hyperlink>
    </w:p>
    <w:p w14:paraId="37068AEE" w14:textId="77777777" w:rsidR="0096258B" w:rsidRDefault="00000000" w:rsidP="00BE6DB5">
      <w:pPr>
        <w:pStyle w:val="36"/>
        <w:rPr>
          <w:rFonts w:asciiTheme="minorHAnsi" w:eastAsiaTheme="minorEastAsia" w:hAnsiTheme="minorHAnsi" w:cstheme="minorBidi"/>
          <w:noProof/>
          <w:szCs w:val="22"/>
        </w:rPr>
      </w:pPr>
      <w:hyperlink w:anchor="_Toc74914076" w:history="1">
        <w:r w:rsidR="0096258B" w:rsidRPr="00AA02BE">
          <w:rPr>
            <w:rStyle w:val="aff8"/>
            <w:noProof/>
          </w:rPr>
          <w:t>6.6.5</w:t>
        </w:r>
        <w:r w:rsidR="0096258B">
          <w:rPr>
            <w:rFonts w:asciiTheme="minorHAnsi" w:eastAsiaTheme="minorEastAsia" w:hAnsiTheme="minorHAnsi" w:cstheme="minorBidi"/>
            <w:noProof/>
            <w:szCs w:val="22"/>
          </w:rPr>
          <w:tab/>
        </w:r>
        <w:r w:rsidR="0096258B" w:rsidRPr="00AA02BE">
          <w:rPr>
            <w:rStyle w:val="aff8"/>
            <w:noProof/>
          </w:rPr>
          <w:t>Выгрузка сведений объектов пользовательского слоя</w:t>
        </w:r>
        <w:r w:rsidR="0096258B">
          <w:rPr>
            <w:noProof/>
            <w:webHidden/>
          </w:rPr>
          <w:tab/>
        </w:r>
        <w:r w:rsidR="0096258B">
          <w:rPr>
            <w:noProof/>
            <w:webHidden/>
          </w:rPr>
          <w:fldChar w:fldCharType="begin"/>
        </w:r>
        <w:r w:rsidR="0096258B">
          <w:rPr>
            <w:noProof/>
            <w:webHidden/>
          </w:rPr>
          <w:instrText xml:space="preserve"> PAGEREF _Toc74914076 \h </w:instrText>
        </w:r>
        <w:r w:rsidR="0096258B">
          <w:rPr>
            <w:noProof/>
            <w:webHidden/>
          </w:rPr>
        </w:r>
        <w:r w:rsidR="0096258B">
          <w:rPr>
            <w:noProof/>
            <w:webHidden/>
          </w:rPr>
          <w:fldChar w:fldCharType="separate"/>
        </w:r>
        <w:r w:rsidR="00BE6DB5">
          <w:rPr>
            <w:noProof/>
            <w:webHidden/>
          </w:rPr>
          <w:t>42</w:t>
        </w:r>
        <w:r w:rsidR="0096258B">
          <w:rPr>
            <w:noProof/>
            <w:webHidden/>
          </w:rPr>
          <w:fldChar w:fldCharType="end"/>
        </w:r>
      </w:hyperlink>
    </w:p>
    <w:p w14:paraId="110CA554" w14:textId="77777777" w:rsidR="0096258B" w:rsidRDefault="00000000" w:rsidP="00BE6DB5">
      <w:pPr>
        <w:pStyle w:val="36"/>
        <w:rPr>
          <w:rFonts w:asciiTheme="minorHAnsi" w:eastAsiaTheme="minorEastAsia" w:hAnsiTheme="minorHAnsi" w:cstheme="minorBidi"/>
          <w:noProof/>
          <w:szCs w:val="22"/>
        </w:rPr>
      </w:pPr>
      <w:hyperlink w:anchor="_Toc74914077" w:history="1">
        <w:r w:rsidR="0096258B" w:rsidRPr="00AA02BE">
          <w:rPr>
            <w:rStyle w:val="aff8"/>
            <w:noProof/>
          </w:rPr>
          <w:t>6.6.6</w:t>
        </w:r>
        <w:r w:rsidR="0096258B">
          <w:rPr>
            <w:rFonts w:asciiTheme="minorHAnsi" w:eastAsiaTheme="minorEastAsia" w:hAnsiTheme="minorHAnsi" w:cstheme="minorBidi"/>
            <w:noProof/>
            <w:szCs w:val="22"/>
          </w:rPr>
          <w:tab/>
        </w:r>
        <w:r w:rsidR="0096258B" w:rsidRPr="00AA02BE">
          <w:rPr>
            <w:rStyle w:val="aff8"/>
            <w:noProof/>
          </w:rPr>
          <w:t>Экспорт пользовательского слоя в файлы открытого обменного формата</w:t>
        </w:r>
        <w:r w:rsidR="0096258B">
          <w:rPr>
            <w:noProof/>
            <w:webHidden/>
          </w:rPr>
          <w:tab/>
        </w:r>
        <w:r w:rsidR="0096258B">
          <w:rPr>
            <w:noProof/>
            <w:webHidden/>
          </w:rPr>
          <w:fldChar w:fldCharType="begin"/>
        </w:r>
        <w:r w:rsidR="0096258B">
          <w:rPr>
            <w:noProof/>
            <w:webHidden/>
          </w:rPr>
          <w:instrText xml:space="preserve"> PAGEREF _Toc74914077 \h </w:instrText>
        </w:r>
        <w:r w:rsidR="0096258B">
          <w:rPr>
            <w:noProof/>
            <w:webHidden/>
          </w:rPr>
        </w:r>
        <w:r w:rsidR="0096258B">
          <w:rPr>
            <w:noProof/>
            <w:webHidden/>
          </w:rPr>
          <w:fldChar w:fldCharType="separate"/>
        </w:r>
        <w:r w:rsidR="00BE6DB5">
          <w:rPr>
            <w:noProof/>
            <w:webHidden/>
          </w:rPr>
          <w:t>43</w:t>
        </w:r>
        <w:r w:rsidR="0096258B">
          <w:rPr>
            <w:noProof/>
            <w:webHidden/>
          </w:rPr>
          <w:fldChar w:fldCharType="end"/>
        </w:r>
      </w:hyperlink>
    </w:p>
    <w:p w14:paraId="2D2F4B54" w14:textId="77777777" w:rsidR="0096258B" w:rsidRDefault="00000000" w:rsidP="00BE6DB5">
      <w:pPr>
        <w:pStyle w:val="36"/>
        <w:rPr>
          <w:rFonts w:asciiTheme="minorHAnsi" w:eastAsiaTheme="minorEastAsia" w:hAnsiTheme="minorHAnsi" w:cstheme="minorBidi"/>
          <w:noProof/>
          <w:szCs w:val="22"/>
        </w:rPr>
      </w:pPr>
      <w:hyperlink w:anchor="_Toc74914078" w:history="1">
        <w:r w:rsidR="0096258B" w:rsidRPr="00AA02BE">
          <w:rPr>
            <w:rStyle w:val="aff8"/>
            <w:noProof/>
          </w:rPr>
          <w:t>6.6.1</w:t>
        </w:r>
        <w:r w:rsidR="0096258B">
          <w:rPr>
            <w:rFonts w:asciiTheme="minorHAnsi" w:eastAsiaTheme="minorEastAsia" w:hAnsiTheme="minorHAnsi" w:cstheme="minorBidi"/>
            <w:noProof/>
            <w:szCs w:val="22"/>
          </w:rPr>
          <w:tab/>
        </w:r>
        <w:r w:rsidR="0096258B" w:rsidRPr="00AA02BE">
          <w:rPr>
            <w:rStyle w:val="aff8"/>
            <w:noProof/>
          </w:rPr>
          <w:t>Просмотр сведений об объекте пользовательского слоя на карте</w:t>
        </w:r>
        <w:r w:rsidR="0096258B">
          <w:rPr>
            <w:noProof/>
            <w:webHidden/>
          </w:rPr>
          <w:tab/>
        </w:r>
        <w:r w:rsidR="0096258B">
          <w:rPr>
            <w:noProof/>
            <w:webHidden/>
          </w:rPr>
          <w:fldChar w:fldCharType="begin"/>
        </w:r>
        <w:r w:rsidR="0096258B">
          <w:rPr>
            <w:noProof/>
            <w:webHidden/>
          </w:rPr>
          <w:instrText xml:space="preserve"> PAGEREF _Toc74914078 \h </w:instrText>
        </w:r>
        <w:r w:rsidR="0096258B">
          <w:rPr>
            <w:noProof/>
            <w:webHidden/>
          </w:rPr>
        </w:r>
        <w:r w:rsidR="0096258B">
          <w:rPr>
            <w:noProof/>
            <w:webHidden/>
          </w:rPr>
          <w:fldChar w:fldCharType="separate"/>
        </w:r>
        <w:r w:rsidR="00BE6DB5">
          <w:rPr>
            <w:noProof/>
            <w:webHidden/>
          </w:rPr>
          <w:t>43</w:t>
        </w:r>
        <w:r w:rsidR="0096258B">
          <w:rPr>
            <w:noProof/>
            <w:webHidden/>
          </w:rPr>
          <w:fldChar w:fldCharType="end"/>
        </w:r>
      </w:hyperlink>
    </w:p>
    <w:p w14:paraId="0A6997C1"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79" w:history="1">
        <w:r w:rsidR="0096258B" w:rsidRPr="00AA02BE">
          <w:rPr>
            <w:rStyle w:val="aff8"/>
            <w:noProof/>
          </w:rPr>
          <w:t>6.7</w:t>
        </w:r>
        <w:r w:rsidR="0096258B">
          <w:rPr>
            <w:rFonts w:asciiTheme="minorHAnsi" w:eastAsiaTheme="minorEastAsia" w:hAnsiTheme="minorHAnsi" w:cstheme="minorBidi"/>
            <w:noProof/>
            <w:sz w:val="22"/>
            <w:szCs w:val="22"/>
          </w:rPr>
          <w:tab/>
        </w:r>
        <w:r w:rsidR="0096258B" w:rsidRPr="00AA02BE">
          <w:rPr>
            <w:rStyle w:val="aff8"/>
            <w:noProof/>
          </w:rPr>
          <w:t>Ведение пользовательского слоя объектов типа «Полигон»</w:t>
        </w:r>
        <w:r w:rsidR="0096258B">
          <w:rPr>
            <w:noProof/>
            <w:webHidden/>
          </w:rPr>
          <w:tab/>
        </w:r>
        <w:r w:rsidR="0096258B">
          <w:rPr>
            <w:noProof/>
            <w:webHidden/>
          </w:rPr>
          <w:fldChar w:fldCharType="begin"/>
        </w:r>
        <w:r w:rsidR="0096258B">
          <w:rPr>
            <w:noProof/>
            <w:webHidden/>
          </w:rPr>
          <w:instrText xml:space="preserve"> PAGEREF _Toc74914079 \h </w:instrText>
        </w:r>
        <w:r w:rsidR="0096258B">
          <w:rPr>
            <w:noProof/>
            <w:webHidden/>
          </w:rPr>
        </w:r>
        <w:r w:rsidR="0096258B">
          <w:rPr>
            <w:noProof/>
            <w:webHidden/>
          </w:rPr>
          <w:fldChar w:fldCharType="separate"/>
        </w:r>
        <w:r w:rsidR="00BE6DB5">
          <w:rPr>
            <w:noProof/>
            <w:webHidden/>
          </w:rPr>
          <w:t>44</w:t>
        </w:r>
        <w:r w:rsidR="0096258B">
          <w:rPr>
            <w:noProof/>
            <w:webHidden/>
          </w:rPr>
          <w:fldChar w:fldCharType="end"/>
        </w:r>
      </w:hyperlink>
    </w:p>
    <w:p w14:paraId="0FEF9079" w14:textId="77777777" w:rsidR="0096258B" w:rsidRDefault="00000000" w:rsidP="00BE6DB5">
      <w:pPr>
        <w:pStyle w:val="36"/>
        <w:rPr>
          <w:rFonts w:asciiTheme="minorHAnsi" w:eastAsiaTheme="minorEastAsia" w:hAnsiTheme="minorHAnsi" w:cstheme="minorBidi"/>
          <w:noProof/>
          <w:szCs w:val="22"/>
        </w:rPr>
      </w:pPr>
      <w:hyperlink w:anchor="_Toc74914080" w:history="1">
        <w:r w:rsidR="0096258B" w:rsidRPr="00AA02BE">
          <w:rPr>
            <w:rStyle w:val="aff8"/>
            <w:noProof/>
          </w:rPr>
          <w:t>6.7.1</w:t>
        </w:r>
        <w:r w:rsidR="0096258B">
          <w:rPr>
            <w:rFonts w:asciiTheme="minorHAnsi" w:eastAsiaTheme="minorEastAsia" w:hAnsiTheme="minorHAnsi" w:cstheme="minorBidi"/>
            <w:noProof/>
            <w:szCs w:val="22"/>
          </w:rPr>
          <w:tab/>
        </w:r>
        <w:r w:rsidR="0096258B" w:rsidRPr="00AA02BE">
          <w:rPr>
            <w:rStyle w:val="aff8"/>
            <w:noProof/>
          </w:rPr>
          <w:t>Добавление объекта в слой</w:t>
        </w:r>
        <w:r w:rsidR="0096258B">
          <w:rPr>
            <w:noProof/>
            <w:webHidden/>
          </w:rPr>
          <w:tab/>
        </w:r>
        <w:r w:rsidR="0096258B">
          <w:rPr>
            <w:noProof/>
            <w:webHidden/>
          </w:rPr>
          <w:fldChar w:fldCharType="begin"/>
        </w:r>
        <w:r w:rsidR="0096258B">
          <w:rPr>
            <w:noProof/>
            <w:webHidden/>
          </w:rPr>
          <w:instrText xml:space="preserve"> PAGEREF _Toc74914080 \h </w:instrText>
        </w:r>
        <w:r w:rsidR="0096258B">
          <w:rPr>
            <w:noProof/>
            <w:webHidden/>
          </w:rPr>
        </w:r>
        <w:r w:rsidR="0096258B">
          <w:rPr>
            <w:noProof/>
            <w:webHidden/>
          </w:rPr>
          <w:fldChar w:fldCharType="separate"/>
        </w:r>
        <w:r w:rsidR="00BE6DB5">
          <w:rPr>
            <w:noProof/>
            <w:webHidden/>
          </w:rPr>
          <w:t>44</w:t>
        </w:r>
        <w:r w:rsidR="0096258B">
          <w:rPr>
            <w:noProof/>
            <w:webHidden/>
          </w:rPr>
          <w:fldChar w:fldCharType="end"/>
        </w:r>
      </w:hyperlink>
    </w:p>
    <w:p w14:paraId="74861EC3" w14:textId="77777777" w:rsidR="0096258B" w:rsidRDefault="00000000" w:rsidP="00BE6DB5">
      <w:pPr>
        <w:pStyle w:val="36"/>
        <w:rPr>
          <w:rFonts w:asciiTheme="minorHAnsi" w:eastAsiaTheme="minorEastAsia" w:hAnsiTheme="minorHAnsi" w:cstheme="minorBidi"/>
          <w:noProof/>
          <w:szCs w:val="22"/>
        </w:rPr>
      </w:pPr>
      <w:hyperlink w:anchor="_Toc74914081" w:history="1">
        <w:r w:rsidR="0096258B" w:rsidRPr="00AA02BE">
          <w:rPr>
            <w:rStyle w:val="aff8"/>
            <w:noProof/>
          </w:rPr>
          <w:t>6.7.2</w:t>
        </w:r>
        <w:r w:rsidR="0096258B">
          <w:rPr>
            <w:rFonts w:asciiTheme="minorHAnsi" w:eastAsiaTheme="minorEastAsia" w:hAnsiTheme="minorHAnsi" w:cstheme="minorBidi"/>
            <w:noProof/>
            <w:szCs w:val="22"/>
          </w:rPr>
          <w:tab/>
        </w:r>
        <w:r w:rsidR="0096258B" w:rsidRPr="00AA02BE">
          <w:rPr>
            <w:rStyle w:val="aff8"/>
            <w:noProof/>
          </w:rPr>
          <w:t>Формирование кольца вокруг объекта</w:t>
        </w:r>
        <w:r w:rsidR="0096258B">
          <w:rPr>
            <w:noProof/>
            <w:webHidden/>
          </w:rPr>
          <w:tab/>
        </w:r>
        <w:r w:rsidR="0096258B">
          <w:rPr>
            <w:noProof/>
            <w:webHidden/>
          </w:rPr>
          <w:fldChar w:fldCharType="begin"/>
        </w:r>
        <w:r w:rsidR="0096258B">
          <w:rPr>
            <w:noProof/>
            <w:webHidden/>
          </w:rPr>
          <w:instrText xml:space="preserve"> PAGEREF _Toc74914081 \h </w:instrText>
        </w:r>
        <w:r w:rsidR="0096258B">
          <w:rPr>
            <w:noProof/>
            <w:webHidden/>
          </w:rPr>
        </w:r>
        <w:r w:rsidR="0096258B">
          <w:rPr>
            <w:noProof/>
            <w:webHidden/>
          </w:rPr>
          <w:fldChar w:fldCharType="separate"/>
        </w:r>
        <w:r w:rsidR="00BE6DB5">
          <w:rPr>
            <w:noProof/>
            <w:webHidden/>
          </w:rPr>
          <w:t>45</w:t>
        </w:r>
        <w:r w:rsidR="0096258B">
          <w:rPr>
            <w:noProof/>
            <w:webHidden/>
          </w:rPr>
          <w:fldChar w:fldCharType="end"/>
        </w:r>
      </w:hyperlink>
    </w:p>
    <w:p w14:paraId="58571081" w14:textId="77777777" w:rsidR="0096258B" w:rsidRDefault="00000000" w:rsidP="00BE6DB5">
      <w:pPr>
        <w:pStyle w:val="36"/>
        <w:rPr>
          <w:rFonts w:asciiTheme="minorHAnsi" w:eastAsiaTheme="minorEastAsia" w:hAnsiTheme="minorHAnsi" w:cstheme="minorBidi"/>
          <w:noProof/>
          <w:szCs w:val="22"/>
        </w:rPr>
      </w:pPr>
      <w:hyperlink w:anchor="_Toc74914082" w:history="1">
        <w:r w:rsidR="0096258B" w:rsidRPr="00AA02BE">
          <w:rPr>
            <w:rStyle w:val="aff8"/>
            <w:noProof/>
          </w:rPr>
          <w:t>6.7.3</w:t>
        </w:r>
        <w:r w:rsidR="0096258B">
          <w:rPr>
            <w:rFonts w:asciiTheme="minorHAnsi" w:eastAsiaTheme="minorEastAsia" w:hAnsiTheme="minorHAnsi" w:cstheme="minorBidi"/>
            <w:noProof/>
            <w:szCs w:val="22"/>
          </w:rPr>
          <w:tab/>
        </w:r>
        <w:r w:rsidR="0096258B" w:rsidRPr="00AA02BE">
          <w:rPr>
            <w:rStyle w:val="aff8"/>
            <w:noProof/>
          </w:rPr>
          <w:t>Формирование мультиполигона</w:t>
        </w:r>
        <w:r w:rsidR="0096258B">
          <w:rPr>
            <w:noProof/>
            <w:webHidden/>
          </w:rPr>
          <w:tab/>
        </w:r>
        <w:r w:rsidR="0096258B">
          <w:rPr>
            <w:noProof/>
            <w:webHidden/>
          </w:rPr>
          <w:fldChar w:fldCharType="begin"/>
        </w:r>
        <w:r w:rsidR="0096258B">
          <w:rPr>
            <w:noProof/>
            <w:webHidden/>
          </w:rPr>
          <w:instrText xml:space="preserve"> PAGEREF _Toc74914082 \h </w:instrText>
        </w:r>
        <w:r w:rsidR="0096258B">
          <w:rPr>
            <w:noProof/>
            <w:webHidden/>
          </w:rPr>
        </w:r>
        <w:r w:rsidR="0096258B">
          <w:rPr>
            <w:noProof/>
            <w:webHidden/>
          </w:rPr>
          <w:fldChar w:fldCharType="separate"/>
        </w:r>
        <w:r w:rsidR="00BE6DB5">
          <w:rPr>
            <w:noProof/>
            <w:webHidden/>
          </w:rPr>
          <w:t>46</w:t>
        </w:r>
        <w:r w:rsidR="0096258B">
          <w:rPr>
            <w:noProof/>
            <w:webHidden/>
          </w:rPr>
          <w:fldChar w:fldCharType="end"/>
        </w:r>
      </w:hyperlink>
    </w:p>
    <w:p w14:paraId="1F2113D6" w14:textId="77777777" w:rsidR="0096258B" w:rsidRDefault="00000000" w:rsidP="00BE6DB5">
      <w:pPr>
        <w:pStyle w:val="36"/>
        <w:rPr>
          <w:rFonts w:asciiTheme="minorHAnsi" w:eastAsiaTheme="minorEastAsia" w:hAnsiTheme="minorHAnsi" w:cstheme="minorBidi"/>
          <w:noProof/>
          <w:szCs w:val="22"/>
        </w:rPr>
      </w:pPr>
      <w:hyperlink w:anchor="_Toc74914083" w:history="1">
        <w:r w:rsidR="0096258B" w:rsidRPr="00AA02BE">
          <w:rPr>
            <w:rStyle w:val="aff8"/>
            <w:noProof/>
          </w:rPr>
          <w:t>6.7.4</w:t>
        </w:r>
        <w:r w:rsidR="0096258B">
          <w:rPr>
            <w:rFonts w:asciiTheme="minorHAnsi" w:eastAsiaTheme="minorEastAsia" w:hAnsiTheme="minorHAnsi" w:cstheme="minorBidi"/>
            <w:noProof/>
            <w:szCs w:val="22"/>
          </w:rPr>
          <w:tab/>
        </w:r>
        <w:r w:rsidR="0096258B" w:rsidRPr="00AA02BE">
          <w:rPr>
            <w:rStyle w:val="aff8"/>
            <w:noProof/>
          </w:rPr>
          <w:t>Изменение границ объекта</w:t>
        </w:r>
        <w:r w:rsidR="0096258B">
          <w:rPr>
            <w:noProof/>
            <w:webHidden/>
          </w:rPr>
          <w:tab/>
        </w:r>
        <w:r w:rsidR="0096258B">
          <w:rPr>
            <w:noProof/>
            <w:webHidden/>
          </w:rPr>
          <w:fldChar w:fldCharType="begin"/>
        </w:r>
        <w:r w:rsidR="0096258B">
          <w:rPr>
            <w:noProof/>
            <w:webHidden/>
          </w:rPr>
          <w:instrText xml:space="preserve"> PAGEREF _Toc74914083 \h </w:instrText>
        </w:r>
        <w:r w:rsidR="0096258B">
          <w:rPr>
            <w:noProof/>
            <w:webHidden/>
          </w:rPr>
        </w:r>
        <w:r w:rsidR="0096258B">
          <w:rPr>
            <w:noProof/>
            <w:webHidden/>
          </w:rPr>
          <w:fldChar w:fldCharType="separate"/>
        </w:r>
        <w:r w:rsidR="00BE6DB5">
          <w:rPr>
            <w:noProof/>
            <w:webHidden/>
          </w:rPr>
          <w:t>47</w:t>
        </w:r>
        <w:r w:rsidR="0096258B">
          <w:rPr>
            <w:noProof/>
            <w:webHidden/>
          </w:rPr>
          <w:fldChar w:fldCharType="end"/>
        </w:r>
      </w:hyperlink>
    </w:p>
    <w:p w14:paraId="5302AC97" w14:textId="77777777" w:rsidR="0096258B" w:rsidRDefault="00000000" w:rsidP="00BE6DB5">
      <w:pPr>
        <w:pStyle w:val="36"/>
        <w:rPr>
          <w:rFonts w:asciiTheme="minorHAnsi" w:eastAsiaTheme="minorEastAsia" w:hAnsiTheme="minorHAnsi" w:cstheme="minorBidi"/>
          <w:noProof/>
          <w:szCs w:val="22"/>
        </w:rPr>
      </w:pPr>
      <w:hyperlink w:anchor="_Toc74914084" w:history="1">
        <w:r w:rsidR="0096258B" w:rsidRPr="00AA02BE">
          <w:rPr>
            <w:rStyle w:val="aff8"/>
            <w:noProof/>
          </w:rPr>
          <w:t>6.7.5</w:t>
        </w:r>
        <w:r w:rsidR="0096258B">
          <w:rPr>
            <w:rFonts w:asciiTheme="minorHAnsi" w:eastAsiaTheme="minorEastAsia" w:hAnsiTheme="minorHAnsi" w:cstheme="minorBidi"/>
            <w:noProof/>
            <w:szCs w:val="22"/>
          </w:rPr>
          <w:tab/>
        </w:r>
        <w:r w:rsidR="0096258B" w:rsidRPr="00AA02BE">
          <w:rPr>
            <w:rStyle w:val="aff8"/>
            <w:noProof/>
          </w:rPr>
          <w:t>Внесение изменений в сведения об объекте</w:t>
        </w:r>
        <w:r w:rsidR="0096258B">
          <w:rPr>
            <w:noProof/>
            <w:webHidden/>
          </w:rPr>
          <w:tab/>
        </w:r>
        <w:r w:rsidR="0096258B">
          <w:rPr>
            <w:noProof/>
            <w:webHidden/>
          </w:rPr>
          <w:fldChar w:fldCharType="begin"/>
        </w:r>
        <w:r w:rsidR="0096258B">
          <w:rPr>
            <w:noProof/>
            <w:webHidden/>
          </w:rPr>
          <w:instrText xml:space="preserve"> PAGEREF _Toc74914084 \h </w:instrText>
        </w:r>
        <w:r w:rsidR="0096258B">
          <w:rPr>
            <w:noProof/>
            <w:webHidden/>
          </w:rPr>
        </w:r>
        <w:r w:rsidR="0096258B">
          <w:rPr>
            <w:noProof/>
            <w:webHidden/>
          </w:rPr>
          <w:fldChar w:fldCharType="separate"/>
        </w:r>
        <w:r w:rsidR="00BE6DB5">
          <w:rPr>
            <w:noProof/>
            <w:webHidden/>
          </w:rPr>
          <w:t>51</w:t>
        </w:r>
        <w:r w:rsidR="0096258B">
          <w:rPr>
            <w:noProof/>
            <w:webHidden/>
          </w:rPr>
          <w:fldChar w:fldCharType="end"/>
        </w:r>
      </w:hyperlink>
    </w:p>
    <w:p w14:paraId="28A4115F" w14:textId="77777777" w:rsidR="0096258B" w:rsidRDefault="00000000" w:rsidP="00BE6DB5">
      <w:pPr>
        <w:pStyle w:val="36"/>
        <w:rPr>
          <w:rFonts w:asciiTheme="minorHAnsi" w:eastAsiaTheme="minorEastAsia" w:hAnsiTheme="minorHAnsi" w:cstheme="minorBidi"/>
          <w:noProof/>
          <w:szCs w:val="22"/>
        </w:rPr>
      </w:pPr>
      <w:hyperlink w:anchor="_Toc74914085" w:history="1">
        <w:r w:rsidR="0096258B" w:rsidRPr="00AA02BE">
          <w:rPr>
            <w:rStyle w:val="aff8"/>
            <w:noProof/>
          </w:rPr>
          <w:t>6.7.6</w:t>
        </w:r>
        <w:r w:rsidR="0096258B">
          <w:rPr>
            <w:rFonts w:asciiTheme="minorHAnsi" w:eastAsiaTheme="minorEastAsia" w:hAnsiTheme="minorHAnsi" w:cstheme="minorBidi"/>
            <w:noProof/>
            <w:szCs w:val="22"/>
          </w:rPr>
          <w:tab/>
        </w:r>
        <w:r w:rsidR="0096258B" w:rsidRPr="00AA02BE">
          <w:rPr>
            <w:rStyle w:val="aff8"/>
            <w:noProof/>
          </w:rPr>
          <w:t>Удаление объекта из слоя</w:t>
        </w:r>
        <w:r w:rsidR="0096258B">
          <w:rPr>
            <w:noProof/>
            <w:webHidden/>
          </w:rPr>
          <w:tab/>
        </w:r>
        <w:r w:rsidR="0096258B">
          <w:rPr>
            <w:noProof/>
            <w:webHidden/>
          </w:rPr>
          <w:fldChar w:fldCharType="begin"/>
        </w:r>
        <w:r w:rsidR="0096258B">
          <w:rPr>
            <w:noProof/>
            <w:webHidden/>
          </w:rPr>
          <w:instrText xml:space="preserve"> PAGEREF _Toc74914085 \h </w:instrText>
        </w:r>
        <w:r w:rsidR="0096258B">
          <w:rPr>
            <w:noProof/>
            <w:webHidden/>
          </w:rPr>
        </w:r>
        <w:r w:rsidR="0096258B">
          <w:rPr>
            <w:noProof/>
            <w:webHidden/>
          </w:rPr>
          <w:fldChar w:fldCharType="separate"/>
        </w:r>
        <w:r w:rsidR="00BE6DB5">
          <w:rPr>
            <w:noProof/>
            <w:webHidden/>
          </w:rPr>
          <w:t>52</w:t>
        </w:r>
        <w:r w:rsidR="0096258B">
          <w:rPr>
            <w:noProof/>
            <w:webHidden/>
          </w:rPr>
          <w:fldChar w:fldCharType="end"/>
        </w:r>
      </w:hyperlink>
    </w:p>
    <w:p w14:paraId="393B2E4C"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86" w:history="1">
        <w:r w:rsidR="0096258B" w:rsidRPr="00AA02BE">
          <w:rPr>
            <w:rStyle w:val="aff8"/>
            <w:noProof/>
          </w:rPr>
          <w:t>6.8</w:t>
        </w:r>
        <w:r w:rsidR="0096258B">
          <w:rPr>
            <w:rFonts w:asciiTheme="minorHAnsi" w:eastAsiaTheme="minorEastAsia" w:hAnsiTheme="minorHAnsi" w:cstheme="minorBidi"/>
            <w:noProof/>
            <w:sz w:val="22"/>
            <w:szCs w:val="22"/>
          </w:rPr>
          <w:tab/>
        </w:r>
        <w:r w:rsidR="0096258B" w:rsidRPr="00AA02BE">
          <w:rPr>
            <w:rStyle w:val="aff8"/>
            <w:noProof/>
          </w:rPr>
          <w:t>Ведение пользовательского слоя объектов типа «Линия»</w:t>
        </w:r>
        <w:r w:rsidR="0096258B">
          <w:rPr>
            <w:noProof/>
            <w:webHidden/>
          </w:rPr>
          <w:tab/>
        </w:r>
        <w:r w:rsidR="0096258B">
          <w:rPr>
            <w:noProof/>
            <w:webHidden/>
          </w:rPr>
          <w:fldChar w:fldCharType="begin"/>
        </w:r>
        <w:r w:rsidR="0096258B">
          <w:rPr>
            <w:noProof/>
            <w:webHidden/>
          </w:rPr>
          <w:instrText xml:space="preserve"> PAGEREF _Toc74914086 \h </w:instrText>
        </w:r>
        <w:r w:rsidR="0096258B">
          <w:rPr>
            <w:noProof/>
            <w:webHidden/>
          </w:rPr>
        </w:r>
        <w:r w:rsidR="0096258B">
          <w:rPr>
            <w:noProof/>
            <w:webHidden/>
          </w:rPr>
          <w:fldChar w:fldCharType="separate"/>
        </w:r>
        <w:r w:rsidR="00BE6DB5">
          <w:rPr>
            <w:noProof/>
            <w:webHidden/>
          </w:rPr>
          <w:t>52</w:t>
        </w:r>
        <w:r w:rsidR="0096258B">
          <w:rPr>
            <w:noProof/>
            <w:webHidden/>
          </w:rPr>
          <w:fldChar w:fldCharType="end"/>
        </w:r>
      </w:hyperlink>
    </w:p>
    <w:p w14:paraId="2E6BE9B6" w14:textId="77777777" w:rsidR="0096258B" w:rsidRDefault="00000000" w:rsidP="00BE6DB5">
      <w:pPr>
        <w:pStyle w:val="36"/>
        <w:rPr>
          <w:rFonts w:asciiTheme="minorHAnsi" w:eastAsiaTheme="minorEastAsia" w:hAnsiTheme="minorHAnsi" w:cstheme="minorBidi"/>
          <w:noProof/>
          <w:szCs w:val="22"/>
        </w:rPr>
      </w:pPr>
      <w:hyperlink w:anchor="_Toc74914087" w:history="1">
        <w:r w:rsidR="0096258B" w:rsidRPr="00AA02BE">
          <w:rPr>
            <w:rStyle w:val="aff8"/>
            <w:noProof/>
          </w:rPr>
          <w:t>6.8.1</w:t>
        </w:r>
        <w:r w:rsidR="0096258B">
          <w:rPr>
            <w:rFonts w:asciiTheme="minorHAnsi" w:eastAsiaTheme="minorEastAsia" w:hAnsiTheme="minorHAnsi" w:cstheme="minorBidi"/>
            <w:noProof/>
            <w:szCs w:val="22"/>
          </w:rPr>
          <w:tab/>
        </w:r>
        <w:r w:rsidR="0096258B" w:rsidRPr="00AA02BE">
          <w:rPr>
            <w:rStyle w:val="aff8"/>
            <w:noProof/>
          </w:rPr>
          <w:t>Добавление объекта в слой</w:t>
        </w:r>
        <w:r w:rsidR="0096258B">
          <w:rPr>
            <w:noProof/>
            <w:webHidden/>
          </w:rPr>
          <w:tab/>
        </w:r>
        <w:r w:rsidR="0096258B">
          <w:rPr>
            <w:noProof/>
            <w:webHidden/>
          </w:rPr>
          <w:fldChar w:fldCharType="begin"/>
        </w:r>
        <w:r w:rsidR="0096258B">
          <w:rPr>
            <w:noProof/>
            <w:webHidden/>
          </w:rPr>
          <w:instrText xml:space="preserve"> PAGEREF _Toc74914087 \h </w:instrText>
        </w:r>
        <w:r w:rsidR="0096258B">
          <w:rPr>
            <w:noProof/>
            <w:webHidden/>
          </w:rPr>
        </w:r>
        <w:r w:rsidR="0096258B">
          <w:rPr>
            <w:noProof/>
            <w:webHidden/>
          </w:rPr>
          <w:fldChar w:fldCharType="separate"/>
        </w:r>
        <w:r w:rsidR="00BE6DB5">
          <w:rPr>
            <w:noProof/>
            <w:webHidden/>
          </w:rPr>
          <w:t>52</w:t>
        </w:r>
        <w:r w:rsidR="0096258B">
          <w:rPr>
            <w:noProof/>
            <w:webHidden/>
          </w:rPr>
          <w:fldChar w:fldCharType="end"/>
        </w:r>
      </w:hyperlink>
    </w:p>
    <w:p w14:paraId="7CF1A542" w14:textId="77777777" w:rsidR="0096258B" w:rsidRDefault="00000000" w:rsidP="00BE6DB5">
      <w:pPr>
        <w:pStyle w:val="36"/>
        <w:rPr>
          <w:rFonts w:asciiTheme="minorHAnsi" w:eastAsiaTheme="minorEastAsia" w:hAnsiTheme="minorHAnsi" w:cstheme="minorBidi"/>
          <w:noProof/>
          <w:szCs w:val="22"/>
        </w:rPr>
      </w:pPr>
      <w:hyperlink w:anchor="_Toc74914088" w:history="1">
        <w:r w:rsidR="0096258B" w:rsidRPr="00AA02BE">
          <w:rPr>
            <w:rStyle w:val="aff8"/>
            <w:noProof/>
          </w:rPr>
          <w:t>6.8.2</w:t>
        </w:r>
        <w:r w:rsidR="0096258B">
          <w:rPr>
            <w:rFonts w:asciiTheme="minorHAnsi" w:eastAsiaTheme="minorEastAsia" w:hAnsiTheme="minorHAnsi" w:cstheme="minorBidi"/>
            <w:noProof/>
            <w:szCs w:val="22"/>
          </w:rPr>
          <w:tab/>
        </w:r>
        <w:r w:rsidR="0096258B" w:rsidRPr="00AA02BE">
          <w:rPr>
            <w:rStyle w:val="aff8"/>
            <w:noProof/>
          </w:rPr>
          <w:t>Формирование мультилинии</w:t>
        </w:r>
        <w:r w:rsidR="0096258B">
          <w:rPr>
            <w:noProof/>
            <w:webHidden/>
          </w:rPr>
          <w:tab/>
        </w:r>
        <w:r w:rsidR="0096258B">
          <w:rPr>
            <w:noProof/>
            <w:webHidden/>
          </w:rPr>
          <w:fldChar w:fldCharType="begin"/>
        </w:r>
        <w:r w:rsidR="0096258B">
          <w:rPr>
            <w:noProof/>
            <w:webHidden/>
          </w:rPr>
          <w:instrText xml:space="preserve"> PAGEREF _Toc74914088 \h </w:instrText>
        </w:r>
        <w:r w:rsidR="0096258B">
          <w:rPr>
            <w:noProof/>
            <w:webHidden/>
          </w:rPr>
        </w:r>
        <w:r w:rsidR="0096258B">
          <w:rPr>
            <w:noProof/>
            <w:webHidden/>
          </w:rPr>
          <w:fldChar w:fldCharType="separate"/>
        </w:r>
        <w:r w:rsidR="00BE6DB5">
          <w:rPr>
            <w:noProof/>
            <w:webHidden/>
          </w:rPr>
          <w:t>53</w:t>
        </w:r>
        <w:r w:rsidR="0096258B">
          <w:rPr>
            <w:noProof/>
            <w:webHidden/>
          </w:rPr>
          <w:fldChar w:fldCharType="end"/>
        </w:r>
      </w:hyperlink>
    </w:p>
    <w:p w14:paraId="5D5DD361" w14:textId="77777777" w:rsidR="0096258B" w:rsidRDefault="00000000" w:rsidP="00BE6DB5">
      <w:pPr>
        <w:pStyle w:val="36"/>
        <w:rPr>
          <w:rFonts w:asciiTheme="minorHAnsi" w:eastAsiaTheme="minorEastAsia" w:hAnsiTheme="minorHAnsi" w:cstheme="minorBidi"/>
          <w:noProof/>
          <w:szCs w:val="22"/>
        </w:rPr>
      </w:pPr>
      <w:hyperlink w:anchor="_Toc74914089" w:history="1">
        <w:r w:rsidR="0096258B" w:rsidRPr="00AA02BE">
          <w:rPr>
            <w:rStyle w:val="aff8"/>
            <w:noProof/>
          </w:rPr>
          <w:t>6.8.3</w:t>
        </w:r>
        <w:r w:rsidR="0096258B">
          <w:rPr>
            <w:rFonts w:asciiTheme="minorHAnsi" w:eastAsiaTheme="minorEastAsia" w:hAnsiTheme="minorHAnsi" w:cstheme="minorBidi"/>
            <w:noProof/>
            <w:szCs w:val="22"/>
          </w:rPr>
          <w:tab/>
        </w:r>
        <w:r w:rsidR="0096258B" w:rsidRPr="00AA02BE">
          <w:rPr>
            <w:rStyle w:val="aff8"/>
            <w:noProof/>
          </w:rPr>
          <w:t>Редактирование геометрии объекта</w:t>
        </w:r>
        <w:r w:rsidR="0096258B">
          <w:rPr>
            <w:noProof/>
            <w:webHidden/>
          </w:rPr>
          <w:tab/>
        </w:r>
        <w:r w:rsidR="0096258B">
          <w:rPr>
            <w:noProof/>
            <w:webHidden/>
          </w:rPr>
          <w:fldChar w:fldCharType="begin"/>
        </w:r>
        <w:r w:rsidR="0096258B">
          <w:rPr>
            <w:noProof/>
            <w:webHidden/>
          </w:rPr>
          <w:instrText xml:space="preserve"> PAGEREF _Toc74914089 \h </w:instrText>
        </w:r>
        <w:r w:rsidR="0096258B">
          <w:rPr>
            <w:noProof/>
            <w:webHidden/>
          </w:rPr>
        </w:r>
        <w:r w:rsidR="0096258B">
          <w:rPr>
            <w:noProof/>
            <w:webHidden/>
          </w:rPr>
          <w:fldChar w:fldCharType="separate"/>
        </w:r>
        <w:r w:rsidR="00BE6DB5">
          <w:rPr>
            <w:noProof/>
            <w:webHidden/>
          </w:rPr>
          <w:t>54</w:t>
        </w:r>
        <w:r w:rsidR="0096258B">
          <w:rPr>
            <w:noProof/>
            <w:webHidden/>
          </w:rPr>
          <w:fldChar w:fldCharType="end"/>
        </w:r>
      </w:hyperlink>
    </w:p>
    <w:p w14:paraId="73831A8F" w14:textId="77777777" w:rsidR="0096258B" w:rsidRDefault="00000000" w:rsidP="00BE6DB5">
      <w:pPr>
        <w:pStyle w:val="36"/>
        <w:rPr>
          <w:rFonts w:asciiTheme="minorHAnsi" w:eastAsiaTheme="minorEastAsia" w:hAnsiTheme="minorHAnsi" w:cstheme="minorBidi"/>
          <w:noProof/>
          <w:szCs w:val="22"/>
        </w:rPr>
      </w:pPr>
      <w:hyperlink w:anchor="_Toc74914090" w:history="1">
        <w:r w:rsidR="0096258B" w:rsidRPr="00AA02BE">
          <w:rPr>
            <w:rStyle w:val="aff8"/>
            <w:noProof/>
          </w:rPr>
          <w:t>6.8.4</w:t>
        </w:r>
        <w:r w:rsidR="0096258B">
          <w:rPr>
            <w:rFonts w:asciiTheme="minorHAnsi" w:eastAsiaTheme="minorEastAsia" w:hAnsiTheme="minorHAnsi" w:cstheme="minorBidi"/>
            <w:noProof/>
            <w:szCs w:val="22"/>
          </w:rPr>
          <w:tab/>
        </w:r>
        <w:r w:rsidR="0096258B" w:rsidRPr="00AA02BE">
          <w:rPr>
            <w:rStyle w:val="aff8"/>
            <w:noProof/>
          </w:rPr>
          <w:t>Внесение изменений в сведения об объекте</w:t>
        </w:r>
        <w:r w:rsidR="0096258B">
          <w:rPr>
            <w:noProof/>
            <w:webHidden/>
          </w:rPr>
          <w:tab/>
        </w:r>
        <w:r w:rsidR="0096258B">
          <w:rPr>
            <w:noProof/>
            <w:webHidden/>
          </w:rPr>
          <w:fldChar w:fldCharType="begin"/>
        </w:r>
        <w:r w:rsidR="0096258B">
          <w:rPr>
            <w:noProof/>
            <w:webHidden/>
          </w:rPr>
          <w:instrText xml:space="preserve"> PAGEREF _Toc74914090 \h </w:instrText>
        </w:r>
        <w:r w:rsidR="0096258B">
          <w:rPr>
            <w:noProof/>
            <w:webHidden/>
          </w:rPr>
        </w:r>
        <w:r w:rsidR="0096258B">
          <w:rPr>
            <w:noProof/>
            <w:webHidden/>
          </w:rPr>
          <w:fldChar w:fldCharType="separate"/>
        </w:r>
        <w:r w:rsidR="00BE6DB5">
          <w:rPr>
            <w:noProof/>
            <w:webHidden/>
          </w:rPr>
          <w:t>54</w:t>
        </w:r>
        <w:r w:rsidR="0096258B">
          <w:rPr>
            <w:noProof/>
            <w:webHidden/>
          </w:rPr>
          <w:fldChar w:fldCharType="end"/>
        </w:r>
      </w:hyperlink>
    </w:p>
    <w:p w14:paraId="079ED67D" w14:textId="77777777" w:rsidR="0096258B" w:rsidRDefault="00000000" w:rsidP="00BE6DB5">
      <w:pPr>
        <w:pStyle w:val="36"/>
        <w:rPr>
          <w:rFonts w:asciiTheme="minorHAnsi" w:eastAsiaTheme="minorEastAsia" w:hAnsiTheme="minorHAnsi" w:cstheme="minorBidi"/>
          <w:noProof/>
          <w:szCs w:val="22"/>
        </w:rPr>
      </w:pPr>
      <w:hyperlink w:anchor="_Toc74914091" w:history="1">
        <w:r w:rsidR="0096258B" w:rsidRPr="00AA02BE">
          <w:rPr>
            <w:rStyle w:val="aff8"/>
            <w:noProof/>
          </w:rPr>
          <w:t>6.8.5</w:t>
        </w:r>
        <w:r w:rsidR="0096258B">
          <w:rPr>
            <w:rFonts w:asciiTheme="minorHAnsi" w:eastAsiaTheme="minorEastAsia" w:hAnsiTheme="minorHAnsi" w:cstheme="minorBidi"/>
            <w:noProof/>
            <w:szCs w:val="22"/>
          </w:rPr>
          <w:tab/>
        </w:r>
        <w:r w:rsidR="0096258B" w:rsidRPr="00AA02BE">
          <w:rPr>
            <w:rStyle w:val="aff8"/>
            <w:noProof/>
          </w:rPr>
          <w:t>Удаление объекта из слоя</w:t>
        </w:r>
        <w:r w:rsidR="0096258B">
          <w:rPr>
            <w:noProof/>
            <w:webHidden/>
          </w:rPr>
          <w:tab/>
        </w:r>
        <w:r w:rsidR="0096258B">
          <w:rPr>
            <w:noProof/>
            <w:webHidden/>
          </w:rPr>
          <w:fldChar w:fldCharType="begin"/>
        </w:r>
        <w:r w:rsidR="0096258B">
          <w:rPr>
            <w:noProof/>
            <w:webHidden/>
          </w:rPr>
          <w:instrText xml:space="preserve"> PAGEREF _Toc74914091 \h </w:instrText>
        </w:r>
        <w:r w:rsidR="0096258B">
          <w:rPr>
            <w:noProof/>
            <w:webHidden/>
          </w:rPr>
        </w:r>
        <w:r w:rsidR="0096258B">
          <w:rPr>
            <w:noProof/>
            <w:webHidden/>
          </w:rPr>
          <w:fldChar w:fldCharType="separate"/>
        </w:r>
        <w:r w:rsidR="00BE6DB5">
          <w:rPr>
            <w:noProof/>
            <w:webHidden/>
          </w:rPr>
          <w:t>54</w:t>
        </w:r>
        <w:r w:rsidR="0096258B">
          <w:rPr>
            <w:noProof/>
            <w:webHidden/>
          </w:rPr>
          <w:fldChar w:fldCharType="end"/>
        </w:r>
      </w:hyperlink>
    </w:p>
    <w:p w14:paraId="73973A85"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92" w:history="1">
        <w:r w:rsidR="0096258B" w:rsidRPr="00AA02BE">
          <w:rPr>
            <w:rStyle w:val="aff8"/>
            <w:noProof/>
          </w:rPr>
          <w:t>6.9</w:t>
        </w:r>
        <w:r w:rsidR="0096258B">
          <w:rPr>
            <w:rFonts w:asciiTheme="minorHAnsi" w:eastAsiaTheme="minorEastAsia" w:hAnsiTheme="minorHAnsi" w:cstheme="minorBidi"/>
            <w:noProof/>
            <w:sz w:val="22"/>
            <w:szCs w:val="22"/>
          </w:rPr>
          <w:tab/>
        </w:r>
        <w:r w:rsidR="0096258B" w:rsidRPr="00AA02BE">
          <w:rPr>
            <w:rStyle w:val="aff8"/>
            <w:noProof/>
          </w:rPr>
          <w:t>Ведение пользовательского слоя объектов типа «Точка»</w:t>
        </w:r>
        <w:r w:rsidR="0096258B">
          <w:rPr>
            <w:noProof/>
            <w:webHidden/>
          </w:rPr>
          <w:tab/>
        </w:r>
        <w:r w:rsidR="0096258B">
          <w:rPr>
            <w:noProof/>
            <w:webHidden/>
          </w:rPr>
          <w:fldChar w:fldCharType="begin"/>
        </w:r>
        <w:r w:rsidR="0096258B">
          <w:rPr>
            <w:noProof/>
            <w:webHidden/>
          </w:rPr>
          <w:instrText xml:space="preserve"> PAGEREF _Toc74914092 \h </w:instrText>
        </w:r>
        <w:r w:rsidR="0096258B">
          <w:rPr>
            <w:noProof/>
            <w:webHidden/>
          </w:rPr>
        </w:r>
        <w:r w:rsidR="0096258B">
          <w:rPr>
            <w:noProof/>
            <w:webHidden/>
          </w:rPr>
          <w:fldChar w:fldCharType="separate"/>
        </w:r>
        <w:r w:rsidR="00BE6DB5">
          <w:rPr>
            <w:noProof/>
            <w:webHidden/>
          </w:rPr>
          <w:t>54</w:t>
        </w:r>
        <w:r w:rsidR="0096258B">
          <w:rPr>
            <w:noProof/>
            <w:webHidden/>
          </w:rPr>
          <w:fldChar w:fldCharType="end"/>
        </w:r>
      </w:hyperlink>
    </w:p>
    <w:p w14:paraId="0BACFA9A" w14:textId="77777777" w:rsidR="0096258B" w:rsidRDefault="00000000" w:rsidP="00BE6DB5">
      <w:pPr>
        <w:pStyle w:val="36"/>
        <w:rPr>
          <w:rFonts w:asciiTheme="minorHAnsi" w:eastAsiaTheme="minorEastAsia" w:hAnsiTheme="minorHAnsi" w:cstheme="minorBidi"/>
          <w:noProof/>
          <w:szCs w:val="22"/>
        </w:rPr>
      </w:pPr>
      <w:hyperlink w:anchor="_Toc74914093" w:history="1">
        <w:r w:rsidR="0096258B" w:rsidRPr="00AA02BE">
          <w:rPr>
            <w:rStyle w:val="aff8"/>
            <w:noProof/>
          </w:rPr>
          <w:t>6.9.1</w:t>
        </w:r>
        <w:r w:rsidR="0096258B">
          <w:rPr>
            <w:rFonts w:asciiTheme="minorHAnsi" w:eastAsiaTheme="minorEastAsia" w:hAnsiTheme="minorHAnsi" w:cstheme="minorBidi"/>
            <w:noProof/>
            <w:szCs w:val="22"/>
          </w:rPr>
          <w:tab/>
        </w:r>
        <w:r w:rsidR="0096258B" w:rsidRPr="00AA02BE">
          <w:rPr>
            <w:rStyle w:val="aff8"/>
            <w:noProof/>
          </w:rPr>
          <w:t>Добавление объекта в слой</w:t>
        </w:r>
        <w:r w:rsidR="0096258B">
          <w:rPr>
            <w:noProof/>
            <w:webHidden/>
          </w:rPr>
          <w:tab/>
        </w:r>
        <w:r w:rsidR="0096258B">
          <w:rPr>
            <w:noProof/>
            <w:webHidden/>
          </w:rPr>
          <w:fldChar w:fldCharType="begin"/>
        </w:r>
        <w:r w:rsidR="0096258B">
          <w:rPr>
            <w:noProof/>
            <w:webHidden/>
          </w:rPr>
          <w:instrText xml:space="preserve"> PAGEREF _Toc74914093 \h </w:instrText>
        </w:r>
        <w:r w:rsidR="0096258B">
          <w:rPr>
            <w:noProof/>
            <w:webHidden/>
          </w:rPr>
        </w:r>
        <w:r w:rsidR="0096258B">
          <w:rPr>
            <w:noProof/>
            <w:webHidden/>
          </w:rPr>
          <w:fldChar w:fldCharType="separate"/>
        </w:r>
        <w:r w:rsidR="00BE6DB5">
          <w:rPr>
            <w:noProof/>
            <w:webHidden/>
          </w:rPr>
          <w:t>54</w:t>
        </w:r>
        <w:r w:rsidR="0096258B">
          <w:rPr>
            <w:noProof/>
            <w:webHidden/>
          </w:rPr>
          <w:fldChar w:fldCharType="end"/>
        </w:r>
      </w:hyperlink>
    </w:p>
    <w:p w14:paraId="0616AA35" w14:textId="77777777" w:rsidR="0096258B" w:rsidRDefault="00000000" w:rsidP="00BE6DB5">
      <w:pPr>
        <w:pStyle w:val="36"/>
        <w:rPr>
          <w:rFonts w:asciiTheme="minorHAnsi" w:eastAsiaTheme="minorEastAsia" w:hAnsiTheme="minorHAnsi" w:cstheme="minorBidi"/>
          <w:noProof/>
          <w:szCs w:val="22"/>
        </w:rPr>
      </w:pPr>
      <w:hyperlink w:anchor="_Toc74914094" w:history="1">
        <w:r w:rsidR="0096258B" w:rsidRPr="00AA02BE">
          <w:rPr>
            <w:rStyle w:val="aff8"/>
            <w:noProof/>
          </w:rPr>
          <w:t>6.9.2</w:t>
        </w:r>
        <w:r w:rsidR="0096258B">
          <w:rPr>
            <w:rFonts w:asciiTheme="minorHAnsi" w:eastAsiaTheme="minorEastAsia" w:hAnsiTheme="minorHAnsi" w:cstheme="minorBidi"/>
            <w:noProof/>
            <w:szCs w:val="22"/>
          </w:rPr>
          <w:tab/>
        </w:r>
        <w:r w:rsidR="0096258B" w:rsidRPr="00AA02BE">
          <w:rPr>
            <w:rStyle w:val="aff8"/>
            <w:noProof/>
          </w:rPr>
          <w:t>Редактирование местоположения объекта</w:t>
        </w:r>
        <w:r w:rsidR="0096258B">
          <w:rPr>
            <w:noProof/>
            <w:webHidden/>
          </w:rPr>
          <w:tab/>
        </w:r>
        <w:r w:rsidR="0096258B">
          <w:rPr>
            <w:noProof/>
            <w:webHidden/>
          </w:rPr>
          <w:fldChar w:fldCharType="begin"/>
        </w:r>
        <w:r w:rsidR="0096258B">
          <w:rPr>
            <w:noProof/>
            <w:webHidden/>
          </w:rPr>
          <w:instrText xml:space="preserve"> PAGEREF _Toc74914094 \h </w:instrText>
        </w:r>
        <w:r w:rsidR="0096258B">
          <w:rPr>
            <w:noProof/>
            <w:webHidden/>
          </w:rPr>
        </w:r>
        <w:r w:rsidR="0096258B">
          <w:rPr>
            <w:noProof/>
            <w:webHidden/>
          </w:rPr>
          <w:fldChar w:fldCharType="separate"/>
        </w:r>
        <w:r w:rsidR="00BE6DB5">
          <w:rPr>
            <w:noProof/>
            <w:webHidden/>
          </w:rPr>
          <w:t>55</w:t>
        </w:r>
        <w:r w:rsidR="0096258B">
          <w:rPr>
            <w:noProof/>
            <w:webHidden/>
          </w:rPr>
          <w:fldChar w:fldCharType="end"/>
        </w:r>
      </w:hyperlink>
    </w:p>
    <w:p w14:paraId="2E8C78F0" w14:textId="77777777" w:rsidR="0096258B" w:rsidRDefault="00000000" w:rsidP="00BE6DB5">
      <w:pPr>
        <w:pStyle w:val="36"/>
        <w:rPr>
          <w:rFonts w:asciiTheme="minorHAnsi" w:eastAsiaTheme="minorEastAsia" w:hAnsiTheme="minorHAnsi" w:cstheme="minorBidi"/>
          <w:noProof/>
          <w:szCs w:val="22"/>
        </w:rPr>
      </w:pPr>
      <w:hyperlink w:anchor="_Toc74914095" w:history="1">
        <w:r w:rsidR="0096258B" w:rsidRPr="00AA02BE">
          <w:rPr>
            <w:rStyle w:val="aff8"/>
            <w:noProof/>
          </w:rPr>
          <w:t>6.9.3</w:t>
        </w:r>
        <w:r w:rsidR="0096258B">
          <w:rPr>
            <w:rFonts w:asciiTheme="minorHAnsi" w:eastAsiaTheme="minorEastAsia" w:hAnsiTheme="minorHAnsi" w:cstheme="minorBidi"/>
            <w:noProof/>
            <w:szCs w:val="22"/>
          </w:rPr>
          <w:tab/>
        </w:r>
        <w:r w:rsidR="0096258B" w:rsidRPr="00AA02BE">
          <w:rPr>
            <w:rStyle w:val="aff8"/>
            <w:noProof/>
          </w:rPr>
          <w:t>Внесение изменений в сведения об объекте</w:t>
        </w:r>
        <w:r w:rsidR="0096258B">
          <w:rPr>
            <w:noProof/>
            <w:webHidden/>
          </w:rPr>
          <w:tab/>
        </w:r>
        <w:r w:rsidR="0096258B">
          <w:rPr>
            <w:noProof/>
            <w:webHidden/>
          </w:rPr>
          <w:fldChar w:fldCharType="begin"/>
        </w:r>
        <w:r w:rsidR="0096258B">
          <w:rPr>
            <w:noProof/>
            <w:webHidden/>
          </w:rPr>
          <w:instrText xml:space="preserve"> PAGEREF _Toc74914095 \h </w:instrText>
        </w:r>
        <w:r w:rsidR="0096258B">
          <w:rPr>
            <w:noProof/>
            <w:webHidden/>
          </w:rPr>
        </w:r>
        <w:r w:rsidR="0096258B">
          <w:rPr>
            <w:noProof/>
            <w:webHidden/>
          </w:rPr>
          <w:fldChar w:fldCharType="separate"/>
        </w:r>
        <w:r w:rsidR="00BE6DB5">
          <w:rPr>
            <w:noProof/>
            <w:webHidden/>
          </w:rPr>
          <w:t>55</w:t>
        </w:r>
        <w:r w:rsidR="0096258B">
          <w:rPr>
            <w:noProof/>
            <w:webHidden/>
          </w:rPr>
          <w:fldChar w:fldCharType="end"/>
        </w:r>
      </w:hyperlink>
    </w:p>
    <w:p w14:paraId="5E08662E" w14:textId="77777777" w:rsidR="0096258B" w:rsidRDefault="00000000" w:rsidP="00BE6DB5">
      <w:pPr>
        <w:pStyle w:val="36"/>
        <w:rPr>
          <w:rFonts w:asciiTheme="minorHAnsi" w:eastAsiaTheme="minorEastAsia" w:hAnsiTheme="minorHAnsi" w:cstheme="minorBidi"/>
          <w:noProof/>
          <w:szCs w:val="22"/>
        </w:rPr>
      </w:pPr>
      <w:hyperlink w:anchor="_Toc74914096" w:history="1">
        <w:r w:rsidR="0096258B" w:rsidRPr="00AA02BE">
          <w:rPr>
            <w:rStyle w:val="aff8"/>
            <w:noProof/>
          </w:rPr>
          <w:t>6.9.4</w:t>
        </w:r>
        <w:r w:rsidR="0096258B">
          <w:rPr>
            <w:rFonts w:asciiTheme="minorHAnsi" w:eastAsiaTheme="minorEastAsia" w:hAnsiTheme="minorHAnsi" w:cstheme="minorBidi"/>
            <w:noProof/>
            <w:szCs w:val="22"/>
          </w:rPr>
          <w:tab/>
        </w:r>
        <w:r w:rsidR="0096258B" w:rsidRPr="00AA02BE">
          <w:rPr>
            <w:rStyle w:val="aff8"/>
            <w:noProof/>
          </w:rPr>
          <w:t>Удаление объекта из слоя</w:t>
        </w:r>
        <w:r w:rsidR="0096258B">
          <w:rPr>
            <w:noProof/>
            <w:webHidden/>
          </w:rPr>
          <w:tab/>
        </w:r>
        <w:r w:rsidR="0096258B">
          <w:rPr>
            <w:noProof/>
            <w:webHidden/>
          </w:rPr>
          <w:fldChar w:fldCharType="begin"/>
        </w:r>
        <w:r w:rsidR="0096258B">
          <w:rPr>
            <w:noProof/>
            <w:webHidden/>
          </w:rPr>
          <w:instrText xml:space="preserve"> PAGEREF _Toc74914096 \h </w:instrText>
        </w:r>
        <w:r w:rsidR="0096258B">
          <w:rPr>
            <w:noProof/>
            <w:webHidden/>
          </w:rPr>
        </w:r>
        <w:r w:rsidR="0096258B">
          <w:rPr>
            <w:noProof/>
            <w:webHidden/>
          </w:rPr>
          <w:fldChar w:fldCharType="separate"/>
        </w:r>
        <w:r w:rsidR="00BE6DB5">
          <w:rPr>
            <w:noProof/>
            <w:webHidden/>
          </w:rPr>
          <w:t>55</w:t>
        </w:r>
        <w:r w:rsidR="0096258B">
          <w:rPr>
            <w:noProof/>
            <w:webHidden/>
          </w:rPr>
          <w:fldChar w:fldCharType="end"/>
        </w:r>
      </w:hyperlink>
    </w:p>
    <w:p w14:paraId="0344C822" w14:textId="77777777" w:rsidR="0096258B" w:rsidRDefault="00000000" w:rsidP="00BE6DB5">
      <w:pPr>
        <w:pStyle w:val="18"/>
        <w:rPr>
          <w:rFonts w:asciiTheme="minorHAnsi" w:eastAsiaTheme="minorEastAsia" w:hAnsiTheme="minorHAnsi" w:cstheme="minorBidi"/>
          <w:b w:val="0"/>
          <w:noProof/>
          <w:sz w:val="22"/>
          <w:szCs w:val="22"/>
        </w:rPr>
      </w:pPr>
      <w:hyperlink w:anchor="_Toc74914097" w:history="1">
        <w:r w:rsidR="0096258B" w:rsidRPr="00AA02BE">
          <w:rPr>
            <w:rStyle w:val="aff8"/>
            <w:noProof/>
          </w:rPr>
          <w:t>7</w:t>
        </w:r>
        <w:r w:rsidR="0096258B">
          <w:rPr>
            <w:rFonts w:asciiTheme="minorHAnsi" w:eastAsiaTheme="minorEastAsia" w:hAnsiTheme="minorHAnsi" w:cstheme="minorBidi"/>
            <w:b w:val="0"/>
            <w:noProof/>
            <w:sz w:val="22"/>
            <w:szCs w:val="22"/>
          </w:rPr>
          <w:tab/>
        </w:r>
        <w:r w:rsidR="0096258B" w:rsidRPr="00AA02BE">
          <w:rPr>
            <w:rStyle w:val="aff8"/>
            <w:noProof/>
          </w:rPr>
          <w:t>Авторизация пользователя в системе</w:t>
        </w:r>
        <w:r w:rsidR="0096258B">
          <w:rPr>
            <w:noProof/>
            <w:webHidden/>
          </w:rPr>
          <w:tab/>
        </w:r>
        <w:r w:rsidR="0096258B">
          <w:rPr>
            <w:noProof/>
            <w:webHidden/>
          </w:rPr>
          <w:fldChar w:fldCharType="begin"/>
        </w:r>
        <w:r w:rsidR="0096258B">
          <w:rPr>
            <w:noProof/>
            <w:webHidden/>
          </w:rPr>
          <w:instrText xml:space="preserve"> PAGEREF _Toc74914097 \h </w:instrText>
        </w:r>
        <w:r w:rsidR="0096258B">
          <w:rPr>
            <w:noProof/>
            <w:webHidden/>
          </w:rPr>
        </w:r>
        <w:r w:rsidR="0096258B">
          <w:rPr>
            <w:noProof/>
            <w:webHidden/>
          </w:rPr>
          <w:fldChar w:fldCharType="separate"/>
        </w:r>
        <w:r w:rsidR="00BE6DB5">
          <w:rPr>
            <w:noProof/>
            <w:webHidden/>
          </w:rPr>
          <w:t>56</w:t>
        </w:r>
        <w:r w:rsidR="0096258B">
          <w:rPr>
            <w:noProof/>
            <w:webHidden/>
          </w:rPr>
          <w:fldChar w:fldCharType="end"/>
        </w:r>
      </w:hyperlink>
    </w:p>
    <w:p w14:paraId="00BE7687"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98" w:history="1">
        <w:r w:rsidR="0096258B" w:rsidRPr="00AA02BE">
          <w:rPr>
            <w:rStyle w:val="aff8"/>
            <w:noProof/>
          </w:rPr>
          <w:t>7.1</w:t>
        </w:r>
        <w:r w:rsidR="0096258B">
          <w:rPr>
            <w:rFonts w:asciiTheme="minorHAnsi" w:eastAsiaTheme="minorEastAsia" w:hAnsiTheme="minorHAnsi" w:cstheme="minorBidi"/>
            <w:noProof/>
            <w:sz w:val="22"/>
            <w:szCs w:val="22"/>
          </w:rPr>
          <w:tab/>
        </w:r>
        <w:r w:rsidR="0096258B" w:rsidRPr="00AA02BE">
          <w:rPr>
            <w:rStyle w:val="aff8"/>
            <w:noProof/>
          </w:rPr>
          <w:t>Общие сведения</w:t>
        </w:r>
        <w:r w:rsidR="0096258B">
          <w:rPr>
            <w:noProof/>
            <w:webHidden/>
          </w:rPr>
          <w:tab/>
        </w:r>
        <w:r w:rsidR="0096258B">
          <w:rPr>
            <w:noProof/>
            <w:webHidden/>
          </w:rPr>
          <w:fldChar w:fldCharType="begin"/>
        </w:r>
        <w:r w:rsidR="0096258B">
          <w:rPr>
            <w:noProof/>
            <w:webHidden/>
          </w:rPr>
          <w:instrText xml:space="preserve"> PAGEREF _Toc74914098 \h </w:instrText>
        </w:r>
        <w:r w:rsidR="0096258B">
          <w:rPr>
            <w:noProof/>
            <w:webHidden/>
          </w:rPr>
        </w:r>
        <w:r w:rsidR="0096258B">
          <w:rPr>
            <w:noProof/>
            <w:webHidden/>
          </w:rPr>
          <w:fldChar w:fldCharType="separate"/>
        </w:r>
        <w:r w:rsidR="00BE6DB5">
          <w:rPr>
            <w:noProof/>
            <w:webHidden/>
          </w:rPr>
          <w:t>56</w:t>
        </w:r>
        <w:r w:rsidR="0096258B">
          <w:rPr>
            <w:noProof/>
            <w:webHidden/>
          </w:rPr>
          <w:fldChar w:fldCharType="end"/>
        </w:r>
      </w:hyperlink>
    </w:p>
    <w:p w14:paraId="25D5D909" w14:textId="77777777" w:rsidR="0096258B" w:rsidRDefault="00000000" w:rsidP="00BE6DB5">
      <w:pPr>
        <w:pStyle w:val="25"/>
        <w:tabs>
          <w:tab w:val="left" w:pos="403"/>
        </w:tabs>
        <w:rPr>
          <w:rFonts w:asciiTheme="minorHAnsi" w:eastAsiaTheme="minorEastAsia" w:hAnsiTheme="minorHAnsi" w:cstheme="minorBidi"/>
          <w:noProof/>
          <w:sz w:val="22"/>
          <w:szCs w:val="22"/>
        </w:rPr>
      </w:pPr>
      <w:hyperlink w:anchor="_Toc74914099" w:history="1">
        <w:r w:rsidR="0096258B" w:rsidRPr="00AA02BE">
          <w:rPr>
            <w:rStyle w:val="aff8"/>
            <w:noProof/>
          </w:rPr>
          <w:t>7.2</w:t>
        </w:r>
        <w:r w:rsidR="0096258B">
          <w:rPr>
            <w:rFonts w:asciiTheme="minorHAnsi" w:eastAsiaTheme="minorEastAsia" w:hAnsiTheme="minorHAnsi" w:cstheme="minorBidi"/>
            <w:noProof/>
            <w:sz w:val="22"/>
            <w:szCs w:val="22"/>
          </w:rPr>
          <w:tab/>
        </w:r>
        <w:r w:rsidR="0096258B" w:rsidRPr="00AA02BE">
          <w:rPr>
            <w:rStyle w:val="aff8"/>
            <w:noProof/>
          </w:rPr>
          <w:t>Авторизация пользователя в системе ТерГИС</w:t>
        </w:r>
        <w:r w:rsidR="0096258B">
          <w:rPr>
            <w:noProof/>
            <w:webHidden/>
          </w:rPr>
          <w:tab/>
        </w:r>
        <w:r w:rsidR="0096258B">
          <w:rPr>
            <w:noProof/>
            <w:webHidden/>
          </w:rPr>
          <w:fldChar w:fldCharType="begin"/>
        </w:r>
        <w:r w:rsidR="0096258B">
          <w:rPr>
            <w:noProof/>
            <w:webHidden/>
          </w:rPr>
          <w:instrText xml:space="preserve"> PAGEREF _Toc74914099 \h </w:instrText>
        </w:r>
        <w:r w:rsidR="0096258B">
          <w:rPr>
            <w:noProof/>
            <w:webHidden/>
          </w:rPr>
        </w:r>
        <w:r w:rsidR="0096258B">
          <w:rPr>
            <w:noProof/>
            <w:webHidden/>
          </w:rPr>
          <w:fldChar w:fldCharType="separate"/>
        </w:r>
        <w:r w:rsidR="00BE6DB5">
          <w:rPr>
            <w:noProof/>
            <w:webHidden/>
          </w:rPr>
          <w:t>56</w:t>
        </w:r>
        <w:r w:rsidR="0096258B">
          <w:rPr>
            <w:noProof/>
            <w:webHidden/>
          </w:rPr>
          <w:fldChar w:fldCharType="end"/>
        </w:r>
      </w:hyperlink>
    </w:p>
    <w:p w14:paraId="17F3FD64" w14:textId="77777777" w:rsidR="0096258B" w:rsidRDefault="00000000" w:rsidP="00BE6DB5">
      <w:pPr>
        <w:pStyle w:val="18"/>
        <w:rPr>
          <w:rFonts w:asciiTheme="minorHAnsi" w:eastAsiaTheme="minorEastAsia" w:hAnsiTheme="minorHAnsi" w:cstheme="minorBidi"/>
          <w:b w:val="0"/>
          <w:noProof/>
          <w:sz w:val="22"/>
          <w:szCs w:val="22"/>
        </w:rPr>
      </w:pPr>
      <w:hyperlink w:anchor="_Toc74914100" w:history="1">
        <w:r w:rsidR="0096258B" w:rsidRPr="00AA02BE">
          <w:rPr>
            <w:rStyle w:val="aff8"/>
            <w:noProof/>
          </w:rPr>
          <w:t>8</w:t>
        </w:r>
        <w:r w:rsidR="0096258B">
          <w:rPr>
            <w:rFonts w:asciiTheme="minorHAnsi" w:eastAsiaTheme="minorEastAsia" w:hAnsiTheme="minorHAnsi" w:cstheme="minorBidi"/>
            <w:b w:val="0"/>
            <w:noProof/>
            <w:sz w:val="22"/>
            <w:szCs w:val="22"/>
          </w:rPr>
          <w:tab/>
        </w:r>
        <w:r w:rsidR="0096258B" w:rsidRPr="00AA02BE">
          <w:rPr>
            <w:rStyle w:val="aff8"/>
            <w:noProof/>
          </w:rPr>
          <w:t>Аварийные ситуации</w:t>
        </w:r>
        <w:r w:rsidR="0096258B">
          <w:rPr>
            <w:noProof/>
            <w:webHidden/>
          </w:rPr>
          <w:tab/>
        </w:r>
        <w:r w:rsidR="0096258B">
          <w:rPr>
            <w:noProof/>
            <w:webHidden/>
          </w:rPr>
          <w:fldChar w:fldCharType="begin"/>
        </w:r>
        <w:r w:rsidR="0096258B">
          <w:rPr>
            <w:noProof/>
            <w:webHidden/>
          </w:rPr>
          <w:instrText xml:space="preserve"> PAGEREF _Toc74914100 \h </w:instrText>
        </w:r>
        <w:r w:rsidR="0096258B">
          <w:rPr>
            <w:noProof/>
            <w:webHidden/>
          </w:rPr>
        </w:r>
        <w:r w:rsidR="0096258B">
          <w:rPr>
            <w:noProof/>
            <w:webHidden/>
          </w:rPr>
          <w:fldChar w:fldCharType="separate"/>
        </w:r>
        <w:r w:rsidR="00BE6DB5">
          <w:rPr>
            <w:noProof/>
            <w:webHidden/>
          </w:rPr>
          <w:t>57</w:t>
        </w:r>
        <w:r w:rsidR="0096258B">
          <w:rPr>
            <w:noProof/>
            <w:webHidden/>
          </w:rPr>
          <w:fldChar w:fldCharType="end"/>
        </w:r>
      </w:hyperlink>
    </w:p>
    <w:p w14:paraId="064CA4DF" w14:textId="77777777" w:rsidR="00A72F8B" w:rsidRDefault="000A3663" w:rsidP="001B5AE5">
      <w:pPr>
        <w:pStyle w:val="a8"/>
        <w:tabs>
          <w:tab w:val="left" w:pos="567"/>
        </w:tabs>
        <w:spacing w:after="0"/>
        <w:ind w:firstLine="0"/>
      </w:pPr>
      <w:r w:rsidRPr="001B5AE5">
        <w:fldChar w:fldCharType="end"/>
      </w:r>
    </w:p>
    <w:p w14:paraId="455DB3B0" w14:textId="77777777" w:rsidR="00BD0555" w:rsidRDefault="00BD0555" w:rsidP="00BD0555">
      <w:pPr>
        <w:pStyle w:val="affffff7"/>
      </w:pPr>
      <w:bookmarkStart w:id="9" w:name="_Toc10812124"/>
      <w:bookmarkStart w:id="10" w:name="_Toc11331689"/>
      <w:bookmarkStart w:id="11" w:name="_Toc74738904"/>
      <w:bookmarkStart w:id="12" w:name="_Toc74914026"/>
      <w:r w:rsidRPr="0036526D">
        <w:lastRenderedPageBreak/>
        <w:t xml:space="preserve">Список используемых </w:t>
      </w:r>
      <w:r>
        <w:t>т</w:t>
      </w:r>
      <w:r w:rsidRPr="00A81A4E">
        <w:t>ермин</w:t>
      </w:r>
      <w:r>
        <w:t>ов</w:t>
      </w:r>
      <w:r w:rsidRPr="00A81A4E">
        <w:t>, сокращени</w:t>
      </w:r>
      <w:r>
        <w:t>й и</w:t>
      </w:r>
      <w:r w:rsidRPr="00A81A4E">
        <w:t xml:space="preserve"> обозначени</w:t>
      </w:r>
      <w:r>
        <w:t>й</w:t>
      </w:r>
      <w:bookmarkEnd w:id="9"/>
      <w:bookmarkEnd w:id="10"/>
      <w:bookmarkEnd w:id="11"/>
      <w:bookmarkEnd w:id="12"/>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47"/>
        <w:gridCol w:w="7371"/>
      </w:tblGrid>
      <w:tr w:rsidR="00BD0555" w:rsidRPr="00ED4D23" w14:paraId="123F634A" w14:textId="77777777" w:rsidTr="004D7A3A">
        <w:trPr>
          <w:trHeight w:val="337"/>
          <w:tblHeader/>
        </w:trPr>
        <w:tc>
          <w:tcPr>
            <w:tcW w:w="2547" w:type="dxa"/>
            <w:tcBorders>
              <w:top w:val="single" w:sz="4" w:space="0" w:color="000000"/>
              <w:left w:val="single" w:sz="4" w:space="0" w:color="000000"/>
              <w:bottom w:val="single" w:sz="4" w:space="0" w:color="000000"/>
              <w:right w:val="single" w:sz="4" w:space="0" w:color="000000"/>
            </w:tcBorders>
            <w:hideMark/>
          </w:tcPr>
          <w:p w14:paraId="36C33503" w14:textId="77777777" w:rsidR="00BD0555" w:rsidRPr="00ED4D23" w:rsidRDefault="00BD0555" w:rsidP="00BD0555">
            <w:pPr>
              <w:ind w:firstLine="0"/>
              <w:jc w:val="center"/>
              <w:rPr>
                <w:b/>
              </w:rPr>
            </w:pPr>
            <w:r w:rsidRPr="00ED4D23">
              <w:rPr>
                <w:b/>
              </w:rPr>
              <w:t>Термин, сокращение, обозначение</w:t>
            </w:r>
          </w:p>
        </w:tc>
        <w:tc>
          <w:tcPr>
            <w:tcW w:w="7371" w:type="dxa"/>
            <w:tcBorders>
              <w:top w:val="single" w:sz="4" w:space="0" w:color="000000"/>
              <w:left w:val="single" w:sz="4" w:space="0" w:color="000000"/>
              <w:bottom w:val="single" w:sz="4" w:space="0" w:color="000000"/>
              <w:right w:val="single" w:sz="4" w:space="0" w:color="000000"/>
            </w:tcBorders>
            <w:hideMark/>
          </w:tcPr>
          <w:p w14:paraId="79D59844" w14:textId="77777777" w:rsidR="00BD0555" w:rsidRPr="00ED4D23" w:rsidRDefault="00BD0555" w:rsidP="00BD0555">
            <w:pPr>
              <w:ind w:firstLine="0"/>
              <w:jc w:val="center"/>
              <w:rPr>
                <w:b/>
              </w:rPr>
            </w:pPr>
            <w:r w:rsidRPr="00ED4D23">
              <w:rPr>
                <w:b/>
              </w:rPr>
              <w:t>Расшифровка</w:t>
            </w:r>
          </w:p>
        </w:tc>
      </w:tr>
      <w:tr w:rsidR="00BD0555" w14:paraId="1B3C08ED"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24D0C7A8" w14:textId="77777777" w:rsidR="00BD0555" w:rsidRDefault="00BD0555" w:rsidP="004D7A3A">
            <w:pPr>
              <w:pStyle w:val="a8"/>
              <w:spacing w:after="0"/>
              <w:ind w:firstLine="0"/>
              <w:jc w:val="left"/>
            </w:pPr>
            <w:r w:rsidRPr="000B65EB">
              <w:t>ГИС</w:t>
            </w:r>
          </w:p>
        </w:tc>
        <w:tc>
          <w:tcPr>
            <w:tcW w:w="7371" w:type="dxa"/>
            <w:tcBorders>
              <w:top w:val="single" w:sz="4" w:space="0" w:color="000000"/>
              <w:left w:val="single" w:sz="4" w:space="0" w:color="000000"/>
              <w:bottom w:val="single" w:sz="4" w:space="0" w:color="000000"/>
              <w:right w:val="single" w:sz="4" w:space="0" w:color="000000"/>
            </w:tcBorders>
            <w:vAlign w:val="center"/>
          </w:tcPr>
          <w:p w14:paraId="78882D3A" w14:textId="77777777" w:rsidR="00BD0555" w:rsidRDefault="00BD0555" w:rsidP="004D7A3A">
            <w:pPr>
              <w:pStyle w:val="a8"/>
              <w:spacing w:after="0"/>
              <w:ind w:firstLine="0"/>
              <w:jc w:val="left"/>
            </w:pPr>
            <w:r>
              <w:t>Географическая информационная система</w:t>
            </w:r>
          </w:p>
        </w:tc>
      </w:tr>
      <w:tr w:rsidR="00BD0555" w14:paraId="38FAE535"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692F3381" w14:textId="77777777" w:rsidR="00BD0555" w:rsidRPr="000B65EB" w:rsidRDefault="00BD0555" w:rsidP="004D7A3A">
            <w:pPr>
              <w:pStyle w:val="a8"/>
              <w:spacing w:after="0"/>
              <w:ind w:firstLine="0"/>
              <w:jc w:val="left"/>
            </w:pPr>
            <w:r w:rsidRPr="00ED6FD3">
              <w:t>ОС</w:t>
            </w:r>
          </w:p>
        </w:tc>
        <w:tc>
          <w:tcPr>
            <w:tcW w:w="7371" w:type="dxa"/>
            <w:tcBorders>
              <w:top w:val="single" w:sz="4" w:space="0" w:color="000000"/>
              <w:left w:val="single" w:sz="4" w:space="0" w:color="000000"/>
              <w:bottom w:val="single" w:sz="4" w:space="0" w:color="000000"/>
              <w:right w:val="single" w:sz="4" w:space="0" w:color="000000"/>
            </w:tcBorders>
            <w:vAlign w:val="center"/>
          </w:tcPr>
          <w:p w14:paraId="52D7B9AC" w14:textId="77777777" w:rsidR="00BD0555" w:rsidRDefault="00BD0555" w:rsidP="004D7A3A">
            <w:pPr>
              <w:pStyle w:val="a8"/>
              <w:spacing w:after="0"/>
              <w:ind w:firstLine="0"/>
              <w:jc w:val="left"/>
            </w:pPr>
            <w:r w:rsidRPr="00ED6FD3">
              <w:t>Операционная система</w:t>
            </w:r>
          </w:p>
        </w:tc>
      </w:tr>
      <w:tr w:rsidR="00BD0555" w:rsidRPr="00ED6FD3" w14:paraId="5C57A935"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0C380769" w14:textId="77777777" w:rsidR="00BD0555" w:rsidRPr="00ED6FD3" w:rsidRDefault="00BD0555" w:rsidP="004D7A3A">
            <w:pPr>
              <w:pStyle w:val="a8"/>
              <w:spacing w:after="0"/>
              <w:ind w:firstLine="0"/>
              <w:jc w:val="left"/>
            </w:pPr>
            <w:r w:rsidRPr="004D7A3A">
              <w:t>ПАК</w:t>
            </w:r>
          </w:p>
        </w:tc>
        <w:tc>
          <w:tcPr>
            <w:tcW w:w="7371" w:type="dxa"/>
            <w:tcBorders>
              <w:top w:val="single" w:sz="4" w:space="0" w:color="000000"/>
              <w:left w:val="single" w:sz="4" w:space="0" w:color="000000"/>
              <w:bottom w:val="single" w:sz="4" w:space="0" w:color="000000"/>
              <w:right w:val="single" w:sz="4" w:space="0" w:color="000000"/>
            </w:tcBorders>
            <w:vAlign w:val="center"/>
          </w:tcPr>
          <w:p w14:paraId="5C8102DC" w14:textId="77777777" w:rsidR="00BD0555" w:rsidRPr="00ED6FD3" w:rsidRDefault="00BD0555" w:rsidP="004D7A3A">
            <w:pPr>
              <w:pStyle w:val="a8"/>
              <w:spacing w:after="0"/>
              <w:ind w:firstLine="0"/>
              <w:jc w:val="left"/>
            </w:pPr>
            <w:r w:rsidRPr="004D7A3A">
              <w:t>Программно-аппаратный комплекс</w:t>
            </w:r>
          </w:p>
        </w:tc>
      </w:tr>
      <w:tr w:rsidR="00BD0555" w:rsidRPr="00ED6FD3" w14:paraId="6EF36E18"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2A0336B0" w14:textId="77777777" w:rsidR="00BD0555" w:rsidRPr="004D7A3A" w:rsidRDefault="00BD0555" w:rsidP="004D7A3A">
            <w:pPr>
              <w:pStyle w:val="a8"/>
              <w:spacing w:after="0"/>
              <w:ind w:firstLine="0"/>
              <w:jc w:val="left"/>
            </w:pPr>
            <w:r w:rsidRPr="004D7A3A">
              <w:t>ПО</w:t>
            </w:r>
          </w:p>
        </w:tc>
        <w:tc>
          <w:tcPr>
            <w:tcW w:w="7371" w:type="dxa"/>
            <w:tcBorders>
              <w:top w:val="single" w:sz="4" w:space="0" w:color="000000"/>
              <w:left w:val="single" w:sz="4" w:space="0" w:color="000000"/>
              <w:bottom w:val="single" w:sz="4" w:space="0" w:color="000000"/>
              <w:right w:val="single" w:sz="4" w:space="0" w:color="000000"/>
            </w:tcBorders>
            <w:vAlign w:val="center"/>
          </w:tcPr>
          <w:p w14:paraId="5855CF02" w14:textId="77777777" w:rsidR="00BD0555" w:rsidRPr="004D7A3A" w:rsidRDefault="00BD0555" w:rsidP="004D7A3A">
            <w:pPr>
              <w:pStyle w:val="a8"/>
              <w:spacing w:after="0"/>
              <w:ind w:firstLine="0"/>
              <w:jc w:val="left"/>
            </w:pPr>
            <w:r w:rsidRPr="004D7A3A">
              <w:t>Программное обеспечение</w:t>
            </w:r>
          </w:p>
        </w:tc>
      </w:tr>
      <w:tr w:rsidR="003F53C1" w:rsidRPr="00ED6FD3" w14:paraId="45181AFD"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0BD37DEA" w14:textId="77777777" w:rsidR="003F53C1" w:rsidRPr="004D7A3A" w:rsidRDefault="003F53C1" w:rsidP="004D7A3A">
            <w:pPr>
              <w:pStyle w:val="a8"/>
              <w:spacing w:after="0"/>
              <w:ind w:firstLine="0"/>
              <w:jc w:val="left"/>
            </w:pPr>
            <w:r w:rsidRPr="004D7A3A">
              <w:t>Пространственные данные</w:t>
            </w:r>
          </w:p>
        </w:tc>
        <w:tc>
          <w:tcPr>
            <w:tcW w:w="7371" w:type="dxa"/>
            <w:tcBorders>
              <w:top w:val="single" w:sz="4" w:space="0" w:color="000000"/>
              <w:left w:val="single" w:sz="4" w:space="0" w:color="000000"/>
              <w:bottom w:val="single" w:sz="4" w:space="0" w:color="000000"/>
              <w:right w:val="single" w:sz="4" w:space="0" w:color="000000"/>
            </w:tcBorders>
            <w:vAlign w:val="center"/>
          </w:tcPr>
          <w:p w14:paraId="4B9242C3" w14:textId="77777777" w:rsidR="003F53C1" w:rsidRPr="004D7A3A" w:rsidRDefault="003F53C1" w:rsidP="004D7A3A">
            <w:pPr>
              <w:pStyle w:val="a8"/>
              <w:spacing w:after="0"/>
              <w:ind w:firstLine="0"/>
              <w:jc w:val="left"/>
            </w:pPr>
            <w:r w:rsidRPr="004D7A3A">
              <w:t>Данные о географических объектах, которые являются формализованными цифровыми моделями материальных или идеальных (абстрактных) объектов реального мира</w:t>
            </w:r>
          </w:p>
        </w:tc>
      </w:tr>
      <w:tr w:rsidR="00BD0555" w14:paraId="0AE741BB"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48D0482E" w14:textId="77777777" w:rsidR="00BD0555" w:rsidRDefault="00BD0555" w:rsidP="004D7A3A">
            <w:pPr>
              <w:pStyle w:val="a8"/>
              <w:spacing w:after="0"/>
              <w:ind w:firstLine="0"/>
              <w:jc w:val="left"/>
            </w:pPr>
            <w:r w:rsidRPr="000B65EB">
              <w:t>Росреестр</w:t>
            </w:r>
          </w:p>
        </w:tc>
        <w:tc>
          <w:tcPr>
            <w:tcW w:w="7371" w:type="dxa"/>
            <w:tcBorders>
              <w:top w:val="single" w:sz="4" w:space="0" w:color="000000"/>
              <w:left w:val="single" w:sz="4" w:space="0" w:color="000000"/>
              <w:bottom w:val="single" w:sz="4" w:space="0" w:color="000000"/>
              <w:right w:val="single" w:sz="4" w:space="0" w:color="000000"/>
            </w:tcBorders>
            <w:vAlign w:val="center"/>
          </w:tcPr>
          <w:p w14:paraId="796DF89B" w14:textId="77777777" w:rsidR="00BD0555" w:rsidRDefault="00BD0555" w:rsidP="004D7A3A">
            <w:pPr>
              <w:pStyle w:val="a8"/>
              <w:spacing w:after="0"/>
              <w:ind w:firstLine="0"/>
              <w:jc w:val="left"/>
            </w:pPr>
            <w:r w:rsidRPr="000B65EB">
              <w:t>Федеральная служба государственной регистрации, кадастра и картографии Российской Федерации</w:t>
            </w:r>
          </w:p>
        </w:tc>
      </w:tr>
      <w:tr w:rsidR="00FC7007" w14:paraId="76A16CA0"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vAlign w:val="center"/>
          </w:tcPr>
          <w:p w14:paraId="64D15A4E" w14:textId="77777777" w:rsidR="00FC7007" w:rsidRPr="000B65EB" w:rsidRDefault="00FC7007" w:rsidP="004D7A3A">
            <w:pPr>
              <w:pStyle w:val="a8"/>
              <w:spacing w:after="0"/>
              <w:ind w:firstLine="0"/>
              <w:jc w:val="left"/>
            </w:pPr>
            <w:r>
              <w:t>Слой</w:t>
            </w:r>
          </w:p>
        </w:tc>
        <w:tc>
          <w:tcPr>
            <w:tcW w:w="7371" w:type="dxa"/>
            <w:tcBorders>
              <w:top w:val="single" w:sz="4" w:space="0" w:color="000000"/>
              <w:left w:val="single" w:sz="4" w:space="0" w:color="000000"/>
              <w:bottom w:val="single" w:sz="4" w:space="0" w:color="000000"/>
              <w:right w:val="single" w:sz="4" w:space="0" w:color="000000"/>
            </w:tcBorders>
            <w:vAlign w:val="center"/>
          </w:tcPr>
          <w:p w14:paraId="4E824517" w14:textId="77777777" w:rsidR="00FC7007" w:rsidRPr="000B65EB" w:rsidRDefault="00FC7007" w:rsidP="004D7A3A">
            <w:pPr>
              <w:pStyle w:val="a8"/>
              <w:spacing w:after="0"/>
              <w:ind w:firstLine="0"/>
              <w:jc w:val="left"/>
            </w:pPr>
            <w:r>
              <w:t>С</w:t>
            </w:r>
            <w:r w:rsidRPr="00FC7007">
              <w:t>овокупность объектов цифровой или электронной карты, объединенная каким-либо признаком или группой признаков</w:t>
            </w:r>
          </w:p>
        </w:tc>
      </w:tr>
      <w:tr w:rsidR="00BD0555" w:rsidRPr="00F748A3" w14:paraId="07C1A75A"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29D13E32" w14:textId="77777777" w:rsidR="00BD0555" w:rsidRPr="00F748A3" w:rsidRDefault="00BD0555" w:rsidP="004D7A3A">
            <w:pPr>
              <w:pStyle w:val="a8"/>
              <w:spacing w:after="0"/>
              <w:ind w:firstLine="0"/>
              <w:jc w:val="left"/>
            </w:pPr>
            <w:r>
              <w:t>ТерГИС</w:t>
            </w:r>
          </w:p>
        </w:tc>
        <w:tc>
          <w:tcPr>
            <w:tcW w:w="7371" w:type="dxa"/>
            <w:tcBorders>
              <w:top w:val="single" w:sz="4" w:space="0" w:color="000000"/>
              <w:left w:val="single" w:sz="4" w:space="0" w:color="000000"/>
              <w:bottom w:val="single" w:sz="4" w:space="0" w:color="000000"/>
              <w:right w:val="single" w:sz="4" w:space="0" w:color="000000"/>
            </w:tcBorders>
          </w:tcPr>
          <w:p w14:paraId="5B4BD89B" w14:textId="77777777" w:rsidR="00BD0555" w:rsidRPr="00F748A3" w:rsidRDefault="00BD0555" w:rsidP="004D7A3A">
            <w:pPr>
              <w:pStyle w:val="a8"/>
              <w:spacing w:after="0"/>
              <w:ind w:firstLine="0"/>
              <w:jc w:val="left"/>
            </w:pPr>
            <w:r>
              <w:t>Географическая информационная система «Территория»</w:t>
            </w:r>
          </w:p>
        </w:tc>
      </w:tr>
      <w:tr w:rsidR="00BD0555" w14:paraId="2AFA61F3"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2B3DD088" w14:textId="77777777" w:rsidR="00BD0555" w:rsidRDefault="00BD0555" w:rsidP="004D7A3A">
            <w:pPr>
              <w:pStyle w:val="a8"/>
              <w:spacing w:after="0"/>
              <w:ind w:firstLine="0"/>
              <w:jc w:val="left"/>
            </w:pPr>
            <w:r w:rsidRPr="00ED6FD3">
              <w:t>ТС</w:t>
            </w:r>
          </w:p>
        </w:tc>
        <w:tc>
          <w:tcPr>
            <w:tcW w:w="7371" w:type="dxa"/>
            <w:tcBorders>
              <w:top w:val="single" w:sz="4" w:space="0" w:color="000000"/>
              <w:left w:val="single" w:sz="4" w:space="0" w:color="000000"/>
              <w:bottom w:val="single" w:sz="4" w:space="0" w:color="000000"/>
              <w:right w:val="single" w:sz="4" w:space="0" w:color="000000"/>
            </w:tcBorders>
          </w:tcPr>
          <w:p w14:paraId="7D75CB04" w14:textId="77777777" w:rsidR="00BD0555" w:rsidRDefault="00BD0555" w:rsidP="004D7A3A">
            <w:pPr>
              <w:pStyle w:val="a8"/>
              <w:spacing w:after="0"/>
              <w:ind w:firstLine="0"/>
              <w:jc w:val="left"/>
            </w:pPr>
            <w:r w:rsidRPr="00ED6FD3">
              <w:t>Технические средства</w:t>
            </w:r>
          </w:p>
        </w:tc>
      </w:tr>
      <w:tr w:rsidR="00BD0555" w:rsidRPr="00ED6FD3" w14:paraId="3C0979EA"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628C66BD" w14:textId="77777777" w:rsidR="00BD0555" w:rsidRPr="00ED6FD3" w:rsidRDefault="00BD0555" w:rsidP="004D7A3A">
            <w:pPr>
              <w:pStyle w:val="a8"/>
              <w:spacing w:after="0"/>
              <w:ind w:firstLine="0"/>
              <w:jc w:val="left"/>
            </w:pPr>
            <w:r>
              <w:t>Учетная запись пользователя</w:t>
            </w:r>
          </w:p>
        </w:tc>
        <w:tc>
          <w:tcPr>
            <w:tcW w:w="7371" w:type="dxa"/>
            <w:tcBorders>
              <w:top w:val="single" w:sz="4" w:space="0" w:color="000000"/>
              <w:left w:val="single" w:sz="4" w:space="0" w:color="000000"/>
              <w:bottom w:val="single" w:sz="4" w:space="0" w:color="000000"/>
              <w:right w:val="single" w:sz="4" w:space="0" w:color="000000"/>
            </w:tcBorders>
          </w:tcPr>
          <w:p w14:paraId="3F4E5B18" w14:textId="77777777" w:rsidR="00BD0555" w:rsidRPr="00ED6FD3" w:rsidRDefault="00BD0555" w:rsidP="004D7A3A">
            <w:pPr>
              <w:pStyle w:val="a8"/>
              <w:spacing w:after="0"/>
              <w:ind w:firstLine="0"/>
              <w:jc w:val="left"/>
            </w:pPr>
            <w:r>
              <w:t>Совокупность прав (привилегий) и дополнительных параметров, ассоциированных с пользователем или процессом в автоматизированной системе</w:t>
            </w:r>
          </w:p>
        </w:tc>
      </w:tr>
      <w:tr w:rsidR="00285FDB" w:rsidRPr="00ED6FD3" w14:paraId="1C0986B7"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5296E9D0" w14:textId="77777777" w:rsidR="00285FDB" w:rsidRPr="004D7A3A" w:rsidRDefault="00285FDB" w:rsidP="004B3735">
            <w:pPr>
              <w:pStyle w:val="a8"/>
              <w:spacing w:after="0"/>
              <w:ind w:firstLine="0"/>
              <w:jc w:val="left"/>
              <w:rPr>
                <w:lang w:val="en-US"/>
              </w:rPr>
            </w:pPr>
            <w:r>
              <w:t xml:space="preserve">Формат файла </w:t>
            </w:r>
            <w:r>
              <w:rPr>
                <w:lang w:val="en-US"/>
              </w:rPr>
              <w:t>MIF</w:t>
            </w:r>
            <w:r>
              <w:t>/</w:t>
            </w:r>
            <w:r>
              <w:rPr>
                <w:lang w:val="en-US"/>
              </w:rPr>
              <w:t>MID</w:t>
            </w:r>
          </w:p>
        </w:tc>
        <w:tc>
          <w:tcPr>
            <w:tcW w:w="7371" w:type="dxa"/>
            <w:tcBorders>
              <w:top w:val="single" w:sz="4" w:space="0" w:color="000000"/>
              <w:left w:val="single" w:sz="4" w:space="0" w:color="000000"/>
              <w:bottom w:val="single" w:sz="4" w:space="0" w:color="000000"/>
              <w:right w:val="single" w:sz="4" w:space="0" w:color="000000"/>
            </w:tcBorders>
          </w:tcPr>
          <w:p w14:paraId="0294A84F" w14:textId="77777777" w:rsidR="00285FDB" w:rsidRDefault="001E6AE5" w:rsidP="004B3735">
            <w:pPr>
              <w:pStyle w:val="a8"/>
              <w:spacing w:after="0"/>
              <w:ind w:firstLine="0"/>
              <w:jc w:val="left"/>
            </w:pPr>
            <w:r>
              <w:t xml:space="preserve">Универсальный обменный формат, </w:t>
            </w:r>
            <w:r w:rsidRPr="004D7A3A">
              <w:t>в котором содержатся графические данные (объекты), а также описание таблицы данных, содержащей атрибутивную информацию, связанную с объектами</w:t>
            </w:r>
          </w:p>
        </w:tc>
      </w:tr>
      <w:tr w:rsidR="00285FDB" w:rsidRPr="00ED6FD3" w14:paraId="7E7DC7C0"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3481CDCF" w14:textId="77777777" w:rsidR="00285FDB" w:rsidRPr="004D7A3A" w:rsidRDefault="00285FDB" w:rsidP="004B3735">
            <w:pPr>
              <w:pStyle w:val="a8"/>
              <w:spacing w:after="0"/>
              <w:ind w:firstLine="0"/>
              <w:jc w:val="left"/>
              <w:rPr>
                <w:lang w:val="en-US"/>
              </w:rPr>
            </w:pPr>
            <w:r>
              <w:t xml:space="preserve">Формат файла </w:t>
            </w:r>
            <w:r>
              <w:rPr>
                <w:lang w:val="en-US"/>
              </w:rPr>
              <w:t>TAB</w:t>
            </w:r>
          </w:p>
        </w:tc>
        <w:tc>
          <w:tcPr>
            <w:tcW w:w="7371" w:type="dxa"/>
            <w:tcBorders>
              <w:top w:val="single" w:sz="4" w:space="0" w:color="000000"/>
              <w:left w:val="single" w:sz="4" w:space="0" w:color="000000"/>
              <w:bottom w:val="single" w:sz="4" w:space="0" w:color="000000"/>
              <w:right w:val="single" w:sz="4" w:space="0" w:color="000000"/>
            </w:tcBorders>
          </w:tcPr>
          <w:p w14:paraId="72C158EF" w14:textId="77777777" w:rsidR="00285FDB" w:rsidRDefault="00DB3BC8" w:rsidP="004B3735">
            <w:pPr>
              <w:pStyle w:val="a8"/>
              <w:spacing w:after="0"/>
              <w:ind w:firstLine="0"/>
              <w:jc w:val="left"/>
            </w:pPr>
            <w:r>
              <w:t>Ч</w:t>
            </w:r>
            <w:r w:rsidR="00285FDB" w:rsidRPr="004D7A3A">
              <w:t>астный формат хранения наборов данных</w:t>
            </w:r>
            <w:r>
              <w:t>,</w:t>
            </w:r>
            <w:r w:rsidR="00285FDB">
              <w:t xml:space="preserve"> </w:t>
            </w:r>
            <w:r w:rsidRPr="004D7A3A">
              <w:t>связанный с проприетарным форматом MapInfo. MapInfo — это коммерческая программа для работы с данными ГИС</w:t>
            </w:r>
          </w:p>
        </w:tc>
      </w:tr>
      <w:tr w:rsidR="00C225BE" w:rsidRPr="00ED6FD3" w14:paraId="60662D29"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3A65056A" w14:textId="77777777" w:rsidR="00C225BE" w:rsidRDefault="00C225BE" w:rsidP="004D7A3A">
            <w:pPr>
              <w:pStyle w:val="a8"/>
              <w:spacing w:after="0"/>
              <w:ind w:firstLine="0"/>
              <w:jc w:val="left"/>
            </w:pPr>
            <w:r>
              <w:t>Цифровая карта</w:t>
            </w:r>
          </w:p>
        </w:tc>
        <w:tc>
          <w:tcPr>
            <w:tcW w:w="7371" w:type="dxa"/>
            <w:tcBorders>
              <w:top w:val="single" w:sz="4" w:space="0" w:color="000000"/>
              <w:left w:val="single" w:sz="4" w:space="0" w:color="000000"/>
              <w:bottom w:val="single" w:sz="4" w:space="0" w:color="000000"/>
              <w:right w:val="single" w:sz="4" w:space="0" w:color="000000"/>
            </w:tcBorders>
          </w:tcPr>
          <w:p w14:paraId="508D864E" w14:textId="77777777" w:rsidR="00C225BE" w:rsidRDefault="00C225BE" w:rsidP="004D7A3A">
            <w:pPr>
              <w:pStyle w:val="a8"/>
              <w:spacing w:after="0"/>
              <w:ind w:firstLine="0"/>
              <w:jc w:val="left"/>
            </w:pPr>
            <w:r>
              <w:t>Ц</w:t>
            </w:r>
            <w:r w:rsidRPr="00C225BE">
              <w:t>ифровая модель местности, созданная путём цифрования картографических источников, фотограмметрической обработки данных дистанционного зондирования</w:t>
            </w:r>
            <w:r>
              <w:t xml:space="preserve"> и пр.</w:t>
            </w:r>
          </w:p>
        </w:tc>
      </w:tr>
      <w:tr w:rsidR="00C225BE" w:rsidRPr="00ED6FD3" w14:paraId="18546EAD" w14:textId="77777777" w:rsidTr="004D7A3A">
        <w:trPr>
          <w:trHeight w:val="375"/>
        </w:trPr>
        <w:tc>
          <w:tcPr>
            <w:tcW w:w="2547" w:type="dxa"/>
            <w:tcBorders>
              <w:top w:val="single" w:sz="4" w:space="0" w:color="000000"/>
              <w:left w:val="single" w:sz="4" w:space="0" w:color="000000"/>
              <w:bottom w:val="single" w:sz="4" w:space="0" w:color="000000"/>
              <w:right w:val="single" w:sz="4" w:space="0" w:color="000000"/>
            </w:tcBorders>
          </w:tcPr>
          <w:p w14:paraId="4ADF5B08" w14:textId="77777777" w:rsidR="00C225BE" w:rsidRDefault="00C225BE" w:rsidP="004D7A3A">
            <w:pPr>
              <w:pStyle w:val="a8"/>
              <w:spacing w:after="0"/>
              <w:ind w:firstLine="0"/>
              <w:jc w:val="left"/>
            </w:pPr>
            <w:r>
              <w:t>Электронная карта</w:t>
            </w:r>
          </w:p>
        </w:tc>
        <w:tc>
          <w:tcPr>
            <w:tcW w:w="7371" w:type="dxa"/>
            <w:tcBorders>
              <w:top w:val="single" w:sz="4" w:space="0" w:color="000000"/>
              <w:left w:val="single" w:sz="4" w:space="0" w:color="000000"/>
              <w:bottom w:val="single" w:sz="4" w:space="0" w:color="000000"/>
              <w:right w:val="single" w:sz="4" w:space="0" w:color="000000"/>
            </w:tcBorders>
          </w:tcPr>
          <w:p w14:paraId="75B41347" w14:textId="77777777" w:rsidR="00C225BE" w:rsidRDefault="00C225BE" w:rsidP="004D7A3A">
            <w:pPr>
              <w:pStyle w:val="a8"/>
              <w:spacing w:after="0"/>
              <w:ind w:firstLine="0"/>
              <w:jc w:val="left"/>
            </w:pPr>
            <w:r>
              <w:t>К</w:t>
            </w:r>
            <w:r w:rsidRPr="00C225BE">
              <w:t>артографическое изображение, сгенерированное на основе данных цифровых карт и визуализированное на видеомониторе компьютера или видеоэкране другого устройства</w:t>
            </w:r>
          </w:p>
        </w:tc>
      </w:tr>
    </w:tbl>
    <w:p w14:paraId="7A269B44" w14:textId="77777777" w:rsidR="00BD0555" w:rsidRPr="0032307C" w:rsidRDefault="00BD0555" w:rsidP="001B5AE5">
      <w:pPr>
        <w:pStyle w:val="a8"/>
        <w:tabs>
          <w:tab w:val="left" w:pos="567"/>
        </w:tabs>
        <w:spacing w:after="0"/>
        <w:ind w:firstLine="0"/>
      </w:pPr>
    </w:p>
    <w:p w14:paraId="361F774A" w14:textId="77777777" w:rsidR="00172A27" w:rsidRPr="001B5AE5" w:rsidRDefault="00172A27" w:rsidP="004B1DCF">
      <w:pPr>
        <w:pStyle w:val="13"/>
        <w:spacing w:before="0" w:after="0"/>
        <w:rPr>
          <w:sz w:val="24"/>
          <w:szCs w:val="24"/>
        </w:rPr>
      </w:pPr>
      <w:bookmarkStart w:id="13" w:name="_Toc74914027"/>
      <w:bookmarkStart w:id="14" w:name="_Hlk73386531"/>
      <w:r w:rsidRPr="001B5AE5">
        <w:rPr>
          <w:sz w:val="24"/>
          <w:szCs w:val="24"/>
        </w:rPr>
        <w:lastRenderedPageBreak/>
        <w:t>Введение</w:t>
      </w:r>
      <w:bookmarkEnd w:id="13"/>
    </w:p>
    <w:p w14:paraId="703027D3" w14:textId="77777777" w:rsidR="00E82798" w:rsidRPr="001B5AE5" w:rsidRDefault="00172A27" w:rsidP="004B1DCF">
      <w:pPr>
        <w:pStyle w:val="a8"/>
        <w:spacing w:after="0"/>
      </w:pPr>
      <w:bookmarkStart w:id="15" w:name="_Hlk74322638"/>
      <w:r w:rsidRPr="001B5AE5">
        <w:t xml:space="preserve">Система предназначена для </w:t>
      </w:r>
      <w:r w:rsidR="00E82798" w:rsidRPr="001B5AE5">
        <w:t>обеспечения сбора, обработки, отображения, хранения, анализа и распространения пространственных данных и связанной с ними информации об объектах. Система может применяться для эффективного решения задач инвентаризации и управления территориально распределенными объектами.</w:t>
      </w:r>
    </w:p>
    <w:p w14:paraId="0274B09C" w14:textId="77777777" w:rsidR="00172A27" w:rsidRPr="001B5AE5" w:rsidRDefault="008947A5" w:rsidP="004B1DCF">
      <w:pPr>
        <w:pStyle w:val="a8"/>
        <w:spacing w:after="0"/>
      </w:pPr>
      <w:r w:rsidRPr="001B5AE5">
        <w:t>Система обеспечивает выполнение следующих функций: хранение, импорт, экспорт пространственных данных; управление картографическими слоями; создание, публикация и управление пользовательскими слоями.</w:t>
      </w:r>
    </w:p>
    <w:p w14:paraId="51A7F3D0" w14:textId="77777777" w:rsidR="00172A27" w:rsidRPr="001B5AE5" w:rsidRDefault="00172A27" w:rsidP="004B1DCF">
      <w:pPr>
        <w:pStyle w:val="13"/>
        <w:spacing w:before="0" w:after="0"/>
        <w:rPr>
          <w:sz w:val="24"/>
          <w:szCs w:val="24"/>
        </w:rPr>
      </w:pPr>
      <w:bookmarkStart w:id="16" w:name="_Toc74914028"/>
      <w:bookmarkEnd w:id="14"/>
      <w:bookmarkEnd w:id="15"/>
      <w:r w:rsidRPr="001B5AE5">
        <w:rPr>
          <w:sz w:val="24"/>
          <w:szCs w:val="24"/>
        </w:rPr>
        <w:lastRenderedPageBreak/>
        <w:t>Назначение и условия применения</w:t>
      </w:r>
      <w:bookmarkEnd w:id="16"/>
    </w:p>
    <w:p w14:paraId="334153AC" w14:textId="77777777" w:rsidR="000925B1" w:rsidRPr="001B5AE5" w:rsidRDefault="00F244BC" w:rsidP="004B1DCF">
      <w:pPr>
        <w:pStyle w:val="2"/>
        <w:spacing w:before="0" w:after="0"/>
        <w:rPr>
          <w:sz w:val="24"/>
          <w:szCs w:val="24"/>
        </w:rPr>
      </w:pPr>
      <w:bookmarkStart w:id="17" w:name="_Toc74914029"/>
      <w:r w:rsidRPr="001B5AE5">
        <w:rPr>
          <w:sz w:val="24"/>
          <w:szCs w:val="24"/>
        </w:rPr>
        <w:t>Виды деятельности, функции</w:t>
      </w:r>
      <w:bookmarkEnd w:id="17"/>
    </w:p>
    <w:p w14:paraId="6C33C78C" w14:textId="77777777" w:rsidR="00CD1423" w:rsidRPr="001B5AE5" w:rsidRDefault="00CD1423" w:rsidP="004B1DCF">
      <w:pPr>
        <w:pStyle w:val="a8"/>
        <w:spacing w:after="0"/>
      </w:pPr>
      <w:r w:rsidRPr="001B5AE5">
        <w:t xml:space="preserve">Основные и сервисные инструменты </w:t>
      </w:r>
      <w:r w:rsidR="00A422CB" w:rsidRPr="001B5AE5">
        <w:t xml:space="preserve">Системы </w:t>
      </w:r>
      <w:r w:rsidRPr="001B5AE5">
        <w:t>обеспечива</w:t>
      </w:r>
      <w:r w:rsidR="0025103B" w:rsidRPr="001B5AE5">
        <w:t>ю</w:t>
      </w:r>
      <w:r w:rsidRPr="001B5AE5">
        <w:t>т предоставление сведений о пространственных объектах</w:t>
      </w:r>
      <w:r w:rsidR="007C16D4" w:rsidRPr="001B5AE5">
        <w:t>:</w:t>
      </w:r>
    </w:p>
    <w:p w14:paraId="197B2C70" w14:textId="77777777" w:rsidR="007C16D4" w:rsidRPr="001B5AE5" w:rsidRDefault="00CA3B5A" w:rsidP="004B1DCF">
      <w:pPr>
        <w:pStyle w:val="a8"/>
        <w:spacing w:after="0"/>
        <w:rPr>
          <w:color w:val="000000"/>
          <w:spacing w:val="6"/>
          <w:shd w:val="clear" w:color="auto" w:fill="FFFFFF"/>
        </w:rPr>
      </w:pPr>
      <w:r w:rsidRPr="001B5AE5">
        <w:t xml:space="preserve">- </w:t>
      </w:r>
      <w:r w:rsidR="007C16D4" w:rsidRPr="001B5AE5">
        <w:t>настройка содержания и просмотр карты</w:t>
      </w:r>
      <w:r w:rsidR="007C16D4" w:rsidRPr="001B5AE5">
        <w:rPr>
          <w:color w:val="000000"/>
          <w:spacing w:val="6"/>
          <w:shd w:val="clear" w:color="auto" w:fill="FFFFFF"/>
        </w:rPr>
        <w:t>;</w:t>
      </w:r>
    </w:p>
    <w:p w14:paraId="256491CA" w14:textId="77777777" w:rsidR="007C16D4" w:rsidRPr="001B5AE5" w:rsidRDefault="00CA3B5A" w:rsidP="004B1DCF">
      <w:pPr>
        <w:pStyle w:val="a8"/>
        <w:spacing w:after="0"/>
        <w:rPr>
          <w:color w:val="000000"/>
          <w:spacing w:val="6"/>
          <w:shd w:val="clear" w:color="auto" w:fill="FFFFFF"/>
        </w:rPr>
      </w:pPr>
      <w:bookmarkStart w:id="18" w:name="_Hlk73386589"/>
      <w:bookmarkStart w:id="19" w:name="_Hlk73386609"/>
      <w:r w:rsidRPr="001B5AE5">
        <w:rPr>
          <w:color w:val="000000"/>
          <w:spacing w:val="6"/>
          <w:shd w:val="clear" w:color="auto" w:fill="FFFFFF"/>
        </w:rPr>
        <w:t xml:space="preserve">- </w:t>
      </w:r>
      <w:r w:rsidR="007C16D4" w:rsidRPr="001B5AE5">
        <w:rPr>
          <w:color w:val="000000"/>
          <w:spacing w:val="6"/>
          <w:shd w:val="clear" w:color="auto" w:fill="FFFFFF"/>
        </w:rPr>
        <w:t>создание</w:t>
      </w:r>
      <w:bookmarkEnd w:id="18"/>
      <w:r w:rsidR="007C16D4" w:rsidRPr="001B5AE5">
        <w:rPr>
          <w:color w:val="000000"/>
          <w:spacing w:val="6"/>
          <w:shd w:val="clear" w:color="auto" w:fill="FFFFFF"/>
        </w:rPr>
        <w:t>, публикация и управление пользовательскими слоями</w:t>
      </w:r>
      <w:bookmarkEnd w:id="19"/>
      <w:r w:rsidR="007C16D4" w:rsidRPr="001B5AE5">
        <w:rPr>
          <w:color w:val="000000"/>
          <w:spacing w:val="6"/>
          <w:shd w:val="clear" w:color="auto" w:fill="FFFFFF"/>
        </w:rPr>
        <w:t>;</w:t>
      </w:r>
    </w:p>
    <w:p w14:paraId="1E39C8B4" w14:textId="77777777" w:rsidR="007C16D4" w:rsidRPr="001B5AE5" w:rsidRDefault="00CA3B5A" w:rsidP="004B1DCF">
      <w:pPr>
        <w:pStyle w:val="a8"/>
        <w:spacing w:after="0"/>
        <w:rPr>
          <w:color w:val="000000"/>
          <w:spacing w:val="6"/>
          <w:shd w:val="clear" w:color="auto" w:fill="FFFFFF"/>
        </w:rPr>
      </w:pPr>
      <w:r w:rsidRPr="001B5AE5">
        <w:rPr>
          <w:color w:val="000000"/>
          <w:spacing w:val="6"/>
          <w:shd w:val="clear" w:color="auto" w:fill="FFFFFF"/>
        </w:rPr>
        <w:t xml:space="preserve">- </w:t>
      </w:r>
      <w:r w:rsidR="007C16D4" w:rsidRPr="001B5AE5">
        <w:rPr>
          <w:color w:val="000000"/>
          <w:spacing w:val="6"/>
          <w:shd w:val="clear" w:color="auto" w:fill="FFFFFF"/>
        </w:rPr>
        <w:t>хранение, импорт, экспорт пространственных данных;</w:t>
      </w:r>
    </w:p>
    <w:p w14:paraId="29D55E75" w14:textId="77777777" w:rsidR="007C16D4" w:rsidRPr="001B5AE5" w:rsidRDefault="00CA3B5A" w:rsidP="004B1DCF">
      <w:pPr>
        <w:pStyle w:val="a8"/>
        <w:spacing w:after="0"/>
        <w:rPr>
          <w:color w:val="000000"/>
          <w:spacing w:val="6"/>
          <w:shd w:val="clear" w:color="auto" w:fill="FFFFFF"/>
        </w:rPr>
      </w:pPr>
      <w:r w:rsidRPr="001B5AE5">
        <w:rPr>
          <w:color w:val="000000"/>
          <w:spacing w:val="6"/>
          <w:shd w:val="clear" w:color="auto" w:fill="FFFFFF"/>
        </w:rPr>
        <w:t xml:space="preserve">- </w:t>
      </w:r>
      <w:r w:rsidR="007C16D4" w:rsidRPr="001B5AE5">
        <w:rPr>
          <w:color w:val="000000"/>
          <w:spacing w:val="6"/>
          <w:shd w:val="clear" w:color="auto" w:fill="FFFFFF"/>
        </w:rPr>
        <w:t>поиск объектов на карте по различным критериям;</w:t>
      </w:r>
    </w:p>
    <w:p w14:paraId="799589C3" w14:textId="77777777" w:rsidR="007C16D4" w:rsidRPr="001B5AE5" w:rsidRDefault="00CA3B5A" w:rsidP="004B1DCF">
      <w:pPr>
        <w:pStyle w:val="a8"/>
        <w:spacing w:after="0"/>
        <w:rPr>
          <w:color w:val="000000"/>
          <w:spacing w:val="6"/>
          <w:shd w:val="clear" w:color="auto" w:fill="FFFFFF"/>
        </w:rPr>
      </w:pPr>
      <w:r w:rsidRPr="001B5AE5">
        <w:rPr>
          <w:color w:val="000000"/>
          <w:spacing w:val="6"/>
          <w:shd w:val="clear" w:color="auto" w:fill="FFFFFF"/>
        </w:rPr>
        <w:t xml:space="preserve">- </w:t>
      </w:r>
      <w:r w:rsidR="007C16D4" w:rsidRPr="001B5AE5">
        <w:rPr>
          <w:color w:val="000000"/>
          <w:spacing w:val="6"/>
          <w:shd w:val="clear" w:color="auto" w:fill="FFFFFF"/>
        </w:rPr>
        <w:t>просмотр информации по объектам, выбранным на карте;</w:t>
      </w:r>
    </w:p>
    <w:p w14:paraId="78D3072E" w14:textId="77777777" w:rsidR="007C16D4" w:rsidRPr="001B5AE5" w:rsidRDefault="00CA3B5A" w:rsidP="004B1DCF">
      <w:pPr>
        <w:pStyle w:val="a8"/>
        <w:spacing w:after="0"/>
        <w:rPr>
          <w:color w:val="000000"/>
          <w:spacing w:val="6"/>
          <w:shd w:val="clear" w:color="auto" w:fill="FFFFFF"/>
        </w:rPr>
      </w:pPr>
      <w:r w:rsidRPr="001B5AE5">
        <w:rPr>
          <w:color w:val="000000"/>
          <w:spacing w:val="6"/>
          <w:shd w:val="clear" w:color="auto" w:fill="FFFFFF"/>
        </w:rPr>
        <w:t xml:space="preserve">- </w:t>
      </w:r>
      <w:r w:rsidR="007C16D4" w:rsidRPr="001B5AE5">
        <w:rPr>
          <w:color w:val="000000"/>
          <w:spacing w:val="6"/>
          <w:shd w:val="clear" w:color="auto" w:fill="FFFFFF"/>
        </w:rPr>
        <w:t>импорт и отображения на карте пользовательских пространственных данных.</w:t>
      </w:r>
    </w:p>
    <w:p w14:paraId="52C76DF7" w14:textId="77777777" w:rsidR="000925B1" w:rsidRPr="001B5AE5" w:rsidRDefault="008823EB" w:rsidP="004B1DCF">
      <w:pPr>
        <w:pStyle w:val="2"/>
        <w:spacing w:before="0" w:after="0"/>
        <w:rPr>
          <w:sz w:val="24"/>
          <w:szCs w:val="24"/>
        </w:rPr>
      </w:pPr>
      <w:bookmarkStart w:id="20" w:name="_Toc74914030"/>
      <w:r w:rsidRPr="001B5AE5">
        <w:rPr>
          <w:sz w:val="24"/>
          <w:szCs w:val="24"/>
        </w:rPr>
        <w:t xml:space="preserve">Краткое </w:t>
      </w:r>
      <w:r w:rsidR="000E77A9" w:rsidRPr="001B5AE5">
        <w:rPr>
          <w:sz w:val="24"/>
          <w:szCs w:val="24"/>
        </w:rPr>
        <w:t>описание уровней доступа</w:t>
      </w:r>
      <w:bookmarkEnd w:id="20"/>
    </w:p>
    <w:p w14:paraId="47D2791E" w14:textId="77777777" w:rsidR="000925B1" w:rsidRPr="001B5AE5" w:rsidRDefault="000E77A9" w:rsidP="004B1DCF">
      <w:pPr>
        <w:pStyle w:val="a8"/>
        <w:spacing w:after="0"/>
        <w:rPr>
          <w:color w:val="000000"/>
          <w:spacing w:val="6"/>
          <w:shd w:val="clear" w:color="auto" w:fill="FFFFFF"/>
        </w:rPr>
      </w:pPr>
      <w:r w:rsidRPr="001B5AE5">
        <w:rPr>
          <w:color w:val="000000"/>
          <w:spacing w:val="6"/>
          <w:shd w:val="clear" w:color="auto" w:fill="FFFFFF"/>
        </w:rPr>
        <w:t>Процесс пользования Системой подразумевает два уровня доступа:</w:t>
      </w:r>
    </w:p>
    <w:p w14:paraId="707D4C50" w14:textId="77777777" w:rsidR="000E77A9" w:rsidRPr="001B5AE5" w:rsidRDefault="000E77A9" w:rsidP="004B1DCF">
      <w:pPr>
        <w:pStyle w:val="a8"/>
        <w:spacing w:after="0"/>
        <w:rPr>
          <w:color w:val="000000"/>
          <w:spacing w:val="6"/>
          <w:shd w:val="clear" w:color="auto" w:fill="FFFFFF"/>
        </w:rPr>
      </w:pPr>
      <w:r w:rsidRPr="001B5AE5">
        <w:rPr>
          <w:color w:val="000000"/>
          <w:spacing w:val="6"/>
          <w:shd w:val="clear" w:color="auto" w:fill="FFFFFF"/>
        </w:rPr>
        <w:t>- открытая часть, не требующая авторизации;</w:t>
      </w:r>
    </w:p>
    <w:p w14:paraId="11E57FCB" w14:textId="77777777" w:rsidR="000E77A9" w:rsidRPr="001B5AE5" w:rsidRDefault="000E77A9" w:rsidP="004B1DCF">
      <w:pPr>
        <w:pStyle w:val="a8"/>
        <w:spacing w:after="0"/>
        <w:rPr>
          <w:color w:val="000000"/>
          <w:spacing w:val="6"/>
          <w:shd w:val="clear" w:color="auto" w:fill="FFFFFF"/>
        </w:rPr>
      </w:pPr>
      <w:r w:rsidRPr="001B5AE5">
        <w:rPr>
          <w:color w:val="000000"/>
          <w:spacing w:val="6"/>
          <w:shd w:val="clear" w:color="auto" w:fill="FFFFFF"/>
        </w:rPr>
        <w:t>- закрытая часть, требующая авторизации пользователя.</w:t>
      </w:r>
    </w:p>
    <w:p w14:paraId="2C64436C" w14:textId="77777777" w:rsidR="000925B1" w:rsidRPr="001B5AE5" w:rsidRDefault="008F3C9F" w:rsidP="004B1DCF">
      <w:pPr>
        <w:pStyle w:val="2"/>
        <w:spacing w:before="0" w:after="0"/>
        <w:rPr>
          <w:sz w:val="24"/>
          <w:szCs w:val="24"/>
        </w:rPr>
      </w:pPr>
      <w:bookmarkStart w:id="21" w:name="треб_кОС"/>
      <w:bookmarkStart w:id="22" w:name="_Toc366716"/>
      <w:bookmarkStart w:id="23" w:name="_Toc440679"/>
      <w:bookmarkStart w:id="24" w:name="_Toc862779"/>
      <w:bookmarkStart w:id="25" w:name="_Toc366717"/>
      <w:bookmarkStart w:id="26" w:name="_Toc440680"/>
      <w:bookmarkStart w:id="27" w:name="_Toc862780"/>
      <w:bookmarkStart w:id="28" w:name="_Toc366718"/>
      <w:bookmarkStart w:id="29" w:name="_Toc440681"/>
      <w:bookmarkStart w:id="30" w:name="_Toc862781"/>
      <w:bookmarkStart w:id="31" w:name="_Toc74914031"/>
      <w:bookmarkEnd w:id="21"/>
      <w:bookmarkEnd w:id="22"/>
      <w:bookmarkEnd w:id="23"/>
      <w:bookmarkEnd w:id="24"/>
      <w:bookmarkEnd w:id="25"/>
      <w:bookmarkEnd w:id="26"/>
      <w:bookmarkEnd w:id="27"/>
      <w:bookmarkEnd w:id="28"/>
      <w:bookmarkEnd w:id="29"/>
      <w:bookmarkEnd w:id="30"/>
      <w:r w:rsidRPr="001B5AE5">
        <w:rPr>
          <w:sz w:val="24"/>
          <w:szCs w:val="24"/>
        </w:rPr>
        <w:t>Условия применения</w:t>
      </w:r>
      <w:bookmarkEnd w:id="31"/>
    </w:p>
    <w:p w14:paraId="1D7B5450" w14:textId="77777777" w:rsidR="000E77A9" w:rsidRPr="001B5AE5" w:rsidRDefault="000E77A9" w:rsidP="004B1DCF">
      <w:pPr>
        <w:pStyle w:val="a8"/>
        <w:spacing w:after="0"/>
        <w:rPr>
          <w:color w:val="000000"/>
          <w:spacing w:val="6"/>
          <w:shd w:val="clear" w:color="auto" w:fill="FFFFFF"/>
        </w:rPr>
      </w:pPr>
      <w:bookmarkStart w:id="32" w:name="_Hlk74322598"/>
      <w:r w:rsidRPr="001B5AE5">
        <w:rPr>
          <w:color w:val="000000"/>
          <w:spacing w:val="6"/>
          <w:shd w:val="clear" w:color="auto" w:fill="FFFFFF"/>
        </w:rPr>
        <w:t>Требования к рабочему месту пользователя:</w:t>
      </w:r>
    </w:p>
    <w:p w14:paraId="1F5E3EE1" w14:textId="77777777" w:rsidR="000E77A9" w:rsidRPr="001B5AE5" w:rsidRDefault="001E5C55" w:rsidP="004B1DCF">
      <w:pPr>
        <w:pStyle w:val="a8"/>
        <w:spacing w:after="0"/>
        <w:rPr>
          <w:color w:val="000000"/>
          <w:spacing w:val="6"/>
          <w:shd w:val="clear" w:color="auto" w:fill="FFFFFF"/>
        </w:rPr>
      </w:pPr>
      <w:r w:rsidRPr="001B5AE5">
        <w:rPr>
          <w:color w:val="000000"/>
          <w:spacing w:val="6"/>
          <w:shd w:val="clear" w:color="auto" w:fill="FFFFFF"/>
        </w:rPr>
        <w:t xml:space="preserve">- </w:t>
      </w:r>
      <w:r w:rsidR="000E77A9" w:rsidRPr="001B5AE5">
        <w:rPr>
          <w:color w:val="000000"/>
          <w:spacing w:val="6"/>
          <w:shd w:val="clear" w:color="auto" w:fill="FFFFFF"/>
        </w:rPr>
        <w:t>операционная система: Microsoft Windows 7 и более поздняя;</w:t>
      </w:r>
    </w:p>
    <w:p w14:paraId="7D9F11F4" w14:textId="77777777" w:rsidR="000E77A9" w:rsidRPr="001B5AE5" w:rsidRDefault="001E5C55" w:rsidP="004B1DCF">
      <w:pPr>
        <w:pStyle w:val="a8"/>
        <w:spacing w:after="0"/>
        <w:rPr>
          <w:color w:val="000000"/>
          <w:spacing w:val="6"/>
          <w:shd w:val="clear" w:color="auto" w:fill="FFFFFF"/>
        </w:rPr>
      </w:pPr>
      <w:r w:rsidRPr="001B5AE5">
        <w:rPr>
          <w:color w:val="000000"/>
          <w:spacing w:val="6"/>
          <w:shd w:val="clear" w:color="auto" w:fill="FFFFFF"/>
        </w:rPr>
        <w:t xml:space="preserve">- </w:t>
      </w:r>
      <w:r w:rsidR="000E77A9" w:rsidRPr="001B5AE5">
        <w:rPr>
          <w:color w:val="000000"/>
          <w:spacing w:val="6"/>
          <w:shd w:val="clear" w:color="auto" w:fill="FFFFFF"/>
        </w:rPr>
        <w:t>веб-браузер, поддерживающий технологии HTML5 и CSS 3.0 (рекомендуется использовать актуальные версии браузеров Google Chrome или Mozilla Firefox);</w:t>
      </w:r>
    </w:p>
    <w:p w14:paraId="5A80C423" w14:textId="77777777" w:rsidR="000E77A9" w:rsidRPr="001B5AE5" w:rsidRDefault="001E5C55" w:rsidP="004B1DCF">
      <w:pPr>
        <w:pStyle w:val="a8"/>
        <w:spacing w:after="0"/>
        <w:rPr>
          <w:color w:val="000000"/>
          <w:spacing w:val="6"/>
          <w:shd w:val="clear" w:color="auto" w:fill="FFFFFF"/>
        </w:rPr>
      </w:pPr>
      <w:r w:rsidRPr="001B5AE5">
        <w:rPr>
          <w:color w:val="000000"/>
          <w:spacing w:val="6"/>
          <w:shd w:val="clear" w:color="auto" w:fill="FFFFFF"/>
        </w:rPr>
        <w:t xml:space="preserve">- </w:t>
      </w:r>
      <w:r w:rsidR="000E77A9" w:rsidRPr="001B5AE5">
        <w:rPr>
          <w:color w:val="000000"/>
          <w:spacing w:val="6"/>
          <w:shd w:val="clear" w:color="auto" w:fill="FFFFFF"/>
        </w:rPr>
        <w:t>наличие свободной ОЗУ в соответствии с требованиями веб-браузера;</w:t>
      </w:r>
    </w:p>
    <w:p w14:paraId="18F14E5B" w14:textId="77777777" w:rsidR="000925B1" w:rsidRPr="001B5AE5" w:rsidRDefault="00316BA8" w:rsidP="00270218">
      <w:pPr>
        <w:pStyle w:val="11"/>
        <w:numPr>
          <w:ilvl w:val="0"/>
          <w:numId w:val="0"/>
        </w:numPr>
        <w:spacing w:after="0"/>
        <w:ind w:left="1134" w:hanging="414"/>
      </w:pPr>
      <w:r w:rsidRPr="001B5AE5">
        <w:rPr>
          <w:color w:val="000000"/>
          <w:spacing w:val="6"/>
          <w:shd w:val="clear" w:color="auto" w:fill="FFFFFF"/>
        </w:rPr>
        <w:t xml:space="preserve">- </w:t>
      </w:r>
      <w:r w:rsidR="000E77A9" w:rsidRPr="001B5AE5">
        <w:rPr>
          <w:color w:val="000000"/>
          <w:spacing w:val="6"/>
          <w:shd w:val="clear" w:color="auto" w:fill="FFFFFF"/>
        </w:rPr>
        <w:t>наличие свободного дискового пространства для установки веб-браузера</w:t>
      </w:r>
      <w:r w:rsidR="000925B1" w:rsidRPr="001B5AE5">
        <w:t>.</w:t>
      </w:r>
    </w:p>
    <w:p w14:paraId="7C57B227" w14:textId="77777777" w:rsidR="008F3C9F" w:rsidRPr="001B5AE5" w:rsidRDefault="008F3C9F" w:rsidP="004B1DCF">
      <w:pPr>
        <w:pStyle w:val="2"/>
        <w:spacing w:before="0" w:after="0"/>
        <w:rPr>
          <w:sz w:val="24"/>
          <w:szCs w:val="24"/>
        </w:rPr>
      </w:pPr>
      <w:bookmarkStart w:id="33" w:name="_Toc74914032"/>
      <w:bookmarkEnd w:id="32"/>
      <w:r w:rsidRPr="001B5AE5">
        <w:rPr>
          <w:sz w:val="24"/>
          <w:szCs w:val="24"/>
        </w:rPr>
        <w:t>Уровень подготовки пользователя</w:t>
      </w:r>
      <w:bookmarkEnd w:id="33"/>
    </w:p>
    <w:p w14:paraId="4B5A6BBE" w14:textId="77777777" w:rsidR="008F3C9F" w:rsidRPr="001B5AE5" w:rsidRDefault="008F3C9F" w:rsidP="004B1DCF">
      <w:pPr>
        <w:pStyle w:val="a8"/>
        <w:spacing w:after="0"/>
      </w:pPr>
      <w:r w:rsidRPr="001B5AE5">
        <w:t>Для пользователей системы необходим следующий уровень подготовки:</w:t>
      </w:r>
    </w:p>
    <w:p w14:paraId="66E42F50" w14:textId="77777777" w:rsidR="008F3C9F" w:rsidRPr="001B5AE5" w:rsidRDefault="008F3C9F" w:rsidP="00E61A78">
      <w:pPr>
        <w:pStyle w:val="11"/>
        <w:numPr>
          <w:ilvl w:val="0"/>
          <w:numId w:val="19"/>
        </w:numPr>
        <w:spacing w:after="0"/>
      </w:pPr>
      <w:r w:rsidRPr="001B5AE5">
        <w:t>Навыки работы с пользовательским интерфейсом системы;</w:t>
      </w:r>
    </w:p>
    <w:p w14:paraId="5AF8015A" w14:textId="77777777" w:rsidR="008F3C9F" w:rsidRPr="001B5AE5" w:rsidRDefault="008F3C9F" w:rsidP="00E61A78">
      <w:pPr>
        <w:pStyle w:val="11"/>
        <w:numPr>
          <w:ilvl w:val="0"/>
          <w:numId w:val="19"/>
        </w:numPr>
        <w:spacing w:after="0"/>
      </w:pPr>
      <w:r w:rsidRPr="001B5AE5">
        <w:t>Навыки работы с вычислительной техникой, навыки работы на компьютере в среде операционных систем Microsoft Windows (работа с окнами, системными и контекстными меню, пиктограммами, прокрутка</w:t>
      </w:r>
      <w:r w:rsidR="0073329A" w:rsidRPr="001B5AE5">
        <w:t xml:space="preserve"> и </w:t>
      </w:r>
      <w:r w:rsidRPr="001B5AE5">
        <w:t>другие стандартные действия);</w:t>
      </w:r>
    </w:p>
    <w:p w14:paraId="7758CC1C" w14:textId="77777777" w:rsidR="0023308E" w:rsidRPr="001B5AE5" w:rsidRDefault="008F3C9F" w:rsidP="004B1DCF">
      <w:pPr>
        <w:spacing w:after="0"/>
      </w:pPr>
      <w:r w:rsidRPr="001B5AE5">
        <w:t>Умение использовать программные средства в соответствии с документацией пользователя.</w:t>
      </w:r>
    </w:p>
    <w:p w14:paraId="249B3606" w14:textId="77777777" w:rsidR="00A72F8B" w:rsidRPr="001B5AE5" w:rsidRDefault="00A72F8B" w:rsidP="004B1DCF">
      <w:pPr>
        <w:pStyle w:val="13"/>
        <w:spacing w:before="0" w:after="0"/>
        <w:rPr>
          <w:sz w:val="24"/>
          <w:szCs w:val="24"/>
        </w:rPr>
      </w:pPr>
      <w:bookmarkStart w:id="34" w:name="_Toc74914033"/>
      <w:r w:rsidRPr="001B5AE5">
        <w:rPr>
          <w:sz w:val="24"/>
          <w:szCs w:val="24"/>
        </w:rPr>
        <w:t>Подготовка к работе</w:t>
      </w:r>
      <w:bookmarkEnd w:id="34"/>
    </w:p>
    <w:p w14:paraId="71745493" w14:textId="77777777" w:rsidR="00A72F8B" w:rsidRPr="001B5AE5" w:rsidRDefault="00217411" w:rsidP="004B1DCF">
      <w:pPr>
        <w:pStyle w:val="2"/>
        <w:spacing w:before="0" w:after="0"/>
        <w:rPr>
          <w:sz w:val="24"/>
          <w:szCs w:val="24"/>
        </w:rPr>
      </w:pPr>
      <w:bookmarkStart w:id="35" w:name="_Toc74914034"/>
      <w:r w:rsidRPr="001B5AE5">
        <w:rPr>
          <w:sz w:val="24"/>
          <w:szCs w:val="24"/>
        </w:rPr>
        <w:t>Запуск и завершение работы</w:t>
      </w:r>
      <w:r w:rsidR="00EB3FE9" w:rsidRPr="001B5AE5">
        <w:rPr>
          <w:sz w:val="24"/>
          <w:szCs w:val="24"/>
        </w:rPr>
        <w:t xml:space="preserve"> Системы</w:t>
      </w:r>
      <w:bookmarkEnd w:id="35"/>
    </w:p>
    <w:p w14:paraId="16DD87C9" w14:textId="77777777" w:rsidR="00A72F8B" w:rsidRPr="001B5AE5" w:rsidRDefault="00EB3FE9" w:rsidP="004B1DCF">
      <w:pPr>
        <w:pStyle w:val="a8"/>
        <w:spacing w:after="0"/>
      </w:pPr>
      <w:bookmarkStart w:id="36" w:name="_Hlk73387896"/>
      <w:r w:rsidRPr="001B5AE5">
        <w:t xml:space="preserve">Запуск </w:t>
      </w:r>
      <w:bookmarkStart w:id="37" w:name="_Hlk74322891"/>
      <w:r w:rsidRPr="001B5AE5">
        <w:t>Системы «ТерГИС» осуществляется средствами интернет-браузера</w:t>
      </w:r>
      <w:bookmarkEnd w:id="36"/>
      <w:bookmarkEnd w:id="37"/>
      <w:r w:rsidRPr="001B5AE5">
        <w:t>. Для</w:t>
      </w:r>
      <w:r w:rsidRPr="001B5AE5">
        <w:rPr>
          <w:lang w:val="en-US"/>
        </w:rPr>
        <w:t> </w:t>
      </w:r>
      <w:r w:rsidRPr="001B5AE5">
        <w:t xml:space="preserve">запуска </w:t>
      </w:r>
      <w:r w:rsidR="0073329A" w:rsidRPr="001B5AE5">
        <w:t xml:space="preserve">демонстрационной версии </w:t>
      </w:r>
      <w:r w:rsidRPr="001B5AE5">
        <w:t xml:space="preserve">системы в строке адреса необходим ввести адрес системы </w:t>
      </w:r>
      <w:hyperlink r:id="rId8" w:history="1">
        <w:r w:rsidR="0073329A" w:rsidRPr="001B5AE5">
          <w:rPr>
            <w:rStyle w:val="aff8"/>
          </w:rPr>
          <w:t>http://tgis.tectus-it.ru/</w:t>
        </w:r>
      </w:hyperlink>
      <w:r w:rsidR="0073329A" w:rsidRPr="001B5AE5">
        <w:t xml:space="preserve"> .</w:t>
      </w:r>
    </w:p>
    <w:p w14:paraId="4BAEF193" w14:textId="77777777" w:rsidR="00EB3FE9" w:rsidRPr="001B5AE5" w:rsidRDefault="00EB3FE9" w:rsidP="004B1DCF">
      <w:pPr>
        <w:pStyle w:val="a8"/>
        <w:spacing w:after="0"/>
      </w:pPr>
      <w:r w:rsidRPr="001B5AE5">
        <w:t>Завершение работы системы осуществляется закрытием страницы браузера.</w:t>
      </w:r>
    </w:p>
    <w:p w14:paraId="11768027" w14:textId="77777777" w:rsidR="00EB3FE9" w:rsidRPr="001B5AE5" w:rsidRDefault="00EB3FE9" w:rsidP="004B1DCF">
      <w:pPr>
        <w:pStyle w:val="a8"/>
        <w:spacing w:after="0"/>
      </w:pPr>
    </w:p>
    <w:p w14:paraId="0A1F134A" w14:textId="77777777" w:rsidR="00A72F8B" w:rsidRPr="001B5AE5" w:rsidRDefault="008823EB" w:rsidP="004B1DCF">
      <w:pPr>
        <w:pStyle w:val="2"/>
        <w:spacing w:before="0" w:after="0"/>
        <w:rPr>
          <w:sz w:val="24"/>
          <w:szCs w:val="24"/>
        </w:rPr>
      </w:pPr>
      <w:bookmarkStart w:id="38" w:name="_Toc74914035"/>
      <w:r w:rsidRPr="001B5AE5">
        <w:rPr>
          <w:sz w:val="24"/>
          <w:szCs w:val="24"/>
        </w:rPr>
        <w:t>Главное окно системы</w:t>
      </w:r>
      <w:bookmarkEnd w:id="38"/>
    </w:p>
    <w:p w14:paraId="6533BD6C" w14:textId="77777777" w:rsidR="00A72F8B" w:rsidRPr="001B5AE5" w:rsidRDefault="00F4446A" w:rsidP="00AD3452">
      <w:pPr>
        <w:pStyle w:val="a8"/>
        <w:spacing w:after="0"/>
      </w:pPr>
      <w:bookmarkStart w:id="39" w:name="_Hlk74322908"/>
      <w:r w:rsidRPr="001B5AE5">
        <w:t xml:space="preserve">При запуске Системы «ТерГИС» открывается </w:t>
      </w:r>
      <w:r w:rsidR="00505767" w:rsidRPr="001B5AE5">
        <w:t>главная</w:t>
      </w:r>
      <w:r w:rsidRPr="001B5AE5">
        <w:t xml:space="preserve"> страница системы</w:t>
      </w:r>
      <w:bookmarkStart w:id="40" w:name="_Hlk73474284"/>
      <w:r w:rsidR="008D4F76" w:rsidRPr="001B5AE5">
        <w:t xml:space="preserve">, </w:t>
      </w:r>
      <w:r w:rsidR="00505767" w:rsidRPr="001B5AE5">
        <w:t>на</w:t>
      </w:r>
      <w:r w:rsidR="008D4F76" w:rsidRPr="001B5AE5">
        <w:t> которо</w:t>
      </w:r>
      <w:r w:rsidR="00505767" w:rsidRPr="001B5AE5">
        <w:t xml:space="preserve">й отображается </w:t>
      </w:r>
      <w:r w:rsidR="00AD3452" w:rsidRPr="001B5AE5">
        <w:t xml:space="preserve">окно </w:t>
      </w:r>
      <w:r w:rsidR="00C225BE">
        <w:t xml:space="preserve">электронной </w:t>
      </w:r>
      <w:r w:rsidR="00AD3452" w:rsidRPr="001B5AE5">
        <w:t>карты, с подключенными слоями пространственных данных</w:t>
      </w:r>
      <w:bookmarkEnd w:id="40"/>
      <w:r w:rsidR="00AD3452" w:rsidRPr="001B5AE5">
        <w:t xml:space="preserve"> </w:t>
      </w:r>
      <w:bookmarkEnd w:id="39"/>
      <w:r w:rsidR="00A72F8B" w:rsidRPr="001B5AE5">
        <w:t>(</w:t>
      </w:r>
      <w:r w:rsidR="001E6819" w:rsidRPr="001B5AE5">
        <w:fldChar w:fldCharType="begin"/>
      </w:r>
      <w:r w:rsidR="001E6819" w:rsidRPr="001B5AE5">
        <w:instrText xml:space="preserve"> REF _Ref267663328 \h  \* MERGEFORMAT </w:instrText>
      </w:r>
      <w:r w:rsidR="001E6819" w:rsidRPr="001B5AE5">
        <w:fldChar w:fldCharType="separate"/>
      </w:r>
      <w:r w:rsidR="001E6819" w:rsidRPr="001B5AE5">
        <w:t xml:space="preserve">Рис. </w:t>
      </w:r>
      <w:r w:rsidR="001E6819" w:rsidRPr="001B5AE5">
        <w:rPr>
          <w:noProof/>
        </w:rPr>
        <w:t>3.2.1</w:t>
      </w:r>
      <w:r w:rsidR="001E6819" w:rsidRPr="001B5AE5">
        <w:fldChar w:fldCharType="end"/>
      </w:r>
      <w:r w:rsidR="00A72F8B" w:rsidRPr="001B5AE5">
        <w:t>).</w:t>
      </w:r>
    </w:p>
    <w:p w14:paraId="0CF6B347" w14:textId="77777777" w:rsidR="00A72F8B" w:rsidRPr="001B5AE5" w:rsidRDefault="00E465F3" w:rsidP="004B1DCF">
      <w:pPr>
        <w:pStyle w:val="a8"/>
        <w:spacing w:after="0"/>
        <w:ind w:firstLine="0"/>
        <w:jc w:val="center"/>
      </w:pPr>
      <w:r w:rsidRPr="001B5AE5">
        <w:rPr>
          <w:noProof/>
        </w:rPr>
        <w:drawing>
          <wp:inline distT="0" distB="0" distL="0" distR="0" wp14:anchorId="3C76D596" wp14:editId="35ECA0E0">
            <wp:extent cx="6480175" cy="375983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80175" cy="3759835"/>
                    </a:xfrm>
                    <a:prstGeom prst="rect">
                      <a:avLst/>
                    </a:prstGeom>
                  </pic:spPr>
                </pic:pic>
              </a:graphicData>
            </a:graphic>
          </wp:inline>
        </w:drawing>
      </w:r>
    </w:p>
    <w:p w14:paraId="6F485281" w14:textId="77777777" w:rsidR="00A72F8B" w:rsidRPr="001B5AE5" w:rsidRDefault="001E6819" w:rsidP="004B1DCF">
      <w:pPr>
        <w:pStyle w:val="a8"/>
        <w:keepNext/>
        <w:keepLines/>
        <w:suppressLineNumbers/>
        <w:suppressAutoHyphens/>
        <w:spacing w:after="0"/>
        <w:ind w:firstLine="0"/>
        <w:jc w:val="center"/>
      </w:pPr>
      <w:r w:rsidRPr="001B5AE5">
        <w:fldChar w:fldCharType="begin"/>
      </w:r>
      <w:r w:rsidRPr="001B5AE5">
        <w:instrText xml:space="preserve"> REF _Ref267663328 \h  \* MERGEFORMAT </w:instrText>
      </w:r>
      <w:r w:rsidRPr="001B5AE5">
        <w:fldChar w:fldCharType="separate"/>
      </w:r>
      <w:r w:rsidRPr="001B5AE5">
        <w:t xml:space="preserve">Рисунок </w:t>
      </w:r>
      <w:r w:rsidRPr="001B5AE5">
        <w:rPr>
          <w:noProof/>
        </w:rPr>
        <w:t>3.2.1</w:t>
      </w:r>
      <w:r w:rsidRPr="001B5AE5">
        <w:fldChar w:fldCharType="end"/>
      </w:r>
      <w:r w:rsidR="00A72F8B" w:rsidRPr="001B5AE5">
        <w:t xml:space="preserve">– </w:t>
      </w:r>
      <w:r w:rsidR="00F4446A" w:rsidRPr="001B5AE5">
        <w:t>Общий вид карты в окне системы</w:t>
      </w:r>
    </w:p>
    <w:p w14:paraId="4492030B" w14:textId="77777777" w:rsidR="0029214E" w:rsidRPr="001B5AE5" w:rsidRDefault="0029214E" w:rsidP="004B1DCF">
      <w:pPr>
        <w:pStyle w:val="a8"/>
        <w:spacing w:after="0"/>
      </w:pPr>
      <w:bookmarkStart w:id="41" w:name="_Hlk73474658"/>
      <w:r w:rsidRPr="001B5AE5">
        <w:t>Основные элементы интерфейса:</w:t>
      </w:r>
    </w:p>
    <w:p w14:paraId="308B914B" w14:textId="77777777" w:rsidR="0029214E" w:rsidRPr="001B5AE5" w:rsidRDefault="0029214E" w:rsidP="004B1DCF">
      <w:pPr>
        <w:pStyle w:val="a8"/>
        <w:spacing w:after="0"/>
      </w:pPr>
      <w:r w:rsidRPr="001B5AE5">
        <w:t>- область просмотра карты;</w:t>
      </w:r>
    </w:p>
    <w:p w14:paraId="7551AAFB" w14:textId="77777777" w:rsidR="0029214E" w:rsidRPr="001B5AE5" w:rsidRDefault="0029214E" w:rsidP="004B1DCF">
      <w:pPr>
        <w:pStyle w:val="a8"/>
        <w:spacing w:after="0"/>
      </w:pPr>
      <w:r w:rsidRPr="001B5AE5">
        <w:t>- строка состояния системы;</w:t>
      </w:r>
    </w:p>
    <w:p w14:paraId="59195CFD" w14:textId="77777777" w:rsidR="0029214E" w:rsidRPr="001B5AE5" w:rsidRDefault="0029214E" w:rsidP="004B1DCF">
      <w:pPr>
        <w:pStyle w:val="a8"/>
        <w:spacing w:after="0"/>
      </w:pPr>
      <w:r w:rsidRPr="001B5AE5">
        <w:t xml:space="preserve">- инструменты </w:t>
      </w:r>
      <w:r w:rsidR="006861A3" w:rsidRPr="001B5AE5">
        <w:t>Тер</w:t>
      </w:r>
      <w:r w:rsidRPr="001B5AE5">
        <w:t>ГИС.</w:t>
      </w:r>
      <w:bookmarkEnd w:id="41"/>
    </w:p>
    <w:p w14:paraId="3D112EDA" w14:textId="77777777" w:rsidR="0029214E" w:rsidRPr="001B5AE5" w:rsidRDefault="0029214E" w:rsidP="004B1DCF">
      <w:pPr>
        <w:pStyle w:val="a8"/>
        <w:spacing w:after="0"/>
      </w:pPr>
      <w:bookmarkStart w:id="42" w:name="_Hlk73474732"/>
      <w:r w:rsidRPr="001B5AE5">
        <w:t>Область просмотра карты содержит изображение, сформированное системой в соответствии с настройками, заданными в окне «Управление слоями» (п. </w:t>
      </w:r>
      <w:r w:rsidRPr="001B5AE5">
        <w:fldChar w:fldCharType="begin"/>
      </w:r>
      <w:r w:rsidRPr="001B5AE5">
        <w:instrText xml:space="preserve"> REF _Ref531693593 \r \h  \* MERGEFORMAT </w:instrText>
      </w:r>
      <w:r w:rsidRPr="001B5AE5">
        <w:fldChar w:fldCharType="separate"/>
      </w:r>
      <w:r w:rsidR="003C7959" w:rsidRPr="001B5AE5">
        <w:t>4</w:t>
      </w:r>
      <w:r w:rsidRPr="001B5AE5">
        <w:t>.1.1</w:t>
      </w:r>
      <w:r w:rsidRPr="001B5AE5">
        <w:fldChar w:fldCharType="end"/>
      </w:r>
      <w:r w:rsidRPr="001B5AE5">
        <w:t xml:space="preserve">). </w:t>
      </w:r>
    </w:p>
    <w:bookmarkEnd w:id="42"/>
    <w:p w14:paraId="573F2BF9" w14:textId="77777777" w:rsidR="0029214E" w:rsidRPr="001B5AE5" w:rsidRDefault="0029214E" w:rsidP="00D04EB0">
      <w:pPr>
        <w:pStyle w:val="a8"/>
        <w:spacing w:after="0"/>
      </w:pPr>
      <w:r w:rsidRPr="001B5AE5">
        <w:t xml:space="preserve">Строка состояния системы </w:t>
      </w:r>
      <w:r w:rsidR="00B673E4" w:rsidRPr="001B5AE5">
        <w:t>(</w:t>
      </w:r>
      <w:r w:rsidR="00BC0949" w:rsidRPr="001B5AE5">
        <w:fldChar w:fldCharType="begin"/>
      </w:r>
      <w:r w:rsidR="00BC0949" w:rsidRPr="001B5AE5">
        <w:instrText xml:space="preserve"> REF _Ref267663328 \h  \* MERGEFORMAT </w:instrText>
      </w:r>
      <w:r w:rsidR="00BC0949" w:rsidRPr="001B5AE5">
        <w:fldChar w:fldCharType="separate"/>
      </w:r>
      <w:r w:rsidR="00BC0949" w:rsidRPr="001B5AE5">
        <w:t xml:space="preserve">Рис. </w:t>
      </w:r>
      <w:r w:rsidR="00BC0949" w:rsidRPr="001B5AE5">
        <w:rPr>
          <w:noProof/>
        </w:rPr>
        <w:t>3.2.2</w:t>
      </w:r>
      <w:r w:rsidR="00BC0949" w:rsidRPr="001B5AE5">
        <w:fldChar w:fldCharType="end"/>
      </w:r>
      <w:r w:rsidR="00B673E4" w:rsidRPr="001B5AE5">
        <w:t>)</w:t>
      </w:r>
      <w:r w:rsidRPr="001B5AE5">
        <w:t xml:space="preserve"> расположена внизу окна </w:t>
      </w:r>
      <w:r w:rsidR="00BC0949" w:rsidRPr="001B5AE5">
        <w:t>Тер</w:t>
      </w:r>
      <w:r w:rsidRPr="001B5AE5">
        <w:t>ГИС. Строка состояния отображает служебную информацию о текущем состоянии карты:</w:t>
      </w:r>
    </w:p>
    <w:p w14:paraId="2D86D3F0" w14:textId="77777777" w:rsidR="0029214E" w:rsidRPr="001B5AE5" w:rsidRDefault="0029214E" w:rsidP="004B1DCF">
      <w:pPr>
        <w:pStyle w:val="a8"/>
        <w:spacing w:after="0"/>
      </w:pPr>
      <w:r w:rsidRPr="001B5AE5">
        <w:t>- координаты местоположения курсора при наличии его в окне карты;</w:t>
      </w:r>
    </w:p>
    <w:p w14:paraId="287D67EB" w14:textId="77777777" w:rsidR="0029214E" w:rsidRPr="001B5AE5" w:rsidRDefault="0029214E" w:rsidP="004B1DCF">
      <w:pPr>
        <w:pStyle w:val="a8"/>
        <w:spacing w:after="0"/>
      </w:pPr>
      <w:r w:rsidRPr="001B5AE5">
        <w:t>- текущий масштаб карты, масштабная линейка;</w:t>
      </w:r>
    </w:p>
    <w:p w14:paraId="6E087204" w14:textId="77777777" w:rsidR="0029214E" w:rsidRPr="001B5AE5" w:rsidRDefault="0029214E" w:rsidP="004B1DCF">
      <w:pPr>
        <w:pStyle w:val="a8"/>
        <w:spacing w:after="0"/>
      </w:pPr>
      <w:r w:rsidRPr="001B5AE5">
        <w:t xml:space="preserve">- время загрузки (перерисовки) карты; </w:t>
      </w:r>
    </w:p>
    <w:p w14:paraId="550B06E0" w14:textId="77777777" w:rsidR="0029214E" w:rsidRPr="001B5AE5" w:rsidRDefault="0029214E" w:rsidP="00AD3452">
      <w:pPr>
        <w:pStyle w:val="a8"/>
        <w:spacing w:after="0"/>
      </w:pPr>
      <w:r w:rsidRPr="001B5AE5">
        <w:t xml:space="preserve">- количество пользователей в текущий момент. </w:t>
      </w:r>
    </w:p>
    <w:p w14:paraId="2313B025" w14:textId="77777777" w:rsidR="0029214E" w:rsidRPr="001B5AE5" w:rsidRDefault="0029214E" w:rsidP="004B1DCF">
      <w:pPr>
        <w:pStyle w:val="a8"/>
        <w:spacing w:after="0"/>
      </w:pPr>
    </w:p>
    <w:p w14:paraId="45593D14" w14:textId="77777777" w:rsidR="00B673E4" w:rsidRPr="001B5AE5" w:rsidRDefault="00E465F3" w:rsidP="00270218">
      <w:pPr>
        <w:pStyle w:val="a8"/>
        <w:spacing w:after="0"/>
        <w:ind w:firstLine="0"/>
        <w:jc w:val="center"/>
      </w:pPr>
      <w:r w:rsidRPr="001B5AE5">
        <w:rPr>
          <w:noProof/>
        </w:rPr>
        <w:drawing>
          <wp:inline distT="0" distB="0" distL="0" distR="0" wp14:anchorId="51E492DB" wp14:editId="48E2C176">
            <wp:extent cx="6480175" cy="42608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80175" cy="426085"/>
                    </a:xfrm>
                    <a:prstGeom prst="rect">
                      <a:avLst/>
                    </a:prstGeom>
                  </pic:spPr>
                </pic:pic>
              </a:graphicData>
            </a:graphic>
          </wp:inline>
        </w:drawing>
      </w:r>
    </w:p>
    <w:p w14:paraId="0B89069B" w14:textId="77777777" w:rsidR="00B673E4" w:rsidRPr="001B5AE5" w:rsidRDefault="00BC0949" w:rsidP="004B1DCF">
      <w:pPr>
        <w:pStyle w:val="a8"/>
        <w:keepNext/>
        <w:keepLines/>
        <w:suppressLineNumbers/>
        <w:suppressAutoHyphens/>
        <w:spacing w:after="0"/>
        <w:ind w:firstLine="0"/>
        <w:jc w:val="center"/>
      </w:pPr>
      <w:r w:rsidRPr="001B5AE5">
        <w:fldChar w:fldCharType="begin"/>
      </w:r>
      <w:r w:rsidRPr="001B5AE5">
        <w:instrText xml:space="preserve"> REF _Ref267663328 \h  \* MERGEFORMAT </w:instrText>
      </w:r>
      <w:r w:rsidRPr="001B5AE5">
        <w:fldChar w:fldCharType="separate"/>
      </w:r>
      <w:r w:rsidRPr="001B5AE5">
        <w:t xml:space="preserve">Рисунок </w:t>
      </w:r>
      <w:r w:rsidRPr="001B5AE5">
        <w:rPr>
          <w:noProof/>
        </w:rPr>
        <w:t>3.2.2</w:t>
      </w:r>
      <w:r w:rsidRPr="001B5AE5">
        <w:fldChar w:fldCharType="end"/>
      </w:r>
      <w:r w:rsidR="00B673E4" w:rsidRPr="001B5AE5">
        <w:t xml:space="preserve">– </w:t>
      </w:r>
      <w:r w:rsidR="0029214E" w:rsidRPr="001B5AE5">
        <w:t>Строка состояния окна карты</w:t>
      </w:r>
    </w:p>
    <w:p w14:paraId="22CF0FB9" w14:textId="77777777" w:rsidR="00273F73" w:rsidRPr="001B5AE5" w:rsidRDefault="00273F73" w:rsidP="004B1DCF">
      <w:pPr>
        <w:pStyle w:val="a8"/>
        <w:spacing w:after="0"/>
      </w:pPr>
      <w:r w:rsidRPr="001B5AE5">
        <w:t xml:space="preserve">Инструменты </w:t>
      </w:r>
      <w:r w:rsidR="00207240" w:rsidRPr="001B5AE5">
        <w:t>Тер</w:t>
      </w:r>
      <w:r w:rsidRPr="001B5AE5">
        <w:t>ГИС представлены в виде пиктограмм (</w:t>
      </w:r>
      <w:r w:rsidR="00BC0949" w:rsidRPr="001B5AE5">
        <w:fldChar w:fldCharType="begin"/>
      </w:r>
      <w:r w:rsidR="00BC0949" w:rsidRPr="001B5AE5">
        <w:instrText xml:space="preserve"> REF _Ref267663328 \h  \* MERGEFORMAT </w:instrText>
      </w:r>
      <w:r w:rsidR="00BC0949" w:rsidRPr="001B5AE5">
        <w:fldChar w:fldCharType="separate"/>
      </w:r>
      <w:r w:rsidR="00BC0949" w:rsidRPr="001B5AE5">
        <w:t xml:space="preserve">Рис. </w:t>
      </w:r>
      <w:r w:rsidR="00BC0949" w:rsidRPr="001B5AE5">
        <w:rPr>
          <w:noProof/>
        </w:rPr>
        <w:t>3.2.1</w:t>
      </w:r>
      <w:r w:rsidR="00BC0949" w:rsidRPr="001B5AE5">
        <w:fldChar w:fldCharType="end"/>
      </w:r>
      <w:r w:rsidRPr="001B5AE5">
        <w:t>), которые имеют следующее назначение:</w:t>
      </w:r>
    </w:p>
    <w:p w14:paraId="7C9AF482" w14:textId="77777777" w:rsidR="00273F73" w:rsidRPr="001B5AE5" w:rsidRDefault="00E465F3" w:rsidP="004B1DCF">
      <w:pPr>
        <w:pStyle w:val="a8"/>
        <w:spacing w:after="0"/>
      </w:pPr>
      <w:r w:rsidRPr="001B5AE5">
        <w:rPr>
          <w:noProof/>
        </w:rPr>
        <w:drawing>
          <wp:inline distT="0" distB="0" distL="0" distR="0" wp14:anchorId="3E24A6E8" wp14:editId="1F23E05C">
            <wp:extent cx="288000" cy="29520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 cy="295200"/>
                    </a:xfrm>
                    <a:prstGeom prst="rect">
                      <a:avLst/>
                    </a:prstGeom>
                  </pic:spPr>
                </pic:pic>
              </a:graphicData>
            </a:graphic>
          </wp:inline>
        </w:drawing>
      </w:r>
      <w:r w:rsidR="00273F73" w:rsidRPr="001B5AE5">
        <w:t xml:space="preserve"> (Приблизить), применяется для увеличения масштаба изображения на карте (см. п. </w:t>
      </w:r>
      <w:r w:rsidR="00273F73" w:rsidRPr="001B5AE5">
        <w:fldChar w:fldCharType="begin"/>
      </w:r>
      <w:r w:rsidR="00273F73" w:rsidRPr="001B5AE5">
        <w:instrText xml:space="preserve"> REF _Ref1472909 \r \h  \* MERGEFORMAT </w:instrText>
      </w:r>
      <w:r w:rsidR="00273F73" w:rsidRPr="001B5AE5">
        <w:fldChar w:fldCharType="separate"/>
      </w:r>
      <w:r w:rsidR="003C7959" w:rsidRPr="001B5AE5">
        <w:t>4</w:t>
      </w:r>
      <w:r w:rsidR="00273F73" w:rsidRPr="001B5AE5">
        <w:t>.2.1</w:t>
      </w:r>
      <w:r w:rsidR="00273F73" w:rsidRPr="001B5AE5">
        <w:fldChar w:fldCharType="end"/>
      </w:r>
      <w:r w:rsidR="00273F73" w:rsidRPr="001B5AE5">
        <w:t>);</w:t>
      </w:r>
    </w:p>
    <w:p w14:paraId="5FA32A4B" w14:textId="77777777" w:rsidR="00273F73" w:rsidRPr="001B5AE5" w:rsidRDefault="00BB61C7" w:rsidP="004B1DCF">
      <w:pPr>
        <w:pStyle w:val="a8"/>
        <w:spacing w:after="0"/>
      </w:pPr>
      <w:r w:rsidRPr="001B5AE5">
        <w:rPr>
          <w:noProof/>
        </w:rPr>
        <w:drawing>
          <wp:inline distT="0" distB="0" distL="0" distR="0" wp14:anchorId="3E62E73D" wp14:editId="734DE360">
            <wp:extent cx="288000" cy="2880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000" cy="288000"/>
                    </a:xfrm>
                    <a:prstGeom prst="rect">
                      <a:avLst/>
                    </a:prstGeom>
                  </pic:spPr>
                </pic:pic>
              </a:graphicData>
            </a:graphic>
          </wp:inline>
        </w:drawing>
      </w:r>
      <w:r w:rsidR="00273F73" w:rsidRPr="001B5AE5">
        <w:t xml:space="preserve"> (Отдалить), применяется для уменьшения масштаба изображения на карте (см. п. </w:t>
      </w:r>
      <w:r w:rsidR="00273F73" w:rsidRPr="001B5AE5">
        <w:fldChar w:fldCharType="begin"/>
      </w:r>
      <w:r w:rsidR="00273F73" w:rsidRPr="001B5AE5">
        <w:instrText xml:space="preserve"> REF _Ref1472916 \r \h  \* MERGEFORMAT </w:instrText>
      </w:r>
      <w:r w:rsidR="00273F73" w:rsidRPr="001B5AE5">
        <w:fldChar w:fldCharType="separate"/>
      </w:r>
      <w:r w:rsidR="003C7959" w:rsidRPr="001B5AE5">
        <w:t>4</w:t>
      </w:r>
      <w:r w:rsidR="00273F73" w:rsidRPr="001B5AE5">
        <w:t>.2.2</w:t>
      </w:r>
      <w:r w:rsidR="00273F73" w:rsidRPr="001B5AE5">
        <w:fldChar w:fldCharType="end"/>
      </w:r>
      <w:r w:rsidR="00273F73" w:rsidRPr="001B5AE5">
        <w:t>);</w:t>
      </w:r>
    </w:p>
    <w:p w14:paraId="119A5DE2" w14:textId="77777777" w:rsidR="00273F73" w:rsidRPr="001B5AE5" w:rsidRDefault="00BB61C7" w:rsidP="004B1DCF">
      <w:pPr>
        <w:pStyle w:val="a8"/>
        <w:spacing w:after="0"/>
      </w:pPr>
      <w:r w:rsidRPr="001B5AE5">
        <w:rPr>
          <w:noProof/>
        </w:rPr>
        <w:drawing>
          <wp:inline distT="0" distB="0" distL="0" distR="0" wp14:anchorId="0E18E060" wp14:editId="6B647826">
            <wp:extent cx="288000" cy="2952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00" cy="295200"/>
                    </a:xfrm>
                    <a:prstGeom prst="rect">
                      <a:avLst/>
                    </a:prstGeom>
                  </pic:spPr>
                </pic:pic>
              </a:graphicData>
            </a:graphic>
          </wp:inline>
        </w:drawing>
      </w:r>
      <w:r w:rsidR="00273F73" w:rsidRPr="001B5AE5">
        <w:t xml:space="preserve"> (Назад), применяется для перехода к предыдущему изображению карты (при его наличии) (см. п. </w:t>
      </w:r>
      <w:r w:rsidR="00273F73" w:rsidRPr="001B5AE5">
        <w:fldChar w:fldCharType="begin"/>
      </w:r>
      <w:r w:rsidR="00273F73" w:rsidRPr="001B5AE5">
        <w:instrText xml:space="preserve"> REF _Ref1472934 \r \h  \* MERGEFORMAT </w:instrText>
      </w:r>
      <w:r w:rsidR="00273F73" w:rsidRPr="001B5AE5">
        <w:fldChar w:fldCharType="separate"/>
      </w:r>
      <w:r w:rsidR="003C7959" w:rsidRPr="001B5AE5">
        <w:t>4</w:t>
      </w:r>
      <w:r w:rsidR="00273F73" w:rsidRPr="001B5AE5">
        <w:t>.3.3</w:t>
      </w:r>
      <w:r w:rsidR="00273F73" w:rsidRPr="001B5AE5">
        <w:fldChar w:fldCharType="end"/>
      </w:r>
      <w:r w:rsidR="00273F73" w:rsidRPr="001B5AE5">
        <w:t>);</w:t>
      </w:r>
    </w:p>
    <w:p w14:paraId="6A106A63" w14:textId="77777777" w:rsidR="00273F73" w:rsidRPr="001B5AE5" w:rsidRDefault="00BB61C7" w:rsidP="004B1DCF">
      <w:pPr>
        <w:pStyle w:val="a8"/>
        <w:spacing w:after="0"/>
      </w:pPr>
      <w:r w:rsidRPr="001B5AE5">
        <w:rPr>
          <w:noProof/>
        </w:rPr>
        <w:drawing>
          <wp:inline distT="0" distB="0" distL="0" distR="0" wp14:anchorId="08622944" wp14:editId="38D5D8EA">
            <wp:extent cx="288000" cy="280800"/>
            <wp:effectExtent l="0" t="0" r="0" b="50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 cy="280800"/>
                    </a:xfrm>
                    <a:prstGeom prst="rect">
                      <a:avLst/>
                    </a:prstGeom>
                  </pic:spPr>
                </pic:pic>
              </a:graphicData>
            </a:graphic>
          </wp:inline>
        </w:drawing>
      </w:r>
      <w:r w:rsidR="00273F73" w:rsidRPr="001B5AE5">
        <w:t xml:space="preserve"> (Вперед), применяется для перехода к следующему изображению карты (при его наличии) (см. п. </w:t>
      </w:r>
      <w:r w:rsidR="00273F73" w:rsidRPr="001B5AE5">
        <w:fldChar w:fldCharType="begin"/>
      </w:r>
      <w:r w:rsidR="00273F73" w:rsidRPr="001B5AE5">
        <w:instrText xml:space="preserve"> REF _Ref1472941 \r \h  \* MERGEFORMAT </w:instrText>
      </w:r>
      <w:r w:rsidR="00273F73" w:rsidRPr="001B5AE5">
        <w:fldChar w:fldCharType="separate"/>
      </w:r>
      <w:r w:rsidR="003C7959" w:rsidRPr="001B5AE5">
        <w:t>4</w:t>
      </w:r>
      <w:r w:rsidR="00273F73" w:rsidRPr="001B5AE5">
        <w:t>.3.4</w:t>
      </w:r>
      <w:r w:rsidR="00273F73" w:rsidRPr="001B5AE5">
        <w:fldChar w:fldCharType="end"/>
      </w:r>
      <w:r w:rsidR="00273F73" w:rsidRPr="001B5AE5">
        <w:t>);</w:t>
      </w:r>
    </w:p>
    <w:p w14:paraId="12CE3627" w14:textId="77777777" w:rsidR="00273F73" w:rsidRPr="001B5AE5" w:rsidRDefault="00BB61C7" w:rsidP="004B1DCF">
      <w:pPr>
        <w:pStyle w:val="a8"/>
        <w:spacing w:after="0"/>
      </w:pPr>
      <w:r w:rsidRPr="001B5AE5">
        <w:rPr>
          <w:noProof/>
        </w:rPr>
        <w:drawing>
          <wp:inline distT="0" distB="0" distL="0" distR="0" wp14:anchorId="7EEF6039" wp14:editId="404B5508">
            <wp:extent cx="288000" cy="28800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000" cy="288000"/>
                    </a:xfrm>
                    <a:prstGeom prst="rect">
                      <a:avLst/>
                    </a:prstGeom>
                  </pic:spPr>
                </pic:pic>
              </a:graphicData>
            </a:graphic>
          </wp:inline>
        </w:drawing>
      </w:r>
      <w:r w:rsidR="00273F73" w:rsidRPr="001B5AE5">
        <w:t xml:space="preserve"> (Общий вид), применяется для перехода в текущем окне карты к общему виду карты (см. п. </w:t>
      </w:r>
      <w:r w:rsidR="00273F73" w:rsidRPr="001B5AE5">
        <w:fldChar w:fldCharType="begin"/>
      </w:r>
      <w:r w:rsidR="00273F73" w:rsidRPr="001B5AE5">
        <w:instrText xml:space="preserve"> REF _Ref1472950 \r \h  \* MERGEFORMAT </w:instrText>
      </w:r>
      <w:r w:rsidR="00273F73" w:rsidRPr="001B5AE5">
        <w:fldChar w:fldCharType="separate"/>
      </w:r>
      <w:r w:rsidR="003C7959" w:rsidRPr="001B5AE5">
        <w:t>4</w:t>
      </w:r>
      <w:r w:rsidR="00273F73" w:rsidRPr="001B5AE5">
        <w:t>.3.1</w:t>
      </w:r>
      <w:r w:rsidR="00273F73" w:rsidRPr="001B5AE5">
        <w:fldChar w:fldCharType="end"/>
      </w:r>
      <w:r w:rsidR="00273F73" w:rsidRPr="001B5AE5">
        <w:t>);</w:t>
      </w:r>
    </w:p>
    <w:p w14:paraId="0C003603" w14:textId="77777777" w:rsidR="00273F73" w:rsidRPr="001B5AE5" w:rsidRDefault="00BB61C7" w:rsidP="004B1DCF">
      <w:pPr>
        <w:pStyle w:val="a8"/>
        <w:spacing w:after="0"/>
      </w:pPr>
      <w:r w:rsidRPr="001B5AE5">
        <w:rPr>
          <w:noProof/>
        </w:rPr>
        <w:drawing>
          <wp:inline distT="0" distB="0" distL="0" distR="0" wp14:anchorId="2509E428" wp14:editId="07829A9E">
            <wp:extent cx="288000" cy="280800"/>
            <wp:effectExtent l="0" t="0" r="0"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 cy="280800"/>
                    </a:xfrm>
                    <a:prstGeom prst="rect">
                      <a:avLst/>
                    </a:prstGeom>
                  </pic:spPr>
                </pic:pic>
              </a:graphicData>
            </a:graphic>
          </wp:inline>
        </w:drawing>
      </w:r>
      <w:r w:rsidR="00273F73" w:rsidRPr="001B5AE5">
        <w:t xml:space="preserve"> (Обзорная карта), применяется для указания и быстрого изменения местоположения текущего фрагмента карты (см. п. </w:t>
      </w:r>
      <w:r w:rsidR="00273F73" w:rsidRPr="001B5AE5">
        <w:fldChar w:fldCharType="begin"/>
      </w:r>
      <w:r w:rsidR="00273F73" w:rsidRPr="001B5AE5">
        <w:instrText xml:space="preserve"> REF _Ref1472964 \r \h  \* MERGEFORMAT </w:instrText>
      </w:r>
      <w:r w:rsidR="00273F73" w:rsidRPr="001B5AE5">
        <w:fldChar w:fldCharType="separate"/>
      </w:r>
      <w:r w:rsidR="003C7959" w:rsidRPr="001B5AE5">
        <w:t>4</w:t>
      </w:r>
      <w:r w:rsidR="00273F73" w:rsidRPr="001B5AE5">
        <w:t>.3.7</w:t>
      </w:r>
      <w:r w:rsidR="00273F73" w:rsidRPr="001B5AE5">
        <w:fldChar w:fldCharType="end"/>
      </w:r>
      <w:r w:rsidR="00273F73" w:rsidRPr="001B5AE5">
        <w:t>);</w:t>
      </w:r>
    </w:p>
    <w:p w14:paraId="7F24BB45" w14:textId="77777777" w:rsidR="00273F73" w:rsidRPr="001B5AE5" w:rsidRDefault="00BB61C7" w:rsidP="004B1DCF">
      <w:pPr>
        <w:pStyle w:val="a8"/>
        <w:spacing w:after="0"/>
      </w:pPr>
      <w:r w:rsidRPr="001B5AE5">
        <w:rPr>
          <w:noProof/>
        </w:rPr>
        <w:drawing>
          <wp:inline distT="0" distB="0" distL="0" distR="0" wp14:anchorId="387248D6" wp14:editId="1360FE61">
            <wp:extent cx="288000" cy="2880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000" cy="288000"/>
                    </a:xfrm>
                    <a:prstGeom prst="rect">
                      <a:avLst/>
                    </a:prstGeom>
                  </pic:spPr>
                </pic:pic>
              </a:graphicData>
            </a:graphic>
          </wp:inline>
        </w:drawing>
      </w:r>
      <w:r w:rsidR="00273F73" w:rsidRPr="001B5AE5">
        <w:t xml:space="preserve"> (Получение ссылки), применяется для формирования ссылки на указанное место на карте (см. п. </w:t>
      </w:r>
      <w:r w:rsidR="00273F73" w:rsidRPr="001B5AE5">
        <w:fldChar w:fldCharType="begin"/>
      </w:r>
      <w:r w:rsidR="00273F73" w:rsidRPr="001B5AE5">
        <w:instrText xml:space="preserve"> REF _Ref1472970 \r \h  \* MERGEFORMAT </w:instrText>
      </w:r>
      <w:r w:rsidR="00273F73" w:rsidRPr="001B5AE5">
        <w:fldChar w:fldCharType="separate"/>
      </w:r>
      <w:r w:rsidR="003C7959" w:rsidRPr="001B5AE5">
        <w:t>4</w:t>
      </w:r>
      <w:r w:rsidR="00273F73" w:rsidRPr="001B5AE5">
        <w:t>.3.5</w:t>
      </w:r>
      <w:r w:rsidR="00273F73" w:rsidRPr="001B5AE5">
        <w:fldChar w:fldCharType="end"/>
      </w:r>
      <w:r w:rsidR="00273F73" w:rsidRPr="001B5AE5">
        <w:t>);</w:t>
      </w:r>
    </w:p>
    <w:p w14:paraId="3F315062" w14:textId="77777777" w:rsidR="00273F73" w:rsidRPr="001B5AE5" w:rsidRDefault="00264B90" w:rsidP="004B1DCF">
      <w:pPr>
        <w:pStyle w:val="a8"/>
        <w:spacing w:after="0"/>
      </w:pPr>
      <w:r w:rsidRPr="001B5AE5">
        <w:rPr>
          <w:noProof/>
        </w:rPr>
        <w:drawing>
          <wp:inline distT="0" distB="0" distL="0" distR="0" wp14:anchorId="0B0B9167" wp14:editId="55D5DECE">
            <wp:extent cx="288000" cy="2952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8000" cy="295200"/>
                    </a:xfrm>
                    <a:prstGeom prst="rect">
                      <a:avLst/>
                    </a:prstGeom>
                  </pic:spPr>
                </pic:pic>
              </a:graphicData>
            </a:graphic>
          </wp:inline>
        </w:drawing>
      </w:r>
      <w:r w:rsidR="00273F73" w:rsidRPr="001B5AE5">
        <w:t xml:space="preserve"> (Инструменты выбора), применяется для </w:t>
      </w:r>
      <w:r w:rsidR="008823EB" w:rsidRPr="001B5AE5">
        <w:t>активации</w:t>
      </w:r>
      <w:r w:rsidR="00273F73" w:rsidRPr="001B5AE5">
        <w:t xml:space="preserve"> вспомогательной панели инструментов выбора (см. п. </w:t>
      </w:r>
      <w:r w:rsidR="00273F73" w:rsidRPr="001B5AE5">
        <w:fldChar w:fldCharType="begin"/>
      </w:r>
      <w:r w:rsidR="00273F73" w:rsidRPr="001B5AE5">
        <w:instrText xml:space="preserve"> REF _Ref1479029 \r \h  \* MERGEFORMAT </w:instrText>
      </w:r>
      <w:r w:rsidR="00273F73" w:rsidRPr="001B5AE5">
        <w:fldChar w:fldCharType="separate"/>
      </w:r>
      <w:r w:rsidR="003C7959" w:rsidRPr="001B5AE5">
        <w:t>5</w:t>
      </w:r>
      <w:r w:rsidR="00273F73" w:rsidRPr="001B5AE5">
        <w:t>.1.2</w:t>
      </w:r>
      <w:r w:rsidR="00273F73" w:rsidRPr="001B5AE5">
        <w:fldChar w:fldCharType="end"/>
      </w:r>
      <w:r w:rsidR="00273F73" w:rsidRPr="001B5AE5">
        <w:t>);</w:t>
      </w:r>
    </w:p>
    <w:p w14:paraId="61E5A547" w14:textId="77777777" w:rsidR="00273F73" w:rsidRPr="001B5AE5" w:rsidRDefault="00264B90" w:rsidP="004B1DCF">
      <w:pPr>
        <w:pStyle w:val="a8"/>
        <w:spacing w:after="0"/>
      </w:pPr>
      <w:r w:rsidRPr="001B5AE5">
        <w:rPr>
          <w:noProof/>
        </w:rPr>
        <w:drawing>
          <wp:inline distT="0" distB="0" distL="0" distR="0" wp14:anchorId="08D15C22" wp14:editId="62C828EA">
            <wp:extent cx="288000" cy="2880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000" cy="288000"/>
                    </a:xfrm>
                    <a:prstGeom prst="rect">
                      <a:avLst/>
                    </a:prstGeom>
                  </pic:spPr>
                </pic:pic>
              </a:graphicData>
            </a:graphic>
          </wp:inline>
        </w:drawing>
      </w:r>
      <w:r w:rsidR="00273F73" w:rsidRPr="001B5AE5">
        <w:t xml:space="preserve"> (Инструменты измерения), применяется для </w:t>
      </w:r>
      <w:r w:rsidR="008823EB" w:rsidRPr="001B5AE5">
        <w:t>активации</w:t>
      </w:r>
      <w:r w:rsidR="00273F73" w:rsidRPr="001B5AE5">
        <w:t xml:space="preserve"> вспомогательной панели инструментов измерения (см. п. </w:t>
      </w:r>
      <w:r w:rsidR="00273F73" w:rsidRPr="001B5AE5">
        <w:fldChar w:fldCharType="begin"/>
      </w:r>
      <w:r w:rsidR="00273F73" w:rsidRPr="001B5AE5">
        <w:instrText xml:space="preserve"> REF _Ref524606692 \r \h  \* MERGEFORMAT </w:instrText>
      </w:r>
      <w:r w:rsidR="00273F73" w:rsidRPr="001B5AE5">
        <w:fldChar w:fldCharType="separate"/>
      </w:r>
      <w:r w:rsidR="003C7959" w:rsidRPr="001B5AE5">
        <w:t>4</w:t>
      </w:r>
      <w:r w:rsidR="00273F73" w:rsidRPr="001B5AE5">
        <w:t>.3.2</w:t>
      </w:r>
      <w:r w:rsidR="00273F73" w:rsidRPr="001B5AE5">
        <w:fldChar w:fldCharType="end"/>
      </w:r>
      <w:r w:rsidR="00273F73" w:rsidRPr="001B5AE5">
        <w:t>);</w:t>
      </w:r>
    </w:p>
    <w:p w14:paraId="4202814A" w14:textId="77777777" w:rsidR="00273F73" w:rsidRPr="001B5AE5" w:rsidRDefault="00264B90" w:rsidP="004B1DCF">
      <w:pPr>
        <w:pStyle w:val="a8"/>
        <w:spacing w:after="0"/>
      </w:pPr>
      <w:r w:rsidRPr="001B5AE5">
        <w:rPr>
          <w:noProof/>
        </w:rPr>
        <w:drawing>
          <wp:inline distT="0" distB="0" distL="0" distR="0" wp14:anchorId="33D68B6D" wp14:editId="48AF9616">
            <wp:extent cx="288000" cy="28800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000" cy="288000"/>
                    </a:xfrm>
                    <a:prstGeom prst="rect">
                      <a:avLst/>
                    </a:prstGeom>
                  </pic:spPr>
                </pic:pic>
              </a:graphicData>
            </a:graphic>
          </wp:inline>
        </w:drawing>
      </w:r>
      <w:r w:rsidR="00273F73" w:rsidRPr="001B5AE5">
        <w:t xml:space="preserve"> (Печать карты в pdf), применяется для экспорта фрагмента карты, отображаемого в окне, в файл формата pdf (см. п. </w:t>
      </w:r>
      <w:r w:rsidR="00273F73" w:rsidRPr="001B5AE5">
        <w:fldChar w:fldCharType="begin"/>
      </w:r>
      <w:r w:rsidR="00273F73" w:rsidRPr="001B5AE5">
        <w:instrText xml:space="preserve"> REF _Ref1473017 \r \h  \* MERGEFORMAT </w:instrText>
      </w:r>
      <w:r w:rsidR="00273F73" w:rsidRPr="001B5AE5">
        <w:fldChar w:fldCharType="separate"/>
      </w:r>
      <w:r w:rsidR="003C7959" w:rsidRPr="001B5AE5">
        <w:t>4</w:t>
      </w:r>
      <w:r w:rsidR="00273F73" w:rsidRPr="001B5AE5">
        <w:t>.3.6</w:t>
      </w:r>
      <w:r w:rsidR="00273F73" w:rsidRPr="001B5AE5">
        <w:fldChar w:fldCharType="end"/>
      </w:r>
      <w:r w:rsidR="00273F73" w:rsidRPr="001B5AE5">
        <w:t>);</w:t>
      </w:r>
    </w:p>
    <w:p w14:paraId="7526CE51" w14:textId="77777777" w:rsidR="00273F73" w:rsidRPr="001B5AE5" w:rsidRDefault="00264B90" w:rsidP="00D04EB0">
      <w:pPr>
        <w:pStyle w:val="a8"/>
        <w:spacing w:after="0"/>
      </w:pPr>
      <w:r w:rsidRPr="001B5AE5">
        <w:rPr>
          <w:noProof/>
        </w:rPr>
        <w:drawing>
          <wp:inline distT="0" distB="0" distL="0" distR="0" wp14:anchorId="131D9A65" wp14:editId="71B8C458">
            <wp:extent cx="288000" cy="280800"/>
            <wp:effectExtent l="0" t="0" r="0" b="508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 cy="280800"/>
                    </a:xfrm>
                    <a:prstGeom prst="rect">
                      <a:avLst/>
                    </a:prstGeom>
                  </pic:spPr>
                </pic:pic>
              </a:graphicData>
            </a:graphic>
          </wp:inline>
        </w:drawing>
      </w:r>
      <w:r w:rsidRPr="001B5AE5">
        <w:t xml:space="preserve"> </w:t>
      </w:r>
      <w:r w:rsidR="00273F73" w:rsidRPr="001B5AE5">
        <w:t>(Управление слоями), применяется для </w:t>
      </w:r>
      <w:r w:rsidR="008823EB" w:rsidRPr="001B5AE5">
        <w:t>активации</w:t>
      </w:r>
      <w:r w:rsidR="00273F73" w:rsidRPr="001B5AE5">
        <w:t xml:space="preserve"> окна «Управление слоями» (см. п. </w:t>
      </w:r>
      <w:r w:rsidR="00273F73" w:rsidRPr="001B5AE5">
        <w:fldChar w:fldCharType="begin"/>
      </w:r>
      <w:r w:rsidR="00273F73" w:rsidRPr="001B5AE5">
        <w:instrText xml:space="preserve"> REF _Ref1473036 \r \h  \* MERGEFORMAT </w:instrText>
      </w:r>
      <w:r w:rsidR="00273F73" w:rsidRPr="001B5AE5">
        <w:fldChar w:fldCharType="separate"/>
      </w:r>
      <w:r w:rsidR="00273F73" w:rsidRPr="001B5AE5">
        <w:t>6.1.1</w:t>
      </w:r>
      <w:r w:rsidR="00273F73" w:rsidRPr="001B5AE5">
        <w:fldChar w:fldCharType="end"/>
      </w:r>
      <w:r w:rsidR="00273F73" w:rsidRPr="001B5AE5">
        <w:t>);</w:t>
      </w:r>
    </w:p>
    <w:p w14:paraId="6CC602D8" w14:textId="77777777" w:rsidR="00273F73" w:rsidRPr="001B5AE5" w:rsidRDefault="00264B90" w:rsidP="004B1DCF">
      <w:pPr>
        <w:pStyle w:val="a8"/>
        <w:spacing w:after="0"/>
      </w:pPr>
      <w:r w:rsidRPr="001B5AE5">
        <w:rPr>
          <w:noProof/>
        </w:rPr>
        <w:drawing>
          <wp:inline distT="0" distB="0" distL="0" distR="0" wp14:anchorId="585151E3" wp14:editId="42BF5D49">
            <wp:extent cx="288000" cy="280800"/>
            <wp:effectExtent l="0" t="0" r="0" b="508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000" cy="280800"/>
                    </a:xfrm>
                    <a:prstGeom prst="rect">
                      <a:avLst/>
                    </a:prstGeom>
                  </pic:spPr>
                </pic:pic>
              </a:graphicData>
            </a:graphic>
          </wp:inline>
        </w:drawing>
      </w:r>
      <w:r w:rsidRPr="001B5AE5">
        <w:t xml:space="preserve"> </w:t>
      </w:r>
      <w:r w:rsidR="00273F73" w:rsidRPr="001B5AE5">
        <w:t>(Функции и задачи), применяется для </w:t>
      </w:r>
      <w:r w:rsidR="008823EB" w:rsidRPr="001B5AE5">
        <w:t>активации</w:t>
      </w:r>
      <w:r w:rsidR="00273F73" w:rsidRPr="001B5AE5">
        <w:t xml:space="preserve"> окна «Функции и задачи» (см. п. </w:t>
      </w:r>
      <w:r w:rsidR="00273F73" w:rsidRPr="001B5AE5">
        <w:fldChar w:fldCharType="begin"/>
      </w:r>
      <w:r w:rsidR="00273F73" w:rsidRPr="001B5AE5">
        <w:instrText xml:space="preserve"> REF _Ref34133740 \r \h  \* MERGEFORMAT </w:instrText>
      </w:r>
      <w:r w:rsidR="00273F73" w:rsidRPr="001B5AE5">
        <w:fldChar w:fldCharType="separate"/>
      </w:r>
      <w:r w:rsidR="003C7959" w:rsidRPr="001B5AE5">
        <w:t>6</w:t>
      </w:r>
      <w:r w:rsidR="00273F73" w:rsidRPr="001B5AE5">
        <w:t>.1</w:t>
      </w:r>
      <w:r w:rsidR="00273F73" w:rsidRPr="001B5AE5">
        <w:fldChar w:fldCharType="end"/>
      </w:r>
      <w:r w:rsidR="00273F73" w:rsidRPr="001B5AE5">
        <w:t>);</w:t>
      </w:r>
    </w:p>
    <w:p w14:paraId="0367F742" w14:textId="77777777" w:rsidR="00273F73" w:rsidRPr="001B5AE5" w:rsidRDefault="00264B90" w:rsidP="004B1DCF">
      <w:pPr>
        <w:pStyle w:val="a8"/>
        <w:spacing w:after="0"/>
      </w:pPr>
      <w:r w:rsidRPr="001B5AE5">
        <w:rPr>
          <w:noProof/>
        </w:rPr>
        <w:drawing>
          <wp:inline distT="0" distB="0" distL="0" distR="0" wp14:anchorId="426AA1F8" wp14:editId="0FD488E1">
            <wp:extent cx="288000" cy="280800"/>
            <wp:effectExtent l="0" t="0" r="0" b="508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000" cy="280800"/>
                    </a:xfrm>
                    <a:prstGeom prst="rect">
                      <a:avLst/>
                    </a:prstGeom>
                  </pic:spPr>
                </pic:pic>
              </a:graphicData>
            </a:graphic>
          </wp:inline>
        </w:drawing>
      </w:r>
      <w:r w:rsidR="00273F73" w:rsidRPr="001B5AE5">
        <w:t xml:space="preserve"> (Параметры пользователя), применяется для авторизации пользователя в системе, для завершения работы в личном кабинете авторизованного пользователя.</w:t>
      </w:r>
    </w:p>
    <w:p w14:paraId="468549E9" w14:textId="77777777" w:rsidR="00A72F8B" w:rsidRPr="001B5AE5" w:rsidRDefault="00A72F8B" w:rsidP="004B1DCF">
      <w:pPr>
        <w:pStyle w:val="2"/>
        <w:spacing w:before="0" w:after="0"/>
        <w:rPr>
          <w:sz w:val="24"/>
          <w:szCs w:val="24"/>
        </w:rPr>
      </w:pPr>
      <w:bookmarkStart w:id="43" w:name="_Toc74914036"/>
      <w:r w:rsidRPr="001B5AE5">
        <w:rPr>
          <w:sz w:val="24"/>
          <w:szCs w:val="24"/>
        </w:rPr>
        <w:t>Порядок проверки работоспособности</w:t>
      </w:r>
      <w:bookmarkEnd w:id="43"/>
    </w:p>
    <w:p w14:paraId="02714C8F" w14:textId="77777777" w:rsidR="00001A34" w:rsidRPr="001B5AE5" w:rsidRDefault="00001A34" w:rsidP="004B1DCF">
      <w:pPr>
        <w:pStyle w:val="a8"/>
        <w:spacing w:after="0"/>
      </w:pPr>
      <w:r w:rsidRPr="001B5AE5">
        <w:t xml:space="preserve">Для проверки работоспособности ТерГИС в строке адреса введите </w:t>
      </w:r>
      <w:r w:rsidR="000D103E" w:rsidRPr="001B5AE5">
        <w:rPr>
          <w:rStyle w:val="aff8"/>
        </w:rPr>
        <w:t>http://tgis.tectus-it.ru/</w:t>
      </w:r>
      <w:r w:rsidRPr="001B5AE5">
        <w:t>.</w:t>
      </w:r>
    </w:p>
    <w:p w14:paraId="4F92C66A" w14:textId="77777777" w:rsidR="00001A34" w:rsidRPr="001B5AE5" w:rsidRDefault="000D103E" w:rsidP="004B1DCF">
      <w:pPr>
        <w:pStyle w:val="a8"/>
        <w:spacing w:after="0"/>
      </w:pPr>
      <w:bookmarkStart w:id="44" w:name="_Hlk73472825"/>
      <w:r w:rsidRPr="001B5AE5">
        <w:t>Открывается главная страница системы, на которой отображается окно карты, с подключенными слоями пространственных данных (Рис. 3.2.1)</w:t>
      </w:r>
      <w:r w:rsidR="00001A34" w:rsidRPr="001B5AE5">
        <w:t>.</w:t>
      </w:r>
      <w:bookmarkEnd w:id="44"/>
      <w:r w:rsidR="00001A34" w:rsidRPr="001B5AE5">
        <w:t xml:space="preserve"> В окне системы также отображены элементы интерфейса:</w:t>
      </w:r>
    </w:p>
    <w:p w14:paraId="4CD2C0C1" w14:textId="77777777" w:rsidR="0005450F" w:rsidRPr="001B5AE5" w:rsidRDefault="00001A34" w:rsidP="004B1DCF">
      <w:pPr>
        <w:pStyle w:val="a8"/>
        <w:spacing w:after="0"/>
      </w:pPr>
      <w:r w:rsidRPr="001B5AE5">
        <w:t>строка состояния системы; инструменты ТерГИС.</w:t>
      </w:r>
      <w:r w:rsidR="00F465F3" w:rsidRPr="001B5AE5">
        <w:t xml:space="preserve"> </w:t>
      </w:r>
    </w:p>
    <w:p w14:paraId="4C397A57" w14:textId="77777777" w:rsidR="00093BBB" w:rsidRPr="001B5AE5" w:rsidRDefault="00FF6B7C" w:rsidP="004B1DCF">
      <w:pPr>
        <w:pStyle w:val="13"/>
        <w:spacing w:before="0" w:after="0"/>
        <w:rPr>
          <w:sz w:val="24"/>
          <w:szCs w:val="24"/>
        </w:rPr>
      </w:pPr>
      <w:bookmarkStart w:id="45" w:name="_Toc491168990"/>
      <w:bookmarkStart w:id="46" w:name="_Toc44415778"/>
      <w:bookmarkStart w:id="47" w:name="_Toc74914037"/>
      <w:bookmarkStart w:id="48" w:name="_Toc464826394"/>
      <w:bookmarkStart w:id="49" w:name="_Toc464826942"/>
      <w:bookmarkStart w:id="50" w:name="_Toc464827294"/>
      <w:bookmarkStart w:id="51" w:name="_Toc464827410"/>
      <w:bookmarkStart w:id="52" w:name="_Toc464833538"/>
      <w:bookmarkStart w:id="53" w:name="_Toc464833684"/>
      <w:bookmarkStart w:id="54" w:name="_Toc464835731"/>
      <w:bookmarkStart w:id="55" w:name="_Toc464836352"/>
      <w:bookmarkStart w:id="56" w:name="_Toc464845863"/>
      <w:bookmarkStart w:id="57" w:name="_Toc517973537"/>
      <w:bookmarkStart w:id="58" w:name="_Toc506996450"/>
      <w:bookmarkEnd w:id="8"/>
      <w:bookmarkEnd w:id="7"/>
      <w:bookmarkEnd w:id="6"/>
      <w:bookmarkEnd w:id="5"/>
      <w:bookmarkEnd w:id="4"/>
      <w:bookmarkEnd w:id="3"/>
      <w:bookmarkEnd w:id="2"/>
      <w:bookmarkEnd w:id="1"/>
      <w:bookmarkEnd w:id="0"/>
      <w:bookmarkEnd w:id="45"/>
      <w:r w:rsidRPr="001B5AE5">
        <w:rPr>
          <w:sz w:val="24"/>
          <w:szCs w:val="24"/>
        </w:rPr>
        <w:t>Описание операций управления отображением в окне карты</w:t>
      </w:r>
      <w:bookmarkEnd w:id="46"/>
      <w:bookmarkEnd w:id="47"/>
    </w:p>
    <w:p w14:paraId="5417275B" w14:textId="77777777" w:rsidR="00093BBB" w:rsidRPr="001B5AE5" w:rsidRDefault="00FF6B7C" w:rsidP="004B1DCF">
      <w:pPr>
        <w:pStyle w:val="2"/>
        <w:spacing w:before="0" w:after="0"/>
        <w:rPr>
          <w:sz w:val="24"/>
          <w:szCs w:val="24"/>
        </w:rPr>
      </w:pPr>
      <w:bookmarkStart w:id="59" w:name="_Ref525317147"/>
      <w:bookmarkStart w:id="60" w:name="_Ref525317148"/>
      <w:bookmarkStart w:id="61" w:name="_Toc44415779"/>
      <w:bookmarkStart w:id="62" w:name="_Toc74914038"/>
      <w:r w:rsidRPr="001B5AE5">
        <w:rPr>
          <w:sz w:val="24"/>
          <w:szCs w:val="24"/>
        </w:rPr>
        <w:t>Управление содержанием карты</w:t>
      </w:r>
      <w:bookmarkEnd w:id="59"/>
      <w:bookmarkEnd w:id="60"/>
      <w:bookmarkEnd w:id="61"/>
      <w:bookmarkEnd w:id="62"/>
    </w:p>
    <w:p w14:paraId="174DC067" w14:textId="77777777" w:rsidR="00605F72" w:rsidRPr="001B5AE5" w:rsidRDefault="00605F72" w:rsidP="004B1DCF">
      <w:pPr>
        <w:pStyle w:val="a8"/>
        <w:spacing w:after="0"/>
      </w:pPr>
      <w:r w:rsidRPr="001B5AE5">
        <w:t xml:space="preserve">Управление содержанием карты осуществляется с помощью кнопок и пиктограмм, отображаемых в окне «Управление слоями» </w:t>
      </w:r>
      <w:r w:rsidR="00093BBB" w:rsidRPr="001B5AE5">
        <w:t>(</w:t>
      </w:r>
      <w:r w:rsidR="00252C53" w:rsidRPr="001B5AE5">
        <w:fldChar w:fldCharType="begin"/>
      </w:r>
      <w:r w:rsidR="00252C53" w:rsidRPr="001B5AE5">
        <w:instrText xml:space="preserve"> REF _Ref267663328 \h  \* MERGEFORMAT </w:instrText>
      </w:r>
      <w:r w:rsidR="00252C53" w:rsidRPr="001B5AE5">
        <w:fldChar w:fldCharType="separate"/>
      </w:r>
      <w:r w:rsidR="00252C53" w:rsidRPr="001B5AE5">
        <w:t xml:space="preserve">Рис. </w:t>
      </w:r>
      <w:r w:rsidR="00252C53" w:rsidRPr="001B5AE5">
        <w:rPr>
          <w:noProof/>
        </w:rPr>
        <w:t>4.1.1</w:t>
      </w:r>
      <w:r w:rsidR="00252C53" w:rsidRPr="001B5AE5">
        <w:fldChar w:fldCharType="end"/>
      </w:r>
      <w:r w:rsidR="00093BBB" w:rsidRPr="001B5AE5">
        <w:t>)</w:t>
      </w:r>
      <w:r w:rsidRPr="001B5AE5">
        <w:t>.</w:t>
      </w:r>
    </w:p>
    <w:p w14:paraId="1CDAE9F0" w14:textId="77777777" w:rsidR="00792185" w:rsidRPr="001B5AE5" w:rsidRDefault="00792185" w:rsidP="004B1DCF">
      <w:pPr>
        <w:pStyle w:val="32"/>
        <w:tabs>
          <w:tab w:val="clear" w:pos="488"/>
          <w:tab w:val="num" w:pos="1418"/>
          <w:tab w:val="num" w:pos="9045"/>
        </w:tabs>
        <w:suppressAutoHyphens w:val="0"/>
        <w:spacing w:before="0" w:after="0"/>
        <w:ind w:left="1418" w:hanging="709"/>
        <w:contextualSpacing/>
      </w:pPr>
      <w:bookmarkStart w:id="63" w:name="_Toc74914039"/>
      <w:r w:rsidRPr="001B5AE5">
        <w:t>Окно «Управление слоями»</w:t>
      </w:r>
      <w:bookmarkEnd w:id="63"/>
    </w:p>
    <w:p w14:paraId="154D70B6" w14:textId="77777777" w:rsidR="00605F72" w:rsidRPr="001B5AE5" w:rsidRDefault="00605F72" w:rsidP="004B1DCF">
      <w:pPr>
        <w:pStyle w:val="a8"/>
        <w:spacing w:after="0"/>
      </w:pPr>
      <w:r w:rsidRPr="001B5AE5">
        <w:t xml:space="preserve">При выборе инструмента </w:t>
      </w:r>
      <w:r w:rsidR="00631BFC" w:rsidRPr="001B5AE5">
        <w:rPr>
          <w:noProof/>
        </w:rPr>
        <w:drawing>
          <wp:inline distT="0" distB="0" distL="0" distR="0" wp14:anchorId="6793D4C9" wp14:editId="2D5713F0">
            <wp:extent cx="288000" cy="280800"/>
            <wp:effectExtent l="0" t="0" r="0" b="508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 cy="280800"/>
                    </a:xfrm>
                    <a:prstGeom prst="rect">
                      <a:avLst/>
                    </a:prstGeom>
                  </pic:spPr>
                </pic:pic>
              </a:graphicData>
            </a:graphic>
          </wp:inline>
        </w:drawing>
      </w:r>
      <w:r w:rsidRPr="001B5AE5">
        <w:t xml:space="preserve"> (Управление слоями) в главном окне ТерГИС (</w:t>
      </w:r>
      <w:r w:rsidR="00252C53" w:rsidRPr="001B5AE5">
        <w:fldChar w:fldCharType="begin"/>
      </w:r>
      <w:r w:rsidR="00252C53" w:rsidRPr="001B5AE5">
        <w:instrText xml:space="preserve"> REF _Ref267663328 \h  \* MERGEFORMAT </w:instrText>
      </w:r>
      <w:r w:rsidR="00252C53" w:rsidRPr="001B5AE5">
        <w:fldChar w:fldCharType="separate"/>
      </w:r>
      <w:r w:rsidR="00252C53" w:rsidRPr="001B5AE5">
        <w:t xml:space="preserve">Рисунок </w:t>
      </w:r>
      <w:r w:rsidR="00252C53" w:rsidRPr="001B5AE5">
        <w:rPr>
          <w:noProof/>
        </w:rPr>
        <w:t>3.2.1</w:t>
      </w:r>
      <w:r w:rsidR="00252C53" w:rsidRPr="001B5AE5">
        <w:fldChar w:fldCharType="end"/>
      </w:r>
      <w:r w:rsidRPr="001B5AE5">
        <w:t>) открывается окно «Управление слоями»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4.1.1</w:t>
      </w:r>
      <w:r w:rsidR="005B68E5" w:rsidRPr="001B5AE5">
        <w:fldChar w:fldCharType="end"/>
      </w:r>
      <w:r w:rsidRPr="001B5AE5">
        <w:t xml:space="preserve">), предназначенное для определения состава, порядка и режима отображения слоев </w:t>
      </w:r>
      <w:r w:rsidR="00207240" w:rsidRPr="001B5AE5">
        <w:t>Тер</w:t>
      </w:r>
      <w:r w:rsidRPr="001B5AE5">
        <w:t xml:space="preserve">ГИС в области просмотра карты. </w:t>
      </w:r>
    </w:p>
    <w:p w14:paraId="56E9A565" w14:textId="77777777" w:rsidR="00605F72" w:rsidRPr="001B5AE5" w:rsidRDefault="00605F72" w:rsidP="004B1DCF">
      <w:pPr>
        <w:pStyle w:val="a8"/>
        <w:spacing w:after="0"/>
      </w:pPr>
      <w:r w:rsidRPr="001B5AE5">
        <w:t>Окно «Управление слоями» состоит из следующих элементов:</w:t>
      </w:r>
    </w:p>
    <w:p w14:paraId="5C7B0522" w14:textId="77777777" w:rsidR="00605F72" w:rsidRPr="001B5AE5" w:rsidRDefault="00605F72" w:rsidP="004B1DCF">
      <w:pPr>
        <w:pStyle w:val="a8"/>
        <w:spacing w:after="0"/>
      </w:pPr>
      <w:r w:rsidRPr="001B5AE5">
        <w:t>- панель инструментов;</w:t>
      </w:r>
    </w:p>
    <w:p w14:paraId="7680C356" w14:textId="77777777" w:rsidR="00605F72" w:rsidRPr="001B5AE5" w:rsidRDefault="00605F72" w:rsidP="004B1DCF">
      <w:pPr>
        <w:pStyle w:val="a8"/>
        <w:spacing w:after="0"/>
      </w:pPr>
      <w:r w:rsidRPr="001B5AE5">
        <w:t>- список наименований набора слоев;</w:t>
      </w:r>
    </w:p>
    <w:p w14:paraId="44D2C037" w14:textId="77777777" w:rsidR="00605F72" w:rsidRPr="001B5AE5" w:rsidRDefault="00605F72" w:rsidP="004B1DCF">
      <w:pPr>
        <w:pStyle w:val="a8"/>
        <w:spacing w:after="0"/>
      </w:pPr>
      <w:r w:rsidRPr="001B5AE5">
        <w:t>- панель слоев, загруженных в окно карты.</w:t>
      </w:r>
    </w:p>
    <w:p w14:paraId="6424CF20" w14:textId="77777777" w:rsidR="00093BBB" w:rsidRPr="001B5AE5" w:rsidRDefault="00520028" w:rsidP="00995197">
      <w:pPr>
        <w:pStyle w:val="a8"/>
        <w:spacing w:after="0"/>
        <w:ind w:firstLine="0"/>
        <w:jc w:val="center"/>
      </w:pPr>
      <w:r w:rsidRPr="001B5AE5">
        <w:rPr>
          <w:noProof/>
        </w:rPr>
        <w:t xml:space="preserve"> </w:t>
      </w:r>
      <w:r w:rsidRPr="001B5AE5">
        <w:rPr>
          <w:noProof/>
        </w:rPr>
        <w:drawing>
          <wp:inline distT="0" distB="0" distL="0" distR="0" wp14:anchorId="00A4ADC4" wp14:editId="48AAE7EF">
            <wp:extent cx="3240000" cy="3862800"/>
            <wp:effectExtent l="0" t="0" r="0" b="444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40000" cy="3862800"/>
                    </a:xfrm>
                    <a:prstGeom prst="rect">
                      <a:avLst/>
                    </a:prstGeom>
                  </pic:spPr>
                </pic:pic>
              </a:graphicData>
            </a:graphic>
          </wp:inline>
        </w:drawing>
      </w:r>
    </w:p>
    <w:bookmarkStart w:id="64" w:name="_Ref490586084"/>
    <w:p w14:paraId="732AF3F6" w14:textId="77777777" w:rsidR="00093BBB" w:rsidRPr="001B5AE5" w:rsidRDefault="00252C53" w:rsidP="004B1DCF">
      <w:pPr>
        <w:pStyle w:val="aff"/>
        <w:spacing w:after="0"/>
      </w:pPr>
      <w:r w:rsidRPr="001B5AE5">
        <w:fldChar w:fldCharType="begin"/>
      </w:r>
      <w:r w:rsidRPr="001B5AE5">
        <w:instrText xml:space="preserve"> REF _Ref267663328 \h  \* MERGEFORMAT </w:instrText>
      </w:r>
      <w:r w:rsidRPr="001B5AE5">
        <w:fldChar w:fldCharType="separate"/>
      </w:r>
      <w:r w:rsidRPr="001B5AE5">
        <w:t xml:space="preserve">Рисунок </w:t>
      </w:r>
      <w:r w:rsidRPr="001B5AE5">
        <w:rPr>
          <w:noProof/>
        </w:rPr>
        <w:t>4.1.1</w:t>
      </w:r>
      <w:r w:rsidRPr="001B5AE5">
        <w:fldChar w:fldCharType="end"/>
      </w:r>
      <w:r w:rsidR="00093BBB" w:rsidRPr="001B5AE5">
        <w:t xml:space="preserve"> – </w:t>
      </w:r>
      <w:bookmarkEnd w:id="64"/>
      <w:r w:rsidR="00605F72" w:rsidRPr="001B5AE5">
        <w:t>Окно «Управление слоями»</w:t>
      </w:r>
    </w:p>
    <w:p w14:paraId="51DE0F70" w14:textId="77777777" w:rsidR="00605F72" w:rsidRPr="001B5AE5" w:rsidRDefault="00605F72" w:rsidP="004B1DCF">
      <w:pPr>
        <w:pStyle w:val="a8"/>
        <w:spacing w:after="0"/>
      </w:pPr>
    </w:p>
    <w:p w14:paraId="4F032B41" w14:textId="77777777" w:rsidR="00605F72" w:rsidRPr="001B5AE5" w:rsidRDefault="00605F72" w:rsidP="004B1DCF">
      <w:pPr>
        <w:pStyle w:val="a8"/>
        <w:spacing w:after="0"/>
      </w:pPr>
      <w:bookmarkStart w:id="65" w:name="_Hlk74222941"/>
      <w:r w:rsidRPr="001B5AE5">
        <w:t>Назначение инструментов окна «Управление слоями»:</w:t>
      </w:r>
    </w:p>
    <w:p w14:paraId="479F4836" w14:textId="77777777" w:rsidR="00605F72" w:rsidRPr="001B5AE5" w:rsidRDefault="00631BFC" w:rsidP="004B1DCF">
      <w:pPr>
        <w:pStyle w:val="a8"/>
        <w:spacing w:after="0"/>
      </w:pPr>
      <w:r w:rsidRPr="001B5AE5">
        <w:rPr>
          <w:noProof/>
        </w:rPr>
        <w:drawing>
          <wp:inline distT="0" distB="0" distL="0" distR="0" wp14:anchorId="5F908A59" wp14:editId="47186B6C">
            <wp:extent cx="543001" cy="304843"/>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3001" cy="304843"/>
                    </a:xfrm>
                    <a:prstGeom prst="rect">
                      <a:avLst/>
                    </a:prstGeom>
                  </pic:spPr>
                </pic:pic>
              </a:graphicData>
            </a:graphic>
          </wp:inline>
        </w:drawing>
      </w:r>
      <w:r w:rsidRPr="001B5AE5">
        <w:t xml:space="preserve"> </w:t>
      </w:r>
      <w:r w:rsidR="00605F72" w:rsidRPr="001B5AE5">
        <w:t>(Слои), применяется для </w:t>
      </w:r>
      <w:r w:rsidR="008823EB" w:rsidRPr="001B5AE5">
        <w:t>активации</w:t>
      </w:r>
      <w:r w:rsidR="00605F72" w:rsidRPr="001B5AE5">
        <w:t xml:space="preserve"> вспомогательного окна «Слои» (см. п. </w:t>
      </w:r>
      <w:r w:rsidR="00605F72" w:rsidRPr="001B5AE5">
        <w:fldChar w:fldCharType="begin"/>
      </w:r>
      <w:r w:rsidR="00605F72" w:rsidRPr="001B5AE5">
        <w:instrText xml:space="preserve"> REF _Ref531693710 \r \h  \* MERGEFORMAT </w:instrText>
      </w:r>
      <w:r w:rsidR="00605F72" w:rsidRPr="001B5AE5">
        <w:fldChar w:fldCharType="separate"/>
      </w:r>
      <w:r w:rsidR="00605F72" w:rsidRPr="001B5AE5">
        <w:t>4.1.3</w:t>
      </w:r>
      <w:r w:rsidR="00605F72" w:rsidRPr="001B5AE5">
        <w:fldChar w:fldCharType="end"/>
      </w:r>
      <w:r w:rsidR="00605F72" w:rsidRPr="001B5AE5">
        <w:t>);</w:t>
      </w:r>
    </w:p>
    <w:p w14:paraId="44A2132A" w14:textId="77777777" w:rsidR="00605F72" w:rsidRPr="001B5AE5" w:rsidRDefault="00457596" w:rsidP="004B1DCF">
      <w:pPr>
        <w:pStyle w:val="a8"/>
        <w:spacing w:after="0"/>
      </w:pPr>
      <w:r w:rsidRPr="001B5AE5">
        <w:rPr>
          <w:noProof/>
        </w:rPr>
        <w:drawing>
          <wp:inline distT="0" distB="0" distL="0" distR="0" wp14:anchorId="0EDDE814" wp14:editId="721CF292">
            <wp:extent cx="543001" cy="304843"/>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3001" cy="304843"/>
                    </a:xfrm>
                    <a:prstGeom prst="rect">
                      <a:avLst/>
                    </a:prstGeom>
                  </pic:spPr>
                </pic:pic>
              </a:graphicData>
            </a:graphic>
          </wp:inline>
        </w:drawing>
      </w:r>
      <w:r w:rsidRPr="001B5AE5">
        <w:t xml:space="preserve"> </w:t>
      </w:r>
      <w:r w:rsidR="00605F72" w:rsidRPr="001B5AE5">
        <w:t>(Выбор слоев по ключевому слову), применяется для </w:t>
      </w:r>
      <w:r w:rsidR="008823EB" w:rsidRPr="001B5AE5">
        <w:t>активации</w:t>
      </w:r>
      <w:r w:rsidR="00605F72" w:rsidRPr="001B5AE5">
        <w:t xml:space="preserve"> вспомогательного окна «Выбор по ключевому слову» (см. п. </w:t>
      </w:r>
      <w:r w:rsidR="00605F72" w:rsidRPr="001B5AE5">
        <w:fldChar w:fldCharType="begin"/>
      </w:r>
      <w:r w:rsidR="00605F72" w:rsidRPr="001B5AE5">
        <w:instrText xml:space="preserve"> REF _Ref1473130 \r \h  \* MERGEFORMAT </w:instrText>
      </w:r>
      <w:r w:rsidR="00605F72" w:rsidRPr="001B5AE5">
        <w:fldChar w:fldCharType="separate"/>
      </w:r>
      <w:r w:rsidR="00605F72" w:rsidRPr="001B5AE5">
        <w:t>4.1.4</w:t>
      </w:r>
      <w:r w:rsidR="00605F72" w:rsidRPr="001B5AE5">
        <w:fldChar w:fldCharType="end"/>
      </w:r>
      <w:r w:rsidR="00605F72" w:rsidRPr="001B5AE5">
        <w:t>);</w:t>
      </w:r>
    </w:p>
    <w:p w14:paraId="18C5FA0B" w14:textId="77777777" w:rsidR="00605F72" w:rsidRPr="001B5AE5" w:rsidRDefault="00457596" w:rsidP="004B1DCF">
      <w:pPr>
        <w:pStyle w:val="a8"/>
        <w:spacing w:after="0"/>
      </w:pPr>
      <w:r w:rsidRPr="001B5AE5">
        <w:rPr>
          <w:noProof/>
        </w:rPr>
        <w:drawing>
          <wp:inline distT="0" distB="0" distL="0" distR="0" wp14:anchorId="5B92CACA" wp14:editId="297A9C0C">
            <wp:extent cx="543001" cy="304843"/>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3001" cy="304843"/>
                    </a:xfrm>
                    <a:prstGeom prst="rect">
                      <a:avLst/>
                    </a:prstGeom>
                  </pic:spPr>
                </pic:pic>
              </a:graphicData>
            </a:graphic>
          </wp:inline>
        </w:drawing>
      </w:r>
      <w:r w:rsidR="00605F72" w:rsidRPr="001B5AE5">
        <w:t xml:space="preserve"> (Подоснова), применяется для управления отображением подосновы в окне карты (см. п. </w:t>
      </w:r>
      <w:r w:rsidR="00605F72" w:rsidRPr="001B5AE5">
        <w:fldChar w:fldCharType="begin"/>
      </w:r>
      <w:r w:rsidR="00605F72" w:rsidRPr="001B5AE5">
        <w:instrText xml:space="preserve"> REF _Ref2246774 \r \h  \* MERGEFORMAT </w:instrText>
      </w:r>
      <w:r w:rsidR="00605F72" w:rsidRPr="001B5AE5">
        <w:fldChar w:fldCharType="separate"/>
      </w:r>
      <w:r w:rsidR="00605F72" w:rsidRPr="001B5AE5">
        <w:t>6.1.5</w:t>
      </w:r>
      <w:r w:rsidR="00605F72" w:rsidRPr="001B5AE5">
        <w:fldChar w:fldCharType="end"/>
      </w:r>
      <w:r w:rsidR="00605F72" w:rsidRPr="001B5AE5">
        <w:t>).</w:t>
      </w:r>
    </w:p>
    <w:p w14:paraId="7E162BEB" w14:textId="77777777" w:rsidR="00136653" w:rsidRPr="001B5AE5" w:rsidRDefault="00FE2D43" w:rsidP="004B1DCF">
      <w:pPr>
        <w:pStyle w:val="a8"/>
        <w:spacing w:after="0"/>
      </w:pPr>
      <w:r w:rsidRPr="001B5AE5">
        <w:rPr>
          <w:noProof/>
        </w:rPr>
        <w:drawing>
          <wp:inline distT="0" distB="0" distL="0" distR="0" wp14:anchorId="5FC14B14" wp14:editId="156A2C7D">
            <wp:extent cx="552527" cy="30484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2527" cy="304843"/>
                    </a:xfrm>
                    <a:prstGeom prst="rect">
                      <a:avLst/>
                    </a:prstGeom>
                  </pic:spPr>
                </pic:pic>
              </a:graphicData>
            </a:graphic>
          </wp:inline>
        </w:drawing>
      </w:r>
      <w:r w:rsidRPr="001B5AE5">
        <w:t>(Сохранить), применяется для сохранения изменений.</w:t>
      </w:r>
    </w:p>
    <w:bookmarkEnd w:id="65"/>
    <w:p w14:paraId="339FD1DB" w14:textId="77777777" w:rsidR="00605F72" w:rsidRPr="001B5AE5" w:rsidRDefault="00605F72" w:rsidP="004B1DCF">
      <w:pPr>
        <w:pStyle w:val="a8"/>
        <w:spacing w:after="0"/>
      </w:pPr>
      <w:r w:rsidRPr="001B5AE5">
        <w:t>Управление вспомогательными окнами осуществляется с помощью пиктограмм:</w:t>
      </w:r>
    </w:p>
    <w:p w14:paraId="15427F3A" w14:textId="77777777" w:rsidR="00605F72" w:rsidRPr="001B5AE5" w:rsidRDefault="00605F72" w:rsidP="004B1DCF">
      <w:pPr>
        <w:pStyle w:val="a8"/>
        <w:spacing w:after="0"/>
      </w:pPr>
      <w:r w:rsidRPr="001B5AE5">
        <w:rPr>
          <w:noProof/>
        </w:rPr>
        <w:drawing>
          <wp:inline distT="0" distB="0" distL="0" distR="0" wp14:anchorId="2539724E" wp14:editId="27E2EB56">
            <wp:extent cx="180975" cy="2381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975" cy="238125"/>
                    </a:xfrm>
                    <a:prstGeom prst="rect">
                      <a:avLst/>
                    </a:prstGeom>
                    <a:noFill/>
                    <a:ln>
                      <a:noFill/>
                    </a:ln>
                  </pic:spPr>
                </pic:pic>
              </a:graphicData>
            </a:graphic>
          </wp:inline>
        </w:drawing>
      </w:r>
      <w:r w:rsidRPr="001B5AE5">
        <w:t>- расположить рядом с окном «Управление слоями»;</w:t>
      </w:r>
    </w:p>
    <w:p w14:paraId="33177E2E" w14:textId="77777777" w:rsidR="00605F72" w:rsidRPr="001B5AE5" w:rsidRDefault="00605F72" w:rsidP="004B1DCF">
      <w:pPr>
        <w:pStyle w:val="a8"/>
        <w:spacing w:after="0"/>
      </w:pPr>
      <w:r w:rsidRPr="001B5AE5">
        <w:rPr>
          <w:noProof/>
        </w:rPr>
        <w:drawing>
          <wp:inline distT="0" distB="0" distL="0" distR="0" wp14:anchorId="476B0348" wp14:editId="6F69AE1B">
            <wp:extent cx="200025" cy="2571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025" cy="257175"/>
                    </a:xfrm>
                    <a:prstGeom prst="rect">
                      <a:avLst/>
                    </a:prstGeom>
                    <a:noFill/>
                    <a:ln>
                      <a:noFill/>
                    </a:ln>
                  </pic:spPr>
                </pic:pic>
              </a:graphicData>
            </a:graphic>
          </wp:inline>
        </w:drawing>
      </w:r>
      <w:r w:rsidRPr="001B5AE5">
        <w:t>- расположить поверх окна «Управление слоями»;</w:t>
      </w:r>
    </w:p>
    <w:p w14:paraId="275087B3" w14:textId="77777777" w:rsidR="00605F72" w:rsidRPr="001B5AE5" w:rsidRDefault="009676CA" w:rsidP="004B1DCF">
      <w:pPr>
        <w:pStyle w:val="a8"/>
        <w:spacing w:after="0"/>
      </w:pPr>
      <w:r w:rsidRPr="001B5AE5">
        <w:rPr>
          <w:noProof/>
        </w:rPr>
        <w:drawing>
          <wp:inline distT="0" distB="0" distL="0" distR="0" wp14:anchorId="4449308D" wp14:editId="46D87CE5">
            <wp:extent cx="216000" cy="205200"/>
            <wp:effectExtent l="0" t="0" r="0"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 cy="205200"/>
                    </a:xfrm>
                    <a:prstGeom prst="rect">
                      <a:avLst/>
                    </a:prstGeom>
                  </pic:spPr>
                </pic:pic>
              </a:graphicData>
            </a:graphic>
          </wp:inline>
        </w:drawing>
      </w:r>
      <w:r w:rsidR="00605F72" w:rsidRPr="001B5AE5">
        <w:t xml:space="preserve">- закрыть окно. </w:t>
      </w:r>
    </w:p>
    <w:p w14:paraId="5772A176" w14:textId="77777777" w:rsidR="00605F72" w:rsidRPr="001B5AE5" w:rsidRDefault="00605F72" w:rsidP="004B1DCF">
      <w:pPr>
        <w:pStyle w:val="a8"/>
        <w:spacing w:after="0"/>
      </w:pPr>
      <w:r w:rsidRPr="001B5AE5">
        <w:t>Поле «Набор слоев» предназначено для выбора в раскрывающемся списке наименования набора слоев и загрузки его в окно карты.</w:t>
      </w:r>
    </w:p>
    <w:p w14:paraId="63A917FD" w14:textId="77777777" w:rsidR="00093BBB" w:rsidRPr="001B5AE5" w:rsidRDefault="00605F72" w:rsidP="004B1DCF">
      <w:pPr>
        <w:pStyle w:val="a8"/>
        <w:spacing w:after="0"/>
      </w:pPr>
      <w:r w:rsidRPr="001B5AE5">
        <w:t>На панели слоев отображается текущее состояние окна карты: перечень слоев, отображаемых в окне карты; стиль оформления объектов слоя; наименование набора слоев карты; режим отображения слоев.</w:t>
      </w:r>
    </w:p>
    <w:p w14:paraId="690A22DE" w14:textId="77777777" w:rsidR="00605F72" w:rsidRPr="001B5AE5" w:rsidRDefault="00605F72" w:rsidP="004B1DCF">
      <w:pPr>
        <w:pStyle w:val="a8"/>
        <w:spacing w:after="0"/>
      </w:pPr>
      <w:r w:rsidRPr="001B5AE5">
        <w:t xml:space="preserve">По умолчанию стандартный набор слоев имеет значение «Стартовый» Подключение другого набора слоев осуществляется при выборе необходимого значения в «выпадающем списке», открывающемся при нажатии пиктограммы </w:t>
      </w:r>
      <w:r w:rsidR="00821946" w:rsidRPr="001B5AE5">
        <w:rPr>
          <w:noProof/>
        </w:rPr>
        <w:drawing>
          <wp:inline distT="0" distB="0" distL="0" distR="0" wp14:anchorId="7A3C37B4" wp14:editId="7331DE69">
            <wp:extent cx="288000" cy="2340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8000" cy="234000"/>
                    </a:xfrm>
                    <a:prstGeom prst="rect">
                      <a:avLst/>
                    </a:prstGeom>
                  </pic:spPr>
                </pic:pic>
              </a:graphicData>
            </a:graphic>
          </wp:inline>
        </w:drawing>
      </w:r>
      <w:r w:rsidRPr="001B5AE5">
        <w:t>.</w:t>
      </w:r>
    </w:p>
    <w:p w14:paraId="44E8964F" w14:textId="77777777" w:rsidR="00605F72" w:rsidRPr="001B5AE5" w:rsidRDefault="00605F72" w:rsidP="004B1DCF">
      <w:pPr>
        <w:pStyle w:val="a8"/>
        <w:spacing w:after="0"/>
      </w:pPr>
      <w:r w:rsidRPr="001B5AE5">
        <w:t>Для каждого слоя установлена дальность видимости, т.е. диапазон значений минимального и максимального масштабов, в котором данный слой отображается (становится видимым) на карте.</w:t>
      </w:r>
    </w:p>
    <w:p w14:paraId="29DB319D" w14:textId="77777777" w:rsidR="00605F72" w:rsidRPr="001B5AE5" w:rsidRDefault="00605F72" w:rsidP="004B1DCF">
      <w:pPr>
        <w:pStyle w:val="a8"/>
        <w:spacing w:after="0"/>
      </w:pPr>
      <w:r w:rsidRPr="001B5AE5">
        <w:t xml:space="preserve">При несоответствии установленного значения дальности видимости слоя значению текущего масштаба карты наименование слоя представлено серым цветом. </w:t>
      </w:r>
    </w:p>
    <w:p w14:paraId="590B1080" w14:textId="77777777" w:rsidR="00605F72" w:rsidRPr="001B5AE5" w:rsidRDefault="00605F72" w:rsidP="004B1DCF">
      <w:pPr>
        <w:pStyle w:val="a8"/>
        <w:spacing w:after="0"/>
      </w:pPr>
      <w:r w:rsidRPr="001B5AE5">
        <w:t>Пиктограмма видимости слоя (</w:t>
      </w:r>
      <w:r w:rsidR="00821946" w:rsidRPr="001B5AE5">
        <w:rPr>
          <w:noProof/>
        </w:rPr>
        <w:drawing>
          <wp:inline distT="0" distB="0" distL="0" distR="0" wp14:anchorId="5B2E633F" wp14:editId="1DA24088">
            <wp:extent cx="252000" cy="205200"/>
            <wp:effectExtent l="0" t="0" r="0" b="444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2000" cy="205200"/>
                    </a:xfrm>
                    <a:prstGeom prst="rect">
                      <a:avLst/>
                    </a:prstGeom>
                  </pic:spPr>
                </pic:pic>
              </a:graphicData>
            </a:graphic>
          </wp:inline>
        </w:drawing>
      </w:r>
      <w:r w:rsidRPr="001B5AE5">
        <w:t xml:space="preserve">) предоставляет возможность временно убрать/добавить отображение слоя на карте. </w:t>
      </w:r>
    </w:p>
    <w:p w14:paraId="1884EEBF" w14:textId="77777777" w:rsidR="00520028" w:rsidRPr="001B5AE5" w:rsidRDefault="00520028" w:rsidP="00270218">
      <w:pPr>
        <w:pStyle w:val="a8"/>
        <w:spacing w:after="0"/>
      </w:pPr>
      <w:r w:rsidRPr="001B5AE5">
        <w:t>Пиктограмма обозначения подписи слоя (</w:t>
      </w:r>
      <w:r w:rsidRPr="001B5AE5">
        <w:rPr>
          <w:b/>
          <w:lang w:val="en-US"/>
        </w:rPr>
        <w:t>A</w:t>
      </w:r>
      <w:r w:rsidRPr="001B5AE5">
        <w:rPr>
          <w:b/>
        </w:rPr>
        <w:t>bc</w:t>
      </w:r>
      <w:r w:rsidRPr="001B5AE5">
        <w:t xml:space="preserve">) предоставляет возможность снять/вернуть подпись слоя на карте. </w:t>
      </w:r>
    </w:p>
    <w:p w14:paraId="3EC7CC9C" w14:textId="77777777" w:rsidR="00520028" w:rsidRPr="001B5AE5" w:rsidRDefault="00520028" w:rsidP="00520028">
      <w:pPr>
        <w:pStyle w:val="a8"/>
        <w:spacing w:after="0"/>
      </w:pPr>
      <w:r w:rsidRPr="001B5AE5">
        <w:t>Справа от пиктограммы (</w:t>
      </w:r>
      <w:r w:rsidRPr="001B5AE5">
        <w:rPr>
          <w:b/>
          <w:lang w:val="en-US"/>
        </w:rPr>
        <w:t>A</w:t>
      </w:r>
      <w:r w:rsidRPr="001B5AE5">
        <w:rPr>
          <w:b/>
        </w:rPr>
        <w:t>bc</w:t>
      </w:r>
      <w:r w:rsidRPr="001B5AE5">
        <w:t>) отображается обозначение стиля оформления объектов слоя. Настройка стиля оформления возможна для объектов слоев карты после авторизации пользователя.</w:t>
      </w:r>
    </w:p>
    <w:p w14:paraId="1201517E" w14:textId="77777777" w:rsidR="00605F72" w:rsidRPr="001B5AE5" w:rsidRDefault="00605F72" w:rsidP="004B1DCF">
      <w:pPr>
        <w:pStyle w:val="a8"/>
        <w:spacing w:after="0"/>
      </w:pPr>
      <w:r w:rsidRPr="001B5AE5">
        <w:t>Настройка стиля оформления возможна для объектов слоев карты после авторизации пользователя.</w:t>
      </w:r>
    </w:p>
    <w:p w14:paraId="57A019ED" w14:textId="77777777" w:rsidR="00093BBB" w:rsidRPr="001B5AE5" w:rsidRDefault="00605F72" w:rsidP="004B1DCF">
      <w:pPr>
        <w:pStyle w:val="a8"/>
        <w:spacing w:after="0"/>
      </w:pPr>
      <w:r w:rsidRPr="001B5AE5">
        <w:t xml:space="preserve">Наличие пиктограммы </w:t>
      </w:r>
      <w:r w:rsidR="00821946" w:rsidRPr="001B5AE5">
        <w:rPr>
          <w:noProof/>
        </w:rPr>
        <w:drawing>
          <wp:inline distT="0" distB="0" distL="0" distR="0" wp14:anchorId="7492504F" wp14:editId="2C1FDBAA">
            <wp:extent cx="252000" cy="266400"/>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2000" cy="266400"/>
                    </a:xfrm>
                    <a:prstGeom prst="rect">
                      <a:avLst/>
                    </a:prstGeom>
                  </pic:spPr>
                </pic:pic>
              </a:graphicData>
            </a:graphic>
          </wp:inline>
        </w:drawing>
      </w:r>
      <w:r w:rsidRPr="001B5AE5">
        <w:t xml:space="preserve"> справа от наименования слоя показывает наличие разных стилей оформления объектов указанного слоя. Для отображения стилей оформления объектов слоя нажмите на пиктограмму </w:t>
      </w:r>
      <w:r w:rsidR="008D1A98" w:rsidRPr="001B5AE5">
        <w:rPr>
          <w:noProof/>
        </w:rPr>
        <w:drawing>
          <wp:inline distT="0" distB="0" distL="0" distR="0" wp14:anchorId="5D3AD110" wp14:editId="34733784">
            <wp:extent cx="252000" cy="266400"/>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2000" cy="266400"/>
                    </a:xfrm>
                    <a:prstGeom prst="rect">
                      <a:avLst/>
                    </a:prstGeom>
                  </pic:spPr>
                </pic:pic>
              </a:graphicData>
            </a:graphic>
          </wp:inline>
        </w:drawing>
      </w:r>
      <w:r w:rsidRPr="001B5AE5">
        <w:t xml:space="preserve"> (</w:t>
      </w:r>
      <w:r w:rsidR="00252C53" w:rsidRPr="001B5AE5">
        <w:fldChar w:fldCharType="begin"/>
      </w:r>
      <w:r w:rsidR="00252C53" w:rsidRPr="001B5AE5">
        <w:instrText xml:space="preserve"> REF _Ref267663328 \h  \* MERGEFORMAT </w:instrText>
      </w:r>
      <w:r w:rsidR="00252C53" w:rsidRPr="001B5AE5">
        <w:fldChar w:fldCharType="separate"/>
      </w:r>
      <w:r w:rsidR="00252C53" w:rsidRPr="001B5AE5">
        <w:t xml:space="preserve">Рис. </w:t>
      </w:r>
      <w:r w:rsidR="00252C53" w:rsidRPr="001B5AE5">
        <w:rPr>
          <w:noProof/>
        </w:rPr>
        <w:t>4.1.2</w:t>
      </w:r>
      <w:r w:rsidR="00252C53" w:rsidRPr="001B5AE5">
        <w:fldChar w:fldCharType="end"/>
      </w:r>
      <w:r w:rsidRPr="001B5AE5">
        <w:t>).</w:t>
      </w:r>
    </w:p>
    <w:p w14:paraId="340F7A0E" w14:textId="77777777" w:rsidR="00605F72" w:rsidRPr="001B5AE5" w:rsidRDefault="008A31EE" w:rsidP="004B1DCF">
      <w:pPr>
        <w:pStyle w:val="a8"/>
        <w:spacing w:after="0"/>
        <w:jc w:val="center"/>
      </w:pPr>
      <w:r w:rsidRPr="001B5AE5">
        <w:rPr>
          <w:noProof/>
        </w:rPr>
        <w:drawing>
          <wp:inline distT="0" distB="0" distL="0" distR="0" wp14:anchorId="4325A196" wp14:editId="15B4E125">
            <wp:extent cx="3420000" cy="5673600"/>
            <wp:effectExtent l="0" t="0" r="9525" b="381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20000" cy="5673600"/>
                    </a:xfrm>
                    <a:prstGeom prst="rect">
                      <a:avLst/>
                    </a:prstGeom>
                  </pic:spPr>
                </pic:pic>
              </a:graphicData>
            </a:graphic>
          </wp:inline>
        </w:drawing>
      </w:r>
    </w:p>
    <w:p w14:paraId="50CA4693" w14:textId="77777777" w:rsidR="00605F72" w:rsidRPr="001B5AE5" w:rsidRDefault="00252C53" w:rsidP="008A31EE">
      <w:pPr>
        <w:pStyle w:val="aff"/>
        <w:spacing w:after="0"/>
      </w:pPr>
      <w:r w:rsidRPr="001B5AE5">
        <w:fldChar w:fldCharType="begin"/>
      </w:r>
      <w:r w:rsidRPr="001B5AE5">
        <w:instrText xml:space="preserve"> REF _Ref267663328 \h  \* MERGEFORMAT </w:instrText>
      </w:r>
      <w:r w:rsidRPr="001B5AE5">
        <w:fldChar w:fldCharType="separate"/>
      </w:r>
      <w:r w:rsidRPr="001B5AE5">
        <w:t xml:space="preserve">Рисунок </w:t>
      </w:r>
      <w:r w:rsidRPr="001B5AE5">
        <w:rPr>
          <w:noProof/>
        </w:rPr>
        <w:t>4.1.2</w:t>
      </w:r>
      <w:r w:rsidRPr="001B5AE5">
        <w:fldChar w:fldCharType="end"/>
      </w:r>
      <w:r w:rsidR="00605F72" w:rsidRPr="001B5AE5">
        <w:t>– Отображение стилей оформления объектов слоя «</w:t>
      </w:r>
      <w:r w:rsidR="00995197" w:rsidRPr="001B5AE5">
        <w:t>Землепользование</w:t>
      </w:r>
      <w:r w:rsidR="00605F72" w:rsidRPr="001B5AE5">
        <w:t>»</w:t>
      </w:r>
    </w:p>
    <w:p w14:paraId="7B0246EC" w14:textId="77777777" w:rsidR="00520028" w:rsidRPr="001B5AE5" w:rsidRDefault="00520028" w:rsidP="00270218">
      <w:pPr>
        <w:pStyle w:val="a8"/>
        <w:spacing w:after="0"/>
      </w:pPr>
    </w:p>
    <w:p w14:paraId="2167BD8D" w14:textId="77777777" w:rsidR="00E80643" w:rsidRPr="001B5AE5" w:rsidRDefault="00E80643" w:rsidP="008A31EE">
      <w:pPr>
        <w:pStyle w:val="32"/>
        <w:tabs>
          <w:tab w:val="clear" w:pos="488"/>
          <w:tab w:val="num" w:pos="1418"/>
          <w:tab w:val="num" w:pos="9045"/>
        </w:tabs>
        <w:suppressAutoHyphens w:val="0"/>
        <w:spacing w:before="0" w:after="0"/>
        <w:ind w:left="1418" w:hanging="709"/>
        <w:contextualSpacing/>
      </w:pPr>
      <w:bookmarkStart w:id="66" w:name="_Ref288129129"/>
      <w:bookmarkStart w:id="67" w:name="_Toc374695036"/>
      <w:bookmarkStart w:id="68" w:name="_Toc374700779"/>
      <w:bookmarkStart w:id="69" w:name="_Toc44415781"/>
      <w:bookmarkStart w:id="70" w:name="_Toc74914040"/>
      <w:r w:rsidRPr="001B5AE5">
        <w:t>Настройка порядка и видимости слоев карты</w:t>
      </w:r>
      <w:bookmarkEnd w:id="66"/>
      <w:bookmarkEnd w:id="67"/>
      <w:bookmarkEnd w:id="68"/>
      <w:bookmarkEnd w:id="69"/>
      <w:bookmarkEnd w:id="70"/>
    </w:p>
    <w:p w14:paraId="23DFA0C4" w14:textId="77777777" w:rsidR="00E80643" w:rsidRPr="001B5AE5" w:rsidRDefault="00E80643" w:rsidP="008A31EE">
      <w:pPr>
        <w:pStyle w:val="a8"/>
        <w:spacing w:after="0"/>
      </w:pPr>
      <w:r w:rsidRPr="001B5AE5">
        <w:t xml:space="preserve">Для настройки порядка и видимости слоев карты нажмите пиктограмму </w:t>
      </w:r>
      <w:r w:rsidR="008D1A98" w:rsidRPr="001B5AE5">
        <w:rPr>
          <w:noProof/>
        </w:rPr>
        <w:drawing>
          <wp:inline distT="0" distB="0" distL="0" distR="0" wp14:anchorId="572E0043" wp14:editId="1ACCF08B">
            <wp:extent cx="288000" cy="280800"/>
            <wp:effectExtent l="0" t="0" r="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 cy="280800"/>
                    </a:xfrm>
                    <a:prstGeom prst="rect">
                      <a:avLst/>
                    </a:prstGeom>
                  </pic:spPr>
                </pic:pic>
              </a:graphicData>
            </a:graphic>
          </wp:inline>
        </w:drawing>
      </w:r>
      <w:r w:rsidRPr="001B5AE5">
        <w:t xml:space="preserve"> (Управление слоями) в главном окне </w:t>
      </w:r>
      <w:r w:rsidR="00207240" w:rsidRPr="001B5AE5">
        <w:t>Тер</w:t>
      </w:r>
      <w:r w:rsidRPr="001B5AE5">
        <w:t>ГИС (</w:t>
      </w:r>
      <w:bookmarkStart w:id="71" w:name="_Hlk73543658"/>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3.2.1</w:t>
      </w:r>
      <w:r w:rsidR="005B68E5" w:rsidRPr="001B5AE5">
        <w:fldChar w:fldCharType="end"/>
      </w:r>
      <w:r w:rsidRPr="001B5AE5">
        <w:t xml:space="preserve">). </w:t>
      </w:r>
      <w:bookmarkEnd w:id="71"/>
    </w:p>
    <w:p w14:paraId="5527512C" w14:textId="77777777" w:rsidR="00E80643" w:rsidRPr="001B5AE5" w:rsidRDefault="00E80643" w:rsidP="004B1DCF">
      <w:pPr>
        <w:pStyle w:val="a8"/>
        <w:spacing w:after="0"/>
      </w:pPr>
      <w:r w:rsidRPr="001B5AE5">
        <w:t>Открывается окно «Управление слоями»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4.1.1</w:t>
      </w:r>
      <w:r w:rsidR="005B68E5" w:rsidRPr="001B5AE5">
        <w:fldChar w:fldCharType="end"/>
      </w:r>
      <w:r w:rsidRPr="001B5AE5">
        <w:t>).</w:t>
      </w:r>
    </w:p>
    <w:p w14:paraId="6061FA3F" w14:textId="77777777" w:rsidR="00E80643" w:rsidRPr="001B5AE5" w:rsidRDefault="00E80643" w:rsidP="004B1DCF">
      <w:pPr>
        <w:pStyle w:val="a8"/>
        <w:spacing w:after="0"/>
      </w:pPr>
      <w:r w:rsidRPr="001B5AE5">
        <w:t>Настройка порядка и видимости слоев карты осуществляется при выполнении следующих операций:</w:t>
      </w:r>
    </w:p>
    <w:p w14:paraId="29CA26FE" w14:textId="77777777" w:rsidR="00E80643" w:rsidRPr="001B5AE5" w:rsidRDefault="00E80643" w:rsidP="000B57D9">
      <w:pPr>
        <w:pStyle w:val="a8"/>
        <w:spacing w:after="0"/>
      </w:pPr>
      <w:r w:rsidRPr="001B5AE5">
        <w:t>перемещение слоя в списке;</w:t>
      </w:r>
    </w:p>
    <w:p w14:paraId="4B46AB86" w14:textId="77777777" w:rsidR="00E80643" w:rsidRPr="001B5AE5" w:rsidRDefault="00256C24" w:rsidP="004B1DCF">
      <w:pPr>
        <w:pStyle w:val="a8"/>
        <w:spacing w:after="0"/>
      </w:pPr>
      <w:r w:rsidRPr="001B5AE5">
        <w:t xml:space="preserve">включить или отключить отображение </w:t>
      </w:r>
      <w:r w:rsidR="00E80643" w:rsidRPr="001B5AE5">
        <w:t>сло</w:t>
      </w:r>
      <w:r w:rsidRPr="001B5AE5">
        <w:t>я</w:t>
      </w:r>
      <w:r w:rsidR="00E80643" w:rsidRPr="001B5AE5">
        <w:t>.</w:t>
      </w:r>
    </w:p>
    <w:p w14:paraId="712F17EE" w14:textId="77777777" w:rsidR="00E80643" w:rsidRPr="001B5AE5" w:rsidRDefault="00E80643" w:rsidP="004B1DCF">
      <w:pPr>
        <w:pStyle w:val="a8"/>
        <w:spacing w:after="0"/>
      </w:pPr>
      <w:r w:rsidRPr="001B5AE5">
        <w:t>Для перемещения слоя в списке в окне «Управление слоями»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4.1.1</w:t>
      </w:r>
      <w:r w:rsidR="005B68E5" w:rsidRPr="001B5AE5">
        <w:fldChar w:fldCharType="end"/>
      </w:r>
      <w:r w:rsidRPr="001B5AE5">
        <w:t xml:space="preserve">) курсором мыши выделите наименование слоя и, не отпуская </w:t>
      </w:r>
      <w:r w:rsidR="005269F9" w:rsidRPr="001B5AE5">
        <w:t>левой клавиши мыши</w:t>
      </w:r>
      <w:r w:rsidRPr="001B5AE5">
        <w:t>, переместите выбранный слой в необходимое место списка слоев.</w:t>
      </w:r>
    </w:p>
    <w:p w14:paraId="36B60703" w14:textId="77777777" w:rsidR="000D3484" w:rsidRPr="001B5AE5" w:rsidRDefault="000D3484" w:rsidP="000D3484">
      <w:pPr>
        <w:pStyle w:val="a8"/>
        <w:spacing w:after="0"/>
      </w:pPr>
      <w:r w:rsidRPr="001B5AE5">
        <w:t>Для отключения подписи слоя на карте в окне «Управление слоями» (</w:t>
      </w:r>
      <w:r w:rsidRPr="001B5AE5">
        <w:fldChar w:fldCharType="begin"/>
      </w:r>
      <w:r w:rsidRPr="001B5AE5">
        <w:instrText xml:space="preserve"> REF _Ref531693594 \h  \* MERGEFORMAT </w:instrText>
      </w:r>
      <w:r w:rsidRPr="001B5AE5">
        <w:fldChar w:fldCharType="separate"/>
      </w:r>
      <w:r w:rsidRPr="001B5AE5">
        <w:t>Рис. 4.1.1</w:t>
      </w:r>
      <w:r w:rsidRPr="001B5AE5">
        <w:fldChar w:fldCharType="end"/>
      </w:r>
      <w:r w:rsidRPr="001B5AE5">
        <w:t>) щелкните курсором мыши по активному обозначению подписи слоя (</w:t>
      </w:r>
      <w:r w:rsidRPr="001B5AE5">
        <w:rPr>
          <w:b/>
          <w:lang w:val="en-US"/>
        </w:rPr>
        <w:t>A</w:t>
      </w:r>
      <w:r w:rsidRPr="001B5AE5">
        <w:rPr>
          <w:b/>
        </w:rPr>
        <w:t>bc</w:t>
      </w:r>
      <w:r w:rsidRPr="001B5AE5">
        <w:t>), обозначение подписи данного слоя станет неактивным (</w:t>
      </w:r>
      <w:r w:rsidRPr="001B5AE5">
        <w:rPr>
          <w:b/>
          <w:strike/>
          <w:lang w:val="en-US"/>
        </w:rPr>
        <w:t>A</w:t>
      </w:r>
      <w:r w:rsidRPr="001B5AE5">
        <w:rPr>
          <w:b/>
          <w:strike/>
        </w:rPr>
        <w:t>bc</w:t>
      </w:r>
      <w:r w:rsidRPr="001B5AE5">
        <w:t xml:space="preserve">). </w:t>
      </w:r>
    </w:p>
    <w:p w14:paraId="0037DA2E" w14:textId="77777777" w:rsidR="000D3484" w:rsidRPr="001B5AE5" w:rsidRDefault="000D3484" w:rsidP="000D3484">
      <w:r w:rsidRPr="001B5AE5">
        <w:t>Для включения подписи слоя на карте в окне «Управление слоями» (</w:t>
      </w:r>
      <w:r w:rsidRPr="001B5AE5">
        <w:fldChar w:fldCharType="begin"/>
      </w:r>
      <w:r w:rsidRPr="001B5AE5">
        <w:instrText xml:space="preserve"> REF _Ref531693594 \h  \* MERGEFORMAT </w:instrText>
      </w:r>
      <w:r w:rsidRPr="001B5AE5">
        <w:fldChar w:fldCharType="separate"/>
      </w:r>
      <w:r w:rsidRPr="001B5AE5">
        <w:t xml:space="preserve">Рис. </w:t>
      </w:r>
      <w:r w:rsidR="00CE6952" w:rsidRPr="001B5AE5">
        <w:t>4</w:t>
      </w:r>
      <w:r w:rsidRPr="001B5AE5">
        <w:t>.1.1</w:t>
      </w:r>
      <w:r w:rsidRPr="001B5AE5">
        <w:fldChar w:fldCharType="end"/>
      </w:r>
      <w:r w:rsidRPr="001B5AE5">
        <w:t>) щелкните курсором мыши по неактивному обозначению подписи слоя (</w:t>
      </w:r>
      <w:r w:rsidRPr="001B5AE5">
        <w:rPr>
          <w:b/>
          <w:strike/>
          <w:lang w:val="en-US"/>
        </w:rPr>
        <w:t>Abc</w:t>
      </w:r>
      <w:r w:rsidRPr="001B5AE5">
        <w:t>), обозначение подписи данного слоя станет активным (</w:t>
      </w:r>
      <w:r w:rsidRPr="001B5AE5">
        <w:rPr>
          <w:b/>
          <w:lang w:val="en-US"/>
        </w:rPr>
        <w:t>A</w:t>
      </w:r>
      <w:r w:rsidRPr="001B5AE5">
        <w:rPr>
          <w:b/>
        </w:rPr>
        <w:t>bc</w:t>
      </w:r>
      <w:r w:rsidRPr="001B5AE5">
        <w:t xml:space="preserve">). </w:t>
      </w:r>
    </w:p>
    <w:p w14:paraId="79B9D340" w14:textId="77777777" w:rsidR="00E80643" w:rsidRPr="001B5AE5" w:rsidRDefault="00E80643" w:rsidP="004B1DCF">
      <w:pPr>
        <w:spacing w:after="0"/>
      </w:pPr>
      <w:r w:rsidRPr="001B5AE5">
        <w:t xml:space="preserve">Для того чтобы </w:t>
      </w:r>
      <w:r w:rsidR="00256C24" w:rsidRPr="001B5AE5">
        <w:t>скрыть отображение</w:t>
      </w:r>
      <w:r w:rsidRPr="001B5AE5">
        <w:t xml:space="preserve"> сло</w:t>
      </w:r>
      <w:r w:rsidR="00256C24" w:rsidRPr="001B5AE5">
        <w:t>я</w:t>
      </w:r>
      <w:r w:rsidRPr="001B5AE5">
        <w:t>,</w:t>
      </w:r>
      <w:r w:rsidRPr="001B5AE5">
        <w:rPr>
          <w:b/>
          <w:i/>
        </w:rPr>
        <w:t xml:space="preserve"> </w:t>
      </w:r>
      <w:r w:rsidRPr="001B5AE5">
        <w:t>в</w:t>
      </w:r>
      <w:r w:rsidRPr="001B5AE5">
        <w:rPr>
          <w:b/>
          <w:i/>
        </w:rPr>
        <w:t> </w:t>
      </w:r>
      <w:r w:rsidRPr="001B5AE5">
        <w:t>окне «Управление слоями»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4.1.1</w:t>
      </w:r>
      <w:r w:rsidR="005B68E5" w:rsidRPr="001B5AE5">
        <w:fldChar w:fldCharType="end"/>
      </w:r>
      <w:r w:rsidRPr="001B5AE5">
        <w:t>) щелкните курсором мыши по пиктограмме видимости слоя (</w:t>
      </w:r>
      <w:r w:rsidR="007D0250" w:rsidRPr="001B5AE5">
        <w:rPr>
          <w:noProof/>
        </w:rPr>
        <w:drawing>
          <wp:inline distT="0" distB="0" distL="0" distR="0" wp14:anchorId="4334D50B" wp14:editId="5CDDEAF3">
            <wp:extent cx="252000" cy="205200"/>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2000" cy="205200"/>
                    </a:xfrm>
                    <a:prstGeom prst="rect">
                      <a:avLst/>
                    </a:prstGeom>
                  </pic:spPr>
                </pic:pic>
              </a:graphicData>
            </a:graphic>
          </wp:inline>
        </w:drawing>
      </w:r>
      <w:r w:rsidRPr="001B5AE5">
        <w:t xml:space="preserve">), слой исчезнет из окна карты. </w:t>
      </w:r>
    </w:p>
    <w:p w14:paraId="68EA3576" w14:textId="77777777" w:rsidR="00605F72" w:rsidRPr="001B5AE5" w:rsidRDefault="00E80643" w:rsidP="004B1DCF">
      <w:pPr>
        <w:pStyle w:val="a8"/>
        <w:spacing w:after="0"/>
      </w:pPr>
      <w:r w:rsidRPr="001B5AE5">
        <w:t xml:space="preserve">Для того чтобы </w:t>
      </w:r>
      <w:r w:rsidR="00256C24" w:rsidRPr="001B5AE5">
        <w:t>включить отображение</w:t>
      </w:r>
      <w:r w:rsidRPr="001B5AE5">
        <w:t xml:space="preserve"> сло</w:t>
      </w:r>
      <w:r w:rsidR="00256C24" w:rsidRPr="001B5AE5">
        <w:t>я</w:t>
      </w:r>
      <w:r w:rsidRPr="001B5AE5">
        <w:t>,</w:t>
      </w:r>
      <w:r w:rsidRPr="001B5AE5">
        <w:rPr>
          <w:b/>
          <w:i/>
        </w:rPr>
        <w:t xml:space="preserve"> </w:t>
      </w:r>
      <w:r w:rsidRPr="001B5AE5">
        <w:t>в</w:t>
      </w:r>
      <w:r w:rsidRPr="001B5AE5">
        <w:rPr>
          <w:b/>
          <w:i/>
        </w:rPr>
        <w:t> </w:t>
      </w:r>
      <w:r w:rsidRPr="001B5AE5">
        <w:t>окне «Управление слоями»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4.1.1</w:t>
      </w:r>
      <w:r w:rsidR="005B68E5" w:rsidRPr="001B5AE5">
        <w:fldChar w:fldCharType="end"/>
      </w:r>
      <w:r w:rsidR="005B68E5" w:rsidRPr="001B5AE5">
        <w:t xml:space="preserve">) </w:t>
      </w:r>
      <w:r w:rsidRPr="001B5AE5">
        <w:t>щелкните курсором мыши по пиктограмме видимости слоя (</w:t>
      </w:r>
      <w:r w:rsidR="007D0250" w:rsidRPr="001B5AE5">
        <w:rPr>
          <w:noProof/>
        </w:rPr>
        <w:drawing>
          <wp:inline distT="0" distB="0" distL="0" distR="0" wp14:anchorId="488B51F4" wp14:editId="23D3EA24">
            <wp:extent cx="252000" cy="226800"/>
            <wp:effectExtent l="0" t="0" r="0"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2000" cy="226800"/>
                    </a:xfrm>
                    <a:prstGeom prst="rect">
                      <a:avLst/>
                    </a:prstGeom>
                  </pic:spPr>
                </pic:pic>
              </a:graphicData>
            </a:graphic>
          </wp:inline>
        </w:drawing>
      </w:r>
      <w:r w:rsidRPr="001B5AE5">
        <w:t>), слой отобразится на карте.</w:t>
      </w:r>
    </w:p>
    <w:p w14:paraId="7C11D7A4" w14:textId="77777777" w:rsidR="00792185" w:rsidRPr="001B5AE5" w:rsidRDefault="00792185" w:rsidP="004B1DCF">
      <w:pPr>
        <w:pStyle w:val="32"/>
        <w:tabs>
          <w:tab w:val="clear" w:pos="488"/>
          <w:tab w:val="num" w:pos="1418"/>
          <w:tab w:val="num" w:pos="9045"/>
        </w:tabs>
        <w:suppressAutoHyphens w:val="0"/>
        <w:spacing w:before="0" w:after="0"/>
        <w:ind w:left="1418" w:hanging="709"/>
        <w:contextualSpacing/>
      </w:pPr>
      <w:bookmarkStart w:id="72" w:name="_Ref531693710"/>
      <w:bookmarkStart w:id="73" w:name="_Ref531693765"/>
      <w:bookmarkStart w:id="74" w:name="_Toc44415782"/>
      <w:bookmarkStart w:id="75" w:name="_Toc74914041"/>
      <w:r w:rsidRPr="001B5AE5">
        <w:t>Выбор слоев в списке для отображения на карте</w:t>
      </w:r>
      <w:bookmarkEnd w:id="72"/>
      <w:bookmarkEnd w:id="73"/>
      <w:bookmarkEnd w:id="74"/>
      <w:bookmarkEnd w:id="75"/>
      <w:r w:rsidRPr="001B5AE5">
        <w:t xml:space="preserve"> </w:t>
      </w:r>
    </w:p>
    <w:p w14:paraId="538A9E5F" w14:textId="77777777" w:rsidR="008755D6" w:rsidRPr="001B5AE5" w:rsidRDefault="00792185" w:rsidP="004B1DCF">
      <w:pPr>
        <w:pStyle w:val="a8"/>
        <w:spacing w:after="0"/>
      </w:pPr>
      <w:r w:rsidRPr="001B5AE5">
        <w:t>Для </w:t>
      </w:r>
      <w:r w:rsidR="001A638D" w:rsidRPr="001B5AE5">
        <w:t>добавления</w:t>
      </w:r>
      <w:r w:rsidRPr="001B5AE5">
        <w:t xml:space="preserve"> слоев в област</w:t>
      </w:r>
      <w:r w:rsidR="001A638D" w:rsidRPr="001B5AE5">
        <w:t>ь</w:t>
      </w:r>
      <w:r w:rsidRPr="001B5AE5">
        <w:t xml:space="preserve"> карты в окне «Управление слоями»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4.1.1</w:t>
      </w:r>
      <w:r w:rsidR="005B68E5" w:rsidRPr="001B5AE5">
        <w:fldChar w:fldCharType="end"/>
      </w:r>
      <w:r w:rsidRPr="001B5AE5">
        <w:t xml:space="preserve">) нажмите пиктограмму </w:t>
      </w:r>
      <w:r w:rsidR="007D0250" w:rsidRPr="001B5AE5">
        <w:rPr>
          <w:noProof/>
        </w:rPr>
        <w:drawing>
          <wp:inline distT="0" distB="0" distL="0" distR="0" wp14:anchorId="13CA1B28" wp14:editId="4B808A39">
            <wp:extent cx="543001" cy="30484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3001" cy="304843"/>
                    </a:xfrm>
                    <a:prstGeom prst="rect">
                      <a:avLst/>
                    </a:prstGeom>
                  </pic:spPr>
                </pic:pic>
              </a:graphicData>
            </a:graphic>
          </wp:inline>
        </w:drawing>
      </w:r>
      <w:r w:rsidR="007D0250" w:rsidRPr="001B5AE5">
        <w:t xml:space="preserve"> </w:t>
      </w:r>
      <w:r w:rsidRPr="001B5AE5">
        <w:t>(Слои). Открывается окно «Слои»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4.1.3</w:t>
      </w:r>
      <w:r w:rsidR="005B68E5" w:rsidRPr="001B5AE5">
        <w:fldChar w:fldCharType="end"/>
      </w:r>
      <w:r w:rsidRPr="001B5AE5">
        <w:t>), отображающее перечень разделов карты.</w:t>
      </w:r>
    </w:p>
    <w:p w14:paraId="07EA7CA7" w14:textId="77777777" w:rsidR="00792185" w:rsidRPr="001B5AE5" w:rsidRDefault="00947CAC" w:rsidP="004B1DCF">
      <w:pPr>
        <w:pStyle w:val="a8"/>
        <w:spacing w:after="0"/>
        <w:jc w:val="center"/>
      </w:pPr>
      <w:r w:rsidRPr="001B5AE5">
        <w:rPr>
          <w:noProof/>
        </w:rPr>
        <w:drawing>
          <wp:inline distT="0" distB="0" distL="0" distR="0" wp14:anchorId="1D438B7E" wp14:editId="434B31FF">
            <wp:extent cx="2600688" cy="1743318"/>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00688" cy="1743318"/>
                    </a:xfrm>
                    <a:prstGeom prst="rect">
                      <a:avLst/>
                    </a:prstGeom>
                  </pic:spPr>
                </pic:pic>
              </a:graphicData>
            </a:graphic>
          </wp:inline>
        </w:drawing>
      </w:r>
    </w:p>
    <w:bookmarkStart w:id="76" w:name="_Ref342490580"/>
    <w:bookmarkStart w:id="77" w:name="_Ref342492286"/>
    <w:p w14:paraId="49BCD9D9" w14:textId="77777777" w:rsidR="000A6CFF" w:rsidRPr="001B5AE5" w:rsidRDefault="005B68E5" w:rsidP="004B1DCF">
      <w:pPr>
        <w:pStyle w:val="aff"/>
        <w:spacing w:after="0"/>
      </w:pPr>
      <w:r w:rsidRPr="001B5AE5">
        <w:fldChar w:fldCharType="begin"/>
      </w:r>
      <w:r w:rsidRPr="001B5AE5">
        <w:instrText xml:space="preserve"> REF _Ref267663328 \h  \* MERGEFORMAT </w:instrText>
      </w:r>
      <w:r w:rsidRPr="001B5AE5">
        <w:fldChar w:fldCharType="separate"/>
      </w:r>
      <w:r w:rsidRPr="001B5AE5">
        <w:t xml:space="preserve">Рисунок </w:t>
      </w:r>
      <w:r w:rsidRPr="001B5AE5">
        <w:rPr>
          <w:noProof/>
        </w:rPr>
        <w:t>4.1.3</w:t>
      </w:r>
      <w:r w:rsidRPr="001B5AE5">
        <w:fldChar w:fldCharType="end"/>
      </w:r>
      <w:r w:rsidR="000A6CFF" w:rsidRPr="001B5AE5">
        <w:t xml:space="preserve">– </w:t>
      </w:r>
      <w:bookmarkEnd w:id="76"/>
      <w:bookmarkEnd w:id="77"/>
      <w:r w:rsidR="000A6CFF" w:rsidRPr="001B5AE5">
        <w:t>Окно «Слои». Вид по умолчанию</w:t>
      </w:r>
    </w:p>
    <w:p w14:paraId="6CFE4919" w14:textId="77777777" w:rsidR="00792185" w:rsidRPr="001B5AE5" w:rsidRDefault="00792185" w:rsidP="004B1DCF">
      <w:pPr>
        <w:pStyle w:val="a8"/>
        <w:spacing w:after="0"/>
        <w:jc w:val="center"/>
      </w:pPr>
    </w:p>
    <w:p w14:paraId="72473A2B" w14:textId="77777777" w:rsidR="005B2498" w:rsidRPr="001B5AE5" w:rsidRDefault="005B2498" w:rsidP="004B1DCF">
      <w:pPr>
        <w:pStyle w:val="a8"/>
        <w:spacing w:after="0"/>
      </w:pPr>
      <w:r w:rsidRPr="001B5AE5">
        <w:t>Разделы карты, по умолчанию, находятся в закрытом состоянии, наименования разделов обозначены пиктограммой</w:t>
      </w:r>
      <w:r w:rsidR="00D819C7" w:rsidRPr="001B5AE5">
        <w:rPr>
          <w:noProof/>
        </w:rPr>
        <w:drawing>
          <wp:inline distT="0" distB="0" distL="0" distR="0" wp14:anchorId="36C9D995" wp14:editId="78ACE9B7">
            <wp:extent cx="206136" cy="210614"/>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799" t="21590" r="21122" b="16646"/>
                    <a:stretch/>
                  </pic:blipFill>
                  <pic:spPr bwMode="auto">
                    <a:xfrm>
                      <a:off x="0" y="0"/>
                      <a:ext cx="207316" cy="211820"/>
                    </a:xfrm>
                    <a:prstGeom prst="rect">
                      <a:avLst/>
                    </a:prstGeom>
                    <a:ln>
                      <a:noFill/>
                    </a:ln>
                    <a:extLst>
                      <a:ext uri="{53640926-AAD7-44D8-BBD7-CCE9431645EC}">
                        <a14:shadowObscured xmlns:a14="http://schemas.microsoft.com/office/drawing/2010/main"/>
                      </a:ext>
                    </a:extLst>
                  </pic:spPr>
                </pic:pic>
              </a:graphicData>
            </a:graphic>
          </wp:inline>
        </w:drawing>
      </w:r>
      <w:r w:rsidRPr="001B5AE5">
        <w:t>.</w:t>
      </w:r>
    </w:p>
    <w:p w14:paraId="318F67A7" w14:textId="77777777" w:rsidR="005B2498" w:rsidRPr="001B5AE5" w:rsidRDefault="005B2498" w:rsidP="004B1DCF">
      <w:pPr>
        <w:pStyle w:val="a8"/>
        <w:spacing w:after="0"/>
      </w:pPr>
      <w:r w:rsidRPr="001B5AE5">
        <w:t xml:space="preserve"> Для </w:t>
      </w:r>
      <w:r w:rsidR="001A638D" w:rsidRPr="001B5AE5">
        <w:t xml:space="preserve">добавления </w:t>
      </w:r>
      <w:r w:rsidRPr="001B5AE5">
        <w:t xml:space="preserve">состава слоев раздела карты нажмите пиктограмму </w:t>
      </w:r>
      <w:r w:rsidR="00D819C7" w:rsidRPr="001B5AE5">
        <w:rPr>
          <w:noProof/>
        </w:rPr>
        <w:drawing>
          <wp:inline distT="0" distB="0" distL="0" distR="0" wp14:anchorId="1C8F015A" wp14:editId="35339484">
            <wp:extent cx="206136" cy="210614"/>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799" t="21590" r="21122" b="16646"/>
                    <a:stretch/>
                  </pic:blipFill>
                  <pic:spPr bwMode="auto">
                    <a:xfrm>
                      <a:off x="0" y="0"/>
                      <a:ext cx="207316" cy="211820"/>
                    </a:xfrm>
                    <a:prstGeom prst="rect">
                      <a:avLst/>
                    </a:prstGeom>
                    <a:ln>
                      <a:noFill/>
                    </a:ln>
                    <a:extLst>
                      <a:ext uri="{53640926-AAD7-44D8-BBD7-CCE9431645EC}">
                        <a14:shadowObscured xmlns:a14="http://schemas.microsoft.com/office/drawing/2010/main"/>
                      </a:ext>
                    </a:extLst>
                  </pic:spPr>
                </pic:pic>
              </a:graphicData>
            </a:graphic>
          </wp:inline>
        </w:drawing>
      </w:r>
      <w:r w:rsidRPr="001B5AE5">
        <w:t xml:space="preserve">. В окне отобразится состав раздела карты, вид пиктограммы изменится на </w:t>
      </w:r>
      <w:r w:rsidR="00D819C7" w:rsidRPr="001B5AE5">
        <w:rPr>
          <w:noProof/>
        </w:rPr>
        <w:drawing>
          <wp:inline distT="0" distB="0" distL="0" distR="0" wp14:anchorId="16D555FC" wp14:editId="115069B5">
            <wp:extent cx="295316" cy="266737"/>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5316" cy="266737"/>
                    </a:xfrm>
                    <a:prstGeom prst="rect">
                      <a:avLst/>
                    </a:prstGeom>
                  </pic:spPr>
                </pic:pic>
              </a:graphicData>
            </a:graphic>
          </wp:inline>
        </w:drawing>
      </w:r>
      <w:r w:rsidRPr="001B5AE5">
        <w:t xml:space="preserve">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4.1.4</w:t>
      </w:r>
      <w:r w:rsidR="005B68E5" w:rsidRPr="001B5AE5">
        <w:fldChar w:fldCharType="end"/>
      </w:r>
      <w:r w:rsidRPr="001B5AE5">
        <w:t>).</w:t>
      </w:r>
    </w:p>
    <w:p w14:paraId="65883806" w14:textId="77777777" w:rsidR="00792185" w:rsidRPr="001B5AE5" w:rsidRDefault="00947CAC" w:rsidP="004B1DCF">
      <w:pPr>
        <w:spacing w:after="0"/>
        <w:jc w:val="center"/>
        <w:rPr>
          <w:highlight w:val="yellow"/>
        </w:rPr>
      </w:pPr>
      <w:r w:rsidRPr="001B5AE5">
        <w:rPr>
          <w:noProof/>
        </w:rPr>
        <w:drawing>
          <wp:inline distT="0" distB="0" distL="0" distR="0" wp14:anchorId="54F41154" wp14:editId="3249B5C8">
            <wp:extent cx="2600688" cy="4134427"/>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00688" cy="4134427"/>
                    </a:xfrm>
                    <a:prstGeom prst="rect">
                      <a:avLst/>
                    </a:prstGeom>
                  </pic:spPr>
                </pic:pic>
              </a:graphicData>
            </a:graphic>
          </wp:inline>
        </w:drawing>
      </w:r>
    </w:p>
    <w:p w14:paraId="35DA2D86" w14:textId="77777777" w:rsidR="005B2498" w:rsidRPr="001B5AE5" w:rsidRDefault="005B68E5" w:rsidP="004B1DCF">
      <w:pPr>
        <w:pStyle w:val="aff"/>
        <w:spacing w:after="0"/>
      </w:pPr>
      <w:r w:rsidRPr="001B5AE5">
        <w:fldChar w:fldCharType="begin"/>
      </w:r>
      <w:r w:rsidRPr="001B5AE5">
        <w:instrText xml:space="preserve"> REF _Ref267663328 \h  \* MERGEFORMAT </w:instrText>
      </w:r>
      <w:r w:rsidRPr="001B5AE5">
        <w:fldChar w:fldCharType="separate"/>
      </w:r>
      <w:r w:rsidRPr="001B5AE5">
        <w:t xml:space="preserve">Рисунок </w:t>
      </w:r>
      <w:r w:rsidRPr="001B5AE5">
        <w:rPr>
          <w:noProof/>
        </w:rPr>
        <w:t>4.1.4</w:t>
      </w:r>
      <w:r w:rsidRPr="001B5AE5">
        <w:fldChar w:fldCharType="end"/>
      </w:r>
      <w:r w:rsidR="005B2498" w:rsidRPr="001B5AE5">
        <w:t xml:space="preserve"> –</w:t>
      </w:r>
      <w:r w:rsidR="0072260A" w:rsidRPr="001B5AE5">
        <w:t xml:space="preserve"> Окно «Слои». Отображение состава разделов карты</w:t>
      </w:r>
    </w:p>
    <w:p w14:paraId="0E114460" w14:textId="77777777" w:rsidR="0072260A" w:rsidRPr="001B5AE5" w:rsidRDefault="0072260A" w:rsidP="004B1DCF">
      <w:pPr>
        <w:pStyle w:val="a8"/>
        <w:spacing w:after="0"/>
      </w:pPr>
      <w:r w:rsidRPr="001B5AE5">
        <w:t>Следующие пиктограммы в окне «Слои» (</w:t>
      </w:r>
      <w:r w:rsidR="005B68E5" w:rsidRPr="001B5AE5">
        <w:fldChar w:fldCharType="begin"/>
      </w:r>
      <w:r w:rsidR="005B68E5" w:rsidRPr="001B5AE5">
        <w:instrText xml:space="preserve"> REF _Ref267663328 \h  \* MERGEFORMAT </w:instrText>
      </w:r>
      <w:r w:rsidR="005B68E5" w:rsidRPr="001B5AE5">
        <w:fldChar w:fldCharType="separate"/>
      </w:r>
      <w:r w:rsidR="005B68E5" w:rsidRPr="001B5AE5">
        <w:t xml:space="preserve">Рис. </w:t>
      </w:r>
      <w:r w:rsidR="005B68E5" w:rsidRPr="001B5AE5">
        <w:rPr>
          <w:noProof/>
        </w:rPr>
        <w:t>4.1.4</w:t>
      </w:r>
      <w:r w:rsidR="005B68E5" w:rsidRPr="001B5AE5">
        <w:fldChar w:fldCharType="end"/>
      </w:r>
      <w:r w:rsidRPr="001B5AE5">
        <w:t>) обозначают разделы карты и слои, добавленные в окно карты в текущем сеансе:</w:t>
      </w:r>
    </w:p>
    <w:p w14:paraId="4778D06B" w14:textId="77777777" w:rsidR="0072260A" w:rsidRPr="001B5AE5" w:rsidRDefault="0047773E" w:rsidP="004B1DCF">
      <w:pPr>
        <w:pStyle w:val="a8"/>
        <w:spacing w:after="0"/>
      </w:pPr>
      <w:r w:rsidRPr="001B5AE5">
        <w:rPr>
          <w:noProof/>
        </w:rPr>
        <w:drawing>
          <wp:inline distT="0" distB="0" distL="0" distR="0" wp14:anchorId="50CF9392" wp14:editId="465D20AE">
            <wp:extent cx="216000" cy="216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 cy="216000"/>
                    </a:xfrm>
                    <a:prstGeom prst="rect">
                      <a:avLst/>
                    </a:prstGeom>
                  </pic:spPr>
                </pic:pic>
              </a:graphicData>
            </a:graphic>
          </wp:inline>
        </w:drawing>
      </w:r>
      <w:r w:rsidR="0072260A" w:rsidRPr="001B5AE5">
        <w:t xml:space="preserve"> - слой добавлен в окно карты; раздел карты, все слои которого добавлены в окно карты; </w:t>
      </w:r>
    </w:p>
    <w:p w14:paraId="00E085E5" w14:textId="77777777" w:rsidR="0072260A" w:rsidRPr="001B5AE5" w:rsidRDefault="0047773E" w:rsidP="004B1DCF">
      <w:pPr>
        <w:pStyle w:val="a8"/>
        <w:spacing w:after="0"/>
      </w:pPr>
      <w:r w:rsidRPr="001B5AE5">
        <w:rPr>
          <w:noProof/>
        </w:rPr>
        <w:drawing>
          <wp:inline distT="0" distB="0" distL="0" distR="0" wp14:anchorId="7DBB887A" wp14:editId="1E6FA549">
            <wp:extent cx="216000" cy="2304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000" cy="230400"/>
                    </a:xfrm>
                    <a:prstGeom prst="rect">
                      <a:avLst/>
                    </a:prstGeom>
                  </pic:spPr>
                </pic:pic>
              </a:graphicData>
            </a:graphic>
          </wp:inline>
        </w:drawing>
      </w:r>
      <w:r w:rsidR="0072260A" w:rsidRPr="001B5AE5">
        <w:t xml:space="preserve"> - раздел карты, хотя бы один слой которого добавлен в окно карты.</w:t>
      </w:r>
    </w:p>
    <w:p w14:paraId="407D60AF" w14:textId="77777777" w:rsidR="0072260A" w:rsidRPr="001B5AE5" w:rsidRDefault="0047773E" w:rsidP="004B1DCF">
      <w:pPr>
        <w:pStyle w:val="a8"/>
        <w:spacing w:after="0"/>
      </w:pPr>
      <w:r w:rsidRPr="001B5AE5">
        <w:rPr>
          <w:noProof/>
        </w:rPr>
        <w:drawing>
          <wp:inline distT="0" distB="0" distL="0" distR="0" wp14:anchorId="3C24A9D3" wp14:editId="6593E85B">
            <wp:extent cx="216000" cy="2160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000" cy="216000"/>
                    </a:xfrm>
                    <a:prstGeom prst="rect">
                      <a:avLst/>
                    </a:prstGeom>
                  </pic:spPr>
                </pic:pic>
              </a:graphicData>
            </a:graphic>
          </wp:inline>
        </w:drawing>
      </w:r>
      <w:r w:rsidR="0072260A" w:rsidRPr="001B5AE5">
        <w:t xml:space="preserve">- слой, который удален из окна карты, а также раздел карты, все слои которого удалены из окна карты. </w:t>
      </w:r>
    </w:p>
    <w:p w14:paraId="24F2DFC9" w14:textId="77777777" w:rsidR="0072260A" w:rsidRPr="001B5AE5" w:rsidRDefault="0072260A" w:rsidP="000B57D9">
      <w:pPr>
        <w:pStyle w:val="a8"/>
        <w:spacing w:after="0"/>
      </w:pPr>
      <w:r w:rsidRPr="001B5AE5">
        <w:t xml:space="preserve">При добавлении на карту группы слоев очередность их предоставления соответствует порядку в окне «Слои». Вновь добавленный слой (или группа слоев) располагаются на карте выше ранее добавленных слоев. </w:t>
      </w:r>
    </w:p>
    <w:p w14:paraId="147FE888" w14:textId="77777777" w:rsidR="0072260A" w:rsidRPr="001B5AE5" w:rsidRDefault="0072260A" w:rsidP="004B1DCF">
      <w:pPr>
        <w:pStyle w:val="a8"/>
        <w:spacing w:after="0"/>
      </w:pPr>
      <w:r w:rsidRPr="001B5AE5">
        <w:t>Для отображения слоя (слоев) в области карты откройте необходимый раздел карты и установите «флажок» в наименовании требуемого слоя (в наименованиях нескольких слоев) или в наименовании раздела карты.</w:t>
      </w:r>
    </w:p>
    <w:p w14:paraId="0A0859F7" w14:textId="77777777" w:rsidR="005B2498" w:rsidRPr="001B5AE5" w:rsidRDefault="0072260A" w:rsidP="004B1DCF">
      <w:pPr>
        <w:pStyle w:val="a8"/>
        <w:spacing w:after="0"/>
      </w:pPr>
      <w:r w:rsidRPr="001B5AE5">
        <w:t>При необходимости снять выделение всех слоев раздела карты, выделите и снимите «флажок» напротив наименования раздела.</w:t>
      </w:r>
    </w:p>
    <w:p w14:paraId="7D7000D0" w14:textId="77777777" w:rsidR="003D36B4" w:rsidRPr="001B5AE5" w:rsidRDefault="003D36B4" w:rsidP="004B1DCF">
      <w:pPr>
        <w:pStyle w:val="32"/>
        <w:tabs>
          <w:tab w:val="clear" w:pos="488"/>
          <w:tab w:val="num" w:pos="1418"/>
          <w:tab w:val="num" w:pos="9045"/>
        </w:tabs>
        <w:suppressAutoHyphens w:val="0"/>
        <w:spacing w:before="0" w:after="0"/>
        <w:ind w:left="1418" w:hanging="709"/>
        <w:contextualSpacing/>
      </w:pPr>
      <w:bookmarkStart w:id="78" w:name="_Ref2246774"/>
      <w:bookmarkStart w:id="79" w:name="_Ref2246817"/>
      <w:bookmarkStart w:id="80" w:name="_Toc44415784"/>
      <w:bookmarkStart w:id="81" w:name="_Toc74914042"/>
      <w:r w:rsidRPr="001B5AE5">
        <w:t>Управление отображением подосновы в окне карты</w:t>
      </w:r>
      <w:bookmarkEnd w:id="78"/>
      <w:bookmarkEnd w:id="79"/>
      <w:bookmarkEnd w:id="80"/>
      <w:bookmarkEnd w:id="81"/>
    </w:p>
    <w:p w14:paraId="4CDC3295" w14:textId="77777777" w:rsidR="00026D6B" w:rsidRPr="001B5AE5" w:rsidRDefault="00026D6B" w:rsidP="004B1DCF">
      <w:pPr>
        <w:pStyle w:val="a8"/>
        <w:spacing w:after="0"/>
      </w:pPr>
      <w:r w:rsidRPr="001B5AE5">
        <w:t>Для добавления на карту или удаления из окна карты подосновы в окне «Управление слоями» (</w:t>
      </w:r>
      <w:r w:rsidRPr="001B5AE5">
        <w:fldChar w:fldCharType="begin"/>
      </w:r>
      <w:r w:rsidRPr="001B5AE5">
        <w:instrText xml:space="preserve"> REF _Ref531693594 \h  \* MERGEFORMAT </w:instrText>
      </w:r>
      <w:r w:rsidRPr="001B5AE5">
        <w:fldChar w:fldCharType="separate"/>
      </w:r>
      <w:r w:rsidRPr="001B5AE5">
        <w:t>Рис. 4.1.1</w:t>
      </w:r>
      <w:r w:rsidRPr="001B5AE5">
        <w:fldChar w:fldCharType="end"/>
      </w:r>
      <w:r w:rsidRPr="001B5AE5">
        <w:t xml:space="preserve">) нажмите пиктограмму </w:t>
      </w:r>
      <w:r w:rsidR="008E1E4D" w:rsidRPr="001B5AE5">
        <w:rPr>
          <w:noProof/>
        </w:rPr>
        <w:drawing>
          <wp:inline distT="0" distB="0" distL="0" distR="0" wp14:anchorId="7645C9B1" wp14:editId="6E5774F2">
            <wp:extent cx="543001" cy="304843"/>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3001" cy="304843"/>
                    </a:xfrm>
                    <a:prstGeom prst="rect">
                      <a:avLst/>
                    </a:prstGeom>
                  </pic:spPr>
                </pic:pic>
              </a:graphicData>
            </a:graphic>
          </wp:inline>
        </w:drawing>
      </w:r>
      <w:r w:rsidRPr="001B5AE5">
        <w:t xml:space="preserve"> (Подоснова). Открывается окно «Подключение подосновы» (</w:t>
      </w:r>
      <w:r w:rsidR="00B23986" w:rsidRPr="001B5AE5">
        <w:fldChar w:fldCharType="begin"/>
      </w:r>
      <w:r w:rsidR="00B23986" w:rsidRPr="001B5AE5">
        <w:instrText xml:space="preserve"> REF _Ref1476081 \h  \* MERGEFORMAT </w:instrText>
      </w:r>
      <w:r w:rsidR="00B23986" w:rsidRPr="001B5AE5">
        <w:fldChar w:fldCharType="separate"/>
      </w:r>
      <w:r w:rsidR="00B23986" w:rsidRPr="001B5AE5">
        <w:t>Рис. 4.1.</w:t>
      </w:r>
      <w:r w:rsidR="00B23986">
        <w:t>5</w:t>
      </w:r>
      <w:r w:rsidR="00B23986" w:rsidRPr="001B5AE5">
        <w:fldChar w:fldCharType="end"/>
      </w:r>
      <w:r w:rsidRPr="001B5AE5">
        <w:t>).</w:t>
      </w:r>
    </w:p>
    <w:p w14:paraId="368D641B" w14:textId="77777777" w:rsidR="00026D6B" w:rsidRPr="001B5AE5" w:rsidRDefault="00F82CD2" w:rsidP="004B1DCF">
      <w:pPr>
        <w:pStyle w:val="affffff1"/>
        <w:spacing w:line="360" w:lineRule="auto"/>
        <w:rPr>
          <w:szCs w:val="24"/>
          <w:lang w:val="ru-RU"/>
        </w:rPr>
      </w:pPr>
      <w:r w:rsidRPr="001B5AE5">
        <w:rPr>
          <w:noProof/>
          <w:szCs w:val="24"/>
          <w:lang w:val="ru-RU" w:eastAsia="ru-RU"/>
        </w:rPr>
        <w:drawing>
          <wp:inline distT="0" distB="0" distL="0" distR="0" wp14:anchorId="2C2E6C77" wp14:editId="0C03D126">
            <wp:extent cx="3131051" cy="132114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74902" cy="1339650"/>
                    </a:xfrm>
                    <a:prstGeom prst="rect">
                      <a:avLst/>
                    </a:prstGeom>
                  </pic:spPr>
                </pic:pic>
              </a:graphicData>
            </a:graphic>
          </wp:inline>
        </w:drawing>
      </w:r>
    </w:p>
    <w:p w14:paraId="694641D0" w14:textId="77777777" w:rsidR="00026D6B" w:rsidRPr="001B5AE5" w:rsidRDefault="00B23986" w:rsidP="004B1DCF">
      <w:pPr>
        <w:pStyle w:val="aff"/>
        <w:spacing w:after="0"/>
      </w:pPr>
      <w:r w:rsidRPr="001B5AE5">
        <w:fldChar w:fldCharType="begin"/>
      </w:r>
      <w:r w:rsidRPr="001B5AE5">
        <w:instrText xml:space="preserve"> REF _Ref1476081 \h  \* MERGEFORMAT </w:instrText>
      </w:r>
      <w:r w:rsidRPr="001B5AE5">
        <w:fldChar w:fldCharType="separate"/>
      </w:r>
      <w:r w:rsidRPr="001B5AE5">
        <w:t>Рисунок 4.1.</w:t>
      </w:r>
      <w:r>
        <w:t>5</w:t>
      </w:r>
      <w:r w:rsidRPr="001B5AE5">
        <w:fldChar w:fldCharType="end"/>
      </w:r>
      <w:r w:rsidRPr="001B5AE5">
        <w:t xml:space="preserve"> </w:t>
      </w:r>
      <w:r w:rsidR="00026D6B" w:rsidRPr="001B5AE5">
        <w:t>Окно «Подключение подосновы»</w:t>
      </w:r>
    </w:p>
    <w:p w14:paraId="4757B8E1" w14:textId="77777777" w:rsidR="00D153D4" w:rsidRPr="001B5AE5" w:rsidRDefault="00D153D4" w:rsidP="00D153D4">
      <w:pPr>
        <w:pStyle w:val="a8"/>
        <w:spacing w:after="0"/>
      </w:pPr>
      <w:r w:rsidRPr="001B5AE5">
        <w:t>Для подключения подосновы в окне карты установите «флажок» в строке наименования подосновы.</w:t>
      </w:r>
    </w:p>
    <w:p w14:paraId="0B5C744C" w14:textId="77777777" w:rsidR="00182217" w:rsidRPr="001B5AE5" w:rsidRDefault="00865D02" w:rsidP="004B1DCF">
      <w:pPr>
        <w:pStyle w:val="a8"/>
        <w:spacing w:after="0"/>
      </w:pPr>
      <w:r w:rsidRPr="001B5AE5">
        <w:t>Для удаления из окна карты подосновы установите «флажок» в строке «Без подосновы».</w:t>
      </w:r>
    </w:p>
    <w:p w14:paraId="74E631F1" w14:textId="77777777" w:rsidR="00093BBB" w:rsidRPr="001B5AE5" w:rsidRDefault="004F67D7" w:rsidP="004B1DCF">
      <w:pPr>
        <w:pStyle w:val="2"/>
        <w:spacing w:before="0" w:after="0"/>
        <w:rPr>
          <w:sz w:val="24"/>
          <w:szCs w:val="24"/>
        </w:rPr>
      </w:pPr>
      <w:bookmarkStart w:id="82" w:name="_Toc74158960"/>
      <w:bookmarkStart w:id="83" w:name="_Toc74158961"/>
      <w:bookmarkStart w:id="84" w:name="_Toc74158962"/>
      <w:bookmarkStart w:id="85" w:name="_Toc74158963"/>
      <w:bookmarkStart w:id="86" w:name="_Toc74158964"/>
      <w:bookmarkStart w:id="87" w:name="_Toc74158965"/>
      <w:bookmarkStart w:id="88" w:name="_Toc74158966"/>
      <w:bookmarkStart w:id="89" w:name="_Toc74158967"/>
      <w:bookmarkStart w:id="90" w:name="_Toc74158968"/>
      <w:bookmarkStart w:id="91" w:name="_Toc74158969"/>
      <w:bookmarkStart w:id="92" w:name="_Ref296424705"/>
      <w:bookmarkStart w:id="93" w:name="_Toc374695037"/>
      <w:bookmarkStart w:id="94" w:name="_Toc374700780"/>
      <w:bookmarkStart w:id="95" w:name="_Toc44415785"/>
      <w:bookmarkStart w:id="96" w:name="_Toc74914043"/>
      <w:bookmarkEnd w:id="82"/>
      <w:bookmarkEnd w:id="83"/>
      <w:bookmarkEnd w:id="84"/>
      <w:bookmarkEnd w:id="85"/>
      <w:bookmarkEnd w:id="86"/>
      <w:bookmarkEnd w:id="87"/>
      <w:bookmarkEnd w:id="88"/>
      <w:bookmarkEnd w:id="89"/>
      <w:bookmarkEnd w:id="90"/>
      <w:bookmarkEnd w:id="91"/>
      <w:r w:rsidRPr="001B5AE5">
        <w:rPr>
          <w:sz w:val="24"/>
          <w:szCs w:val="24"/>
        </w:rPr>
        <w:t>Основные инструменты карты</w:t>
      </w:r>
      <w:bookmarkEnd w:id="92"/>
      <w:bookmarkEnd w:id="93"/>
      <w:bookmarkEnd w:id="94"/>
      <w:bookmarkEnd w:id="95"/>
      <w:bookmarkEnd w:id="96"/>
    </w:p>
    <w:p w14:paraId="3E16DC71" w14:textId="77777777" w:rsidR="00C77972" w:rsidRPr="001B5AE5" w:rsidRDefault="009B167D" w:rsidP="004B1DCF">
      <w:pPr>
        <w:pStyle w:val="a8"/>
        <w:spacing w:after="0"/>
      </w:pPr>
      <w:r w:rsidRPr="001B5AE5">
        <w:t>В области просмотра карты операции с графическими объектами осуществляются с помощью кнопок-пиктограмм (</w:t>
      </w:r>
      <w:r w:rsidRPr="001B5AE5">
        <w:fldChar w:fldCharType="begin"/>
      </w:r>
      <w:r w:rsidRPr="001B5AE5">
        <w:instrText xml:space="preserve"> REF _Ref267663328 \h  \* MERGEFORMAT </w:instrText>
      </w:r>
      <w:r w:rsidRPr="001B5AE5">
        <w:fldChar w:fldCharType="separate"/>
      </w:r>
      <w:r w:rsidRPr="001B5AE5">
        <w:t>Рис. 3.2.1</w:t>
      </w:r>
      <w:r w:rsidRPr="001B5AE5">
        <w:fldChar w:fldCharType="end"/>
      </w:r>
      <w:r w:rsidRPr="001B5AE5">
        <w:t>).</w:t>
      </w:r>
    </w:p>
    <w:p w14:paraId="0E13B87D" w14:textId="77777777" w:rsidR="007060D1" w:rsidRPr="001B5AE5" w:rsidRDefault="007060D1" w:rsidP="004B1DCF">
      <w:pPr>
        <w:pStyle w:val="32"/>
        <w:tabs>
          <w:tab w:val="clear" w:pos="488"/>
          <w:tab w:val="num" w:pos="1418"/>
          <w:tab w:val="num" w:pos="9045"/>
        </w:tabs>
        <w:suppressAutoHyphens w:val="0"/>
        <w:spacing w:before="0" w:after="0"/>
        <w:ind w:left="1418" w:hanging="709"/>
        <w:contextualSpacing/>
      </w:pPr>
      <w:bookmarkStart w:id="97" w:name="_Toc374695038"/>
      <w:bookmarkStart w:id="98" w:name="_Ref1472909"/>
      <w:bookmarkStart w:id="99" w:name="_Toc44415786"/>
      <w:bookmarkStart w:id="100" w:name="_Toc74914044"/>
      <w:r w:rsidRPr="001B5AE5">
        <w:t>Увеличение масштаба изображения</w:t>
      </w:r>
      <w:bookmarkEnd w:id="97"/>
      <w:bookmarkEnd w:id="98"/>
      <w:bookmarkEnd w:id="99"/>
      <w:bookmarkEnd w:id="100"/>
    </w:p>
    <w:p w14:paraId="25995A4B" w14:textId="77777777" w:rsidR="007060D1" w:rsidRPr="001B5AE5" w:rsidRDefault="007060D1" w:rsidP="004B1DCF">
      <w:pPr>
        <w:spacing w:after="0"/>
      </w:pPr>
      <w:r w:rsidRPr="001B5AE5">
        <w:t>Для увеличения масштаба изображения объектов на карте применимы следующие способы</w:t>
      </w:r>
      <w:r w:rsidR="00CB5C31" w:rsidRPr="001B5AE5">
        <w:t>:</w:t>
      </w:r>
    </w:p>
    <w:p w14:paraId="0729C2A5" w14:textId="77777777" w:rsidR="007060D1" w:rsidRPr="001B5AE5" w:rsidRDefault="00CB5C31" w:rsidP="004B1DCF">
      <w:pPr>
        <w:spacing w:after="0"/>
      </w:pPr>
      <w:r w:rsidRPr="001B5AE5">
        <w:t>н</w:t>
      </w:r>
      <w:r w:rsidR="007060D1" w:rsidRPr="001B5AE5">
        <w:t>а панели инструментов карты (</w:t>
      </w:r>
      <w:r w:rsidR="007060D1" w:rsidRPr="001B5AE5">
        <w:fldChar w:fldCharType="begin"/>
      </w:r>
      <w:r w:rsidR="007060D1" w:rsidRPr="001B5AE5">
        <w:instrText xml:space="preserve"> REF _Ref267663328 \h  \* MERGEFORMAT </w:instrText>
      </w:r>
      <w:r w:rsidR="007060D1" w:rsidRPr="001B5AE5">
        <w:fldChar w:fldCharType="separate"/>
      </w:r>
      <w:r w:rsidR="007060D1" w:rsidRPr="001B5AE5">
        <w:t>Рис. 3.2.1</w:t>
      </w:r>
      <w:r w:rsidR="007060D1" w:rsidRPr="001B5AE5">
        <w:fldChar w:fldCharType="end"/>
      </w:r>
      <w:r w:rsidR="007060D1" w:rsidRPr="001B5AE5">
        <w:t xml:space="preserve">) нажмите пиктограмму </w:t>
      </w:r>
      <w:r w:rsidR="00FA6040" w:rsidRPr="001B5AE5">
        <w:rPr>
          <w:noProof/>
        </w:rPr>
        <w:drawing>
          <wp:inline distT="0" distB="0" distL="0" distR="0" wp14:anchorId="097B4FF6" wp14:editId="5AB749D6">
            <wp:extent cx="288000" cy="2952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 cy="295200"/>
                    </a:xfrm>
                    <a:prstGeom prst="rect">
                      <a:avLst/>
                    </a:prstGeom>
                  </pic:spPr>
                </pic:pic>
              </a:graphicData>
            </a:graphic>
          </wp:inline>
        </w:drawing>
      </w:r>
      <w:r w:rsidR="007060D1" w:rsidRPr="001B5AE5">
        <w:t> (</w:t>
      </w:r>
      <w:r w:rsidRPr="001B5AE5">
        <w:t>п</w:t>
      </w:r>
      <w:r w:rsidR="007060D1" w:rsidRPr="001B5AE5">
        <w:t>риблизить). С каждым щелчком левой клавиши мыши изображение карты дискретно увеличивается. Значения каждого текущего масштаба карты, полученного таким образом, будут отображаться в строке состояния системы</w:t>
      </w:r>
      <w:r w:rsidRPr="001B5AE5">
        <w:t>;</w:t>
      </w:r>
      <w:r w:rsidR="007060D1" w:rsidRPr="001B5AE5">
        <w:t xml:space="preserve"> </w:t>
      </w:r>
    </w:p>
    <w:p w14:paraId="681CEDC9" w14:textId="77777777" w:rsidR="007060D1" w:rsidRPr="001B5AE5" w:rsidRDefault="00CB5C31" w:rsidP="004B1DCF">
      <w:pPr>
        <w:spacing w:after="0"/>
      </w:pPr>
      <w:r w:rsidRPr="001B5AE5">
        <w:t>в</w:t>
      </w:r>
      <w:r w:rsidR="007060D1" w:rsidRPr="001B5AE5">
        <w:t xml:space="preserve"> области просмотра карты выполните вращение колеса мыши вверх.</w:t>
      </w:r>
    </w:p>
    <w:p w14:paraId="38DB1A8D" w14:textId="77777777" w:rsidR="007060D1" w:rsidRPr="001B5AE5" w:rsidRDefault="007060D1" w:rsidP="004B1DCF">
      <w:pPr>
        <w:pStyle w:val="32"/>
        <w:tabs>
          <w:tab w:val="clear" w:pos="488"/>
          <w:tab w:val="num" w:pos="1418"/>
          <w:tab w:val="num" w:pos="9045"/>
        </w:tabs>
        <w:suppressAutoHyphens w:val="0"/>
        <w:spacing w:before="0" w:after="0"/>
        <w:ind w:left="1418" w:hanging="709"/>
        <w:contextualSpacing/>
      </w:pPr>
      <w:bookmarkStart w:id="101" w:name="_Toc374695039"/>
      <w:bookmarkStart w:id="102" w:name="_Ref1472916"/>
      <w:bookmarkStart w:id="103" w:name="_Toc44415787"/>
      <w:bookmarkStart w:id="104" w:name="_Toc74914045"/>
      <w:r w:rsidRPr="001B5AE5">
        <w:t>Уменьшение масштаба изображения</w:t>
      </w:r>
      <w:bookmarkEnd w:id="101"/>
      <w:bookmarkEnd w:id="102"/>
      <w:bookmarkEnd w:id="103"/>
      <w:bookmarkEnd w:id="104"/>
    </w:p>
    <w:p w14:paraId="48966797" w14:textId="77777777" w:rsidR="007060D1" w:rsidRPr="001B5AE5" w:rsidRDefault="007060D1" w:rsidP="004B1DCF">
      <w:pPr>
        <w:spacing w:after="0"/>
      </w:pPr>
      <w:r w:rsidRPr="001B5AE5">
        <w:t>Для уменьшения масштаба изображения объектов на карте применимы следующие способы</w:t>
      </w:r>
      <w:r w:rsidR="00CB5C31" w:rsidRPr="001B5AE5">
        <w:t>:</w:t>
      </w:r>
    </w:p>
    <w:p w14:paraId="4D10F9ED" w14:textId="77777777" w:rsidR="007060D1" w:rsidRPr="001B5AE5" w:rsidRDefault="00CB5C31" w:rsidP="004B1DCF">
      <w:pPr>
        <w:spacing w:after="0"/>
      </w:pPr>
      <w:r w:rsidRPr="001B5AE5">
        <w:t>н</w:t>
      </w:r>
      <w:r w:rsidR="007060D1" w:rsidRPr="001B5AE5">
        <w:t>а панели инструментов карты (</w:t>
      </w:r>
      <w:r w:rsidR="007060D1" w:rsidRPr="001B5AE5">
        <w:fldChar w:fldCharType="begin"/>
      </w:r>
      <w:r w:rsidR="007060D1" w:rsidRPr="001B5AE5">
        <w:instrText xml:space="preserve"> REF _Ref267663328 \h  \* MERGEFORMAT </w:instrText>
      </w:r>
      <w:r w:rsidR="007060D1" w:rsidRPr="001B5AE5">
        <w:fldChar w:fldCharType="separate"/>
      </w:r>
      <w:r w:rsidR="007060D1" w:rsidRPr="001B5AE5">
        <w:t>Рис. 3.2.</w:t>
      </w:r>
      <w:r w:rsidR="007060D1" w:rsidRPr="001B5AE5">
        <w:rPr>
          <w:noProof/>
        </w:rPr>
        <w:t>1</w:t>
      </w:r>
      <w:r w:rsidR="007060D1" w:rsidRPr="001B5AE5">
        <w:fldChar w:fldCharType="end"/>
      </w:r>
      <w:r w:rsidR="007060D1" w:rsidRPr="001B5AE5">
        <w:t xml:space="preserve">) нажмите пиктограмму </w:t>
      </w:r>
      <w:r w:rsidR="00FA6040" w:rsidRPr="001B5AE5">
        <w:rPr>
          <w:noProof/>
        </w:rPr>
        <w:drawing>
          <wp:inline distT="0" distB="0" distL="0" distR="0" wp14:anchorId="44987CCB" wp14:editId="28F860B9">
            <wp:extent cx="288000" cy="288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000" cy="288000"/>
                    </a:xfrm>
                    <a:prstGeom prst="rect">
                      <a:avLst/>
                    </a:prstGeom>
                  </pic:spPr>
                </pic:pic>
              </a:graphicData>
            </a:graphic>
          </wp:inline>
        </w:drawing>
      </w:r>
      <w:r w:rsidR="007060D1" w:rsidRPr="001B5AE5">
        <w:t> (Отдалить). С каждым щелчком левой клавиши мыши изображение карты дискретно уменьшается. Значения</w:t>
      </w:r>
      <w:r w:rsidR="007060D1" w:rsidRPr="001B5AE5">
        <w:rPr>
          <w:lang w:val="en-US"/>
        </w:rPr>
        <w:t> </w:t>
      </w:r>
      <w:r w:rsidR="007060D1" w:rsidRPr="001B5AE5">
        <w:t>каждого текущего масштаба карты, полученного таким образом, будут отображаться в строке состояния системы</w:t>
      </w:r>
      <w:r w:rsidRPr="001B5AE5">
        <w:t>;</w:t>
      </w:r>
    </w:p>
    <w:p w14:paraId="1F50CC6C" w14:textId="77777777" w:rsidR="007060D1" w:rsidRPr="001B5AE5" w:rsidRDefault="00CB5C31" w:rsidP="004B1DCF">
      <w:pPr>
        <w:spacing w:after="0"/>
      </w:pPr>
      <w:r w:rsidRPr="001B5AE5">
        <w:t>в</w:t>
      </w:r>
      <w:r w:rsidR="007060D1" w:rsidRPr="001B5AE5">
        <w:t xml:space="preserve"> области просмотра карты выполните вращение колеса мыши вниз.</w:t>
      </w:r>
    </w:p>
    <w:p w14:paraId="79BEFE1C" w14:textId="77777777" w:rsidR="007060D1" w:rsidRPr="001B5AE5" w:rsidRDefault="007060D1" w:rsidP="004B1DCF">
      <w:pPr>
        <w:pStyle w:val="32"/>
        <w:tabs>
          <w:tab w:val="clear" w:pos="488"/>
          <w:tab w:val="num" w:pos="1418"/>
          <w:tab w:val="num" w:pos="9045"/>
        </w:tabs>
        <w:suppressAutoHyphens w:val="0"/>
        <w:spacing w:before="0" w:after="0"/>
        <w:ind w:left="1418" w:hanging="709"/>
        <w:contextualSpacing/>
      </w:pPr>
      <w:bookmarkStart w:id="105" w:name="_Toc374695040"/>
      <w:bookmarkStart w:id="106" w:name="_Toc44415788"/>
      <w:bookmarkStart w:id="107" w:name="_Toc74914046"/>
      <w:r w:rsidRPr="001B5AE5">
        <w:t>Перемещение изображения</w:t>
      </w:r>
      <w:bookmarkEnd w:id="105"/>
      <w:bookmarkEnd w:id="106"/>
      <w:bookmarkEnd w:id="107"/>
    </w:p>
    <w:p w14:paraId="2F275ED3" w14:textId="77777777" w:rsidR="007060D1" w:rsidRPr="001B5AE5" w:rsidRDefault="007060D1" w:rsidP="004B1DCF">
      <w:pPr>
        <w:spacing w:after="0"/>
      </w:pPr>
      <w:r w:rsidRPr="001B5AE5">
        <w:rPr>
          <w:shd w:val="clear" w:color="auto" w:fill="FFFFFF"/>
        </w:rPr>
        <w:t xml:space="preserve">Для перемещения карты необходимо нажать и держать левую кнопку манипулятора мышь и одновременно осуществлять движение манипулятором влево/вправо/вверх/вниз. </w:t>
      </w:r>
      <w:r w:rsidRPr="001B5AE5">
        <w:t xml:space="preserve">Для завершения перемещения изображения отпустите левую клавишу мыши внутри области просмотра карты. </w:t>
      </w:r>
    </w:p>
    <w:p w14:paraId="146D98A6" w14:textId="77777777" w:rsidR="007060D1" w:rsidRPr="001B5AE5" w:rsidRDefault="007060D1" w:rsidP="004B1DCF">
      <w:pPr>
        <w:pStyle w:val="2"/>
        <w:spacing w:before="0" w:after="0"/>
        <w:rPr>
          <w:sz w:val="24"/>
          <w:szCs w:val="24"/>
        </w:rPr>
      </w:pPr>
      <w:bookmarkStart w:id="108" w:name="_Ref296424535"/>
      <w:bookmarkStart w:id="109" w:name="_Toc374695041"/>
      <w:bookmarkStart w:id="110" w:name="_Toc374700781"/>
      <w:bookmarkStart w:id="111" w:name="_Toc44415789"/>
      <w:bookmarkStart w:id="112" w:name="_Toc74914047"/>
      <w:r w:rsidRPr="001B5AE5">
        <w:rPr>
          <w:sz w:val="24"/>
          <w:szCs w:val="24"/>
        </w:rPr>
        <w:t>Сервисные инструменты карты</w:t>
      </w:r>
      <w:bookmarkEnd w:id="108"/>
      <w:bookmarkEnd w:id="109"/>
      <w:bookmarkEnd w:id="110"/>
      <w:bookmarkEnd w:id="111"/>
      <w:bookmarkEnd w:id="112"/>
    </w:p>
    <w:p w14:paraId="4B85E388" w14:textId="77777777" w:rsidR="007060D1" w:rsidRPr="001B5AE5" w:rsidRDefault="007060D1" w:rsidP="004B1DCF">
      <w:pPr>
        <w:spacing w:after="0"/>
      </w:pPr>
      <w:r w:rsidRPr="001B5AE5">
        <w:t>Панель инструментов карты (</w:t>
      </w:r>
      <w:r w:rsidRPr="001B5AE5">
        <w:fldChar w:fldCharType="begin"/>
      </w:r>
      <w:r w:rsidRPr="001B5AE5">
        <w:instrText xml:space="preserve"> REF _Ref267663328 \h  \* MERGEFORMAT </w:instrText>
      </w:r>
      <w:r w:rsidRPr="001B5AE5">
        <w:fldChar w:fldCharType="separate"/>
      </w:r>
      <w:r w:rsidRPr="001B5AE5">
        <w:t xml:space="preserve">Рис. </w:t>
      </w:r>
      <w:r w:rsidRPr="001B5AE5">
        <w:rPr>
          <w:noProof/>
        </w:rPr>
        <w:t>3.2.1</w:t>
      </w:r>
      <w:r w:rsidRPr="001B5AE5">
        <w:fldChar w:fldCharType="end"/>
      </w:r>
      <w:r w:rsidRPr="001B5AE5">
        <w:t>) содержит пиктограммы, выполняющие сервисные функции, в том числе:</w:t>
      </w:r>
    </w:p>
    <w:p w14:paraId="6A76C054" w14:textId="77777777" w:rsidR="007060D1" w:rsidRPr="001B5AE5" w:rsidRDefault="007060D1" w:rsidP="004B1DCF">
      <w:pPr>
        <w:spacing w:after="0"/>
      </w:pPr>
      <w:r w:rsidRPr="001B5AE5">
        <w:t>возврат к общему виду; активировать инструмент измерения; печать карты в pdf; обзорная</w:t>
      </w:r>
      <w:r w:rsidRPr="001B5AE5">
        <w:rPr>
          <w:lang w:val="en-US"/>
        </w:rPr>
        <w:t> </w:t>
      </w:r>
      <w:r w:rsidRPr="001B5AE5">
        <w:t>карта; назад; вперед.</w:t>
      </w:r>
    </w:p>
    <w:p w14:paraId="68BD543E" w14:textId="77777777" w:rsidR="007060D1" w:rsidRPr="001B5AE5" w:rsidRDefault="007060D1" w:rsidP="004B1DCF">
      <w:pPr>
        <w:pStyle w:val="32"/>
        <w:tabs>
          <w:tab w:val="clear" w:pos="488"/>
          <w:tab w:val="num" w:pos="1418"/>
          <w:tab w:val="num" w:pos="9045"/>
        </w:tabs>
        <w:suppressAutoHyphens w:val="0"/>
        <w:spacing w:before="0" w:after="0"/>
        <w:ind w:left="1418" w:hanging="709"/>
        <w:contextualSpacing/>
      </w:pPr>
      <w:bookmarkStart w:id="113" w:name="_Toc374695042"/>
      <w:bookmarkStart w:id="114" w:name="_Ref1472950"/>
      <w:bookmarkStart w:id="115" w:name="_Toc44415790"/>
      <w:bookmarkStart w:id="116" w:name="_Toc74914048"/>
      <w:r w:rsidRPr="001B5AE5">
        <w:t>Режим «Общий вид</w:t>
      </w:r>
      <w:bookmarkEnd w:id="113"/>
      <w:r w:rsidRPr="001B5AE5">
        <w:t>»</w:t>
      </w:r>
      <w:bookmarkEnd w:id="114"/>
      <w:bookmarkEnd w:id="115"/>
      <w:bookmarkEnd w:id="116"/>
    </w:p>
    <w:p w14:paraId="4255C6C9" w14:textId="77777777" w:rsidR="007060D1" w:rsidRPr="001B5AE5" w:rsidRDefault="00CF7C36" w:rsidP="004B1DCF">
      <w:pPr>
        <w:spacing w:after="0"/>
      </w:pPr>
      <w:r w:rsidRPr="001B5AE5">
        <w:t xml:space="preserve">При запуске Системы «ТерГИС» открывается главная страница системы, на которой отображается окно карты, с подключенными слоями пространственных данных </w:t>
      </w:r>
      <w:r w:rsidR="007060D1" w:rsidRPr="001B5AE5">
        <w:t>(</w:t>
      </w:r>
      <w:r w:rsidR="007060D1" w:rsidRPr="001B5AE5">
        <w:fldChar w:fldCharType="begin"/>
      </w:r>
      <w:r w:rsidR="007060D1" w:rsidRPr="001B5AE5">
        <w:instrText xml:space="preserve"> REF _Ref267663328 \h  \* MERGEFORMAT </w:instrText>
      </w:r>
      <w:r w:rsidR="007060D1" w:rsidRPr="001B5AE5">
        <w:fldChar w:fldCharType="separate"/>
      </w:r>
      <w:r w:rsidR="007060D1" w:rsidRPr="001B5AE5">
        <w:t xml:space="preserve">Рис. </w:t>
      </w:r>
      <w:r w:rsidR="007060D1" w:rsidRPr="001B5AE5">
        <w:rPr>
          <w:noProof/>
        </w:rPr>
        <w:t>3.2.1</w:t>
      </w:r>
      <w:r w:rsidR="007060D1" w:rsidRPr="001B5AE5">
        <w:fldChar w:fldCharType="end"/>
      </w:r>
      <w:r w:rsidR="007060D1" w:rsidRPr="001B5AE5">
        <w:t>).</w:t>
      </w:r>
    </w:p>
    <w:p w14:paraId="6FB7D4F3" w14:textId="77777777" w:rsidR="007060D1" w:rsidRPr="001B5AE5" w:rsidRDefault="007060D1" w:rsidP="004B1DCF">
      <w:pPr>
        <w:spacing w:after="0"/>
      </w:pPr>
      <w:r w:rsidRPr="001B5AE5">
        <w:t xml:space="preserve">В текущем окне карты режим «Общий вид» осуществляется при нажатии пиктограммы </w:t>
      </w:r>
      <w:r w:rsidR="00FA6040" w:rsidRPr="001B5AE5">
        <w:rPr>
          <w:noProof/>
        </w:rPr>
        <w:drawing>
          <wp:inline distT="0" distB="0" distL="0" distR="0" wp14:anchorId="5BA35F0A" wp14:editId="2581E790">
            <wp:extent cx="288000" cy="288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000" cy="288000"/>
                    </a:xfrm>
                    <a:prstGeom prst="rect">
                      <a:avLst/>
                    </a:prstGeom>
                  </pic:spPr>
                </pic:pic>
              </a:graphicData>
            </a:graphic>
          </wp:inline>
        </w:drawing>
      </w:r>
      <w:r w:rsidRPr="001B5AE5">
        <w:rPr>
          <w:lang w:val="en-US"/>
        </w:rPr>
        <w:t> </w:t>
      </w:r>
      <w:r w:rsidRPr="001B5AE5">
        <w:t>(Общий вид) на панели инструментов карты (</w:t>
      </w:r>
      <w:r w:rsidRPr="001B5AE5">
        <w:fldChar w:fldCharType="begin"/>
      </w:r>
      <w:r w:rsidRPr="001B5AE5">
        <w:instrText xml:space="preserve"> REF _Ref267663328 \h  \* MERGEFORMAT </w:instrText>
      </w:r>
      <w:r w:rsidRPr="001B5AE5">
        <w:fldChar w:fldCharType="separate"/>
      </w:r>
      <w:r w:rsidRPr="001B5AE5">
        <w:t xml:space="preserve">Рис. </w:t>
      </w:r>
      <w:r w:rsidRPr="001B5AE5">
        <w:rPr>
          <w:noProof/>
        </w:rPr>
        <w:t>3.2.1</w:t>
      </w:r>
      <w:r w:rsidRPr="001B5AE5">
        <w:fldChar w:fldCharType="end"/>
      </w:r>
      <w:r w:rsidRPr="001B5AE5">
        <w:t>).</w:t>
      </w:r>
    </w:p>
    <w:p w14:paraId="7A715680" w14:textId="77777777" w:rsidR="007060D1" w:rsidRPr="001B5AE5" w:rsidRDefault="007060D1" w:rsidP="004B1DCF">
      <w:pPr>
        <w:pStyle w:val="32"/>
        <w:tabs>
          <w:tab w:val="clear" w:pos="488"/>
          <w:tab w:val="num" w:pos="1418"/>
          <w:tab w:val="num" w:pos="9045"/>
        </w:tabs>
        <w:suppressAutoHyphens w:val="0"/>
        <w:spacing w:before="0" w:after="0"/>
        <w:ind w:left="1418" w:hanging="709"/>
        <w:contextualSpacing/>
      </w:pPr>
      <w:bookmarkStart w:id="117" w:name="_Ref288057500"/>
      <w:bookmarkStart w:id="118" w:name="_Ref312072677"/>
      <w:bookmarkStart w:id="119" w:name="_Toc374695043"/>
      <w:bookmarkStart w:id="120" w:name="_Ref524606692"/>
      <w:bookmarkStart w:id="121" w:name="_Toc44415791"/>
      <w:bookmarkStart w:id="122" w:name="_Toc74914049"/>
      <w:r w:rsidRPr="001B5AE5">
        <w:t>Режим «</w:t>
      </w:r>
      <w:bookmarkEnd w:id="117"/>
      <w:bookmarkEnd w:id="118"/>
      <w:bookmarkEnd w:id="119"/>
      <w:r w:rsidRPr="001B5AE5">
        <w:t>Инструменты измерения»</w:t>
      </w:r>
      <w:bookmarkEnd w:id="120"/>
      <w:bookmarkEnd w:id="121"/>
      <w:bookmarkEnd w:id="122"/>
    </w:p>
    <w:p w14:paraId="69105FD0" w14:textId="77777777" w:rsidR="007060D1" w:rsidRPr="001B5AE5" w:rsidRDefault="007060D1" w:rsidP="004B1DCF">
      <w:pPr>
        <w:spacing w:after="0"/>
      </w:pPr>
      <w:r w:rsidRPr="001B5AE5">
        <w:t xml:space="preserve">Для </w:t>
      </w:r>
      <w:r w:rsidR="00375D45" w:rsidRPr="001B5AE5">
        <w:t>активации</w:t>
      </w:r>
      <w:r w:rsidRPr="001B5AE5">
        <w:t xml:space="preserve"> режима измерения на панели инструментов карты (</w:t>
      </w:r>
      <w:r w:rsidRPr="001B5AE5">
        <w:fldChar w:fldCharType="begin"/>
      </w:r>
      <w:r w:rsidRPr="001B5AE5">
        <w:instrText xml:space="preserve"> REF _Ref267663328 \h  \* MERGEFORMAT </w:instrText>
      </w:r>
      <w:r w:rsidRPr="001B5AE5">
        <w:fldChar w:fldCharType="separate"/>
      </w:r>
      <w:r w:rsidRPr="001B5AE5">
        <w:t xml:space="preserve">Рис. </w:t>
      </w:r>
      <w:r w:rsidRPr="001B5AE5">
        <w:rPr>
          <w:noProof/>
        </w:rPr>
        <w:t>3.2.1</w:t>
      </w:r>
      <w:r w:rsidRPr="001B5AE5">
        <w:fldChar w:fldCharType="end"/>
      </w:r>
      <w:r w:rsidRPr="001B5AE5">
        <w:t xml:space="preserve">) нажмите пиктограмму </w:t>
      </w:r>
      <w:r w:rsidR="00FA6040" w:rsidRPr="001B5AE5">
        <w:rPr>
          <w:noProof/>
        </w:rPr>
        <w:drawing>
          <wp:inline distT="0" distB="0" distL="0" distR="0" wp14:anchorId="039D4C7E" wp14:editId="448C34B2">
            <wp:extent cx="288000" cy="288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000" cy="288000"/>
                    </a:xfrm>
                    <a:prstGeom prst="rect">
                      <a:avLst/>
                    </a:prstGeom>
                  </pic:spPr>
                </pic:pic>
              </a:graphicData>
            </a:graphic>
          </wp:inline>
        </w:drawing>
      </w:r>
      <w:r w:rsidRPr="001B5AE5">
        <w:t xml:space="preserve"> (Инструменты измерения). В области просмотра карты откроется дополнительная панель инструментов измерения (</w:t>
      </w:r>
      <w:r w:rsidRPr="001B5AE5">
        <w:fldChar w:fldCharType="begin"/>
      </w:r>
      <w:r w:rsidRPr="001B5AE5">
        <w:instrText xml:space="preserve"> REF _Ref525732319 \h  \* MERGEFORMAT </w:instrText>
      </w:r>
      <w:r w:rsidRPr="001B5AE5">
        <w:fldChar w:fldCharType="separate"/>
      </w:r>
      <w:r w:rsidRPr="001B5AE5">
        <w:t xml:space="preserve">Рис. </w:t>
      </w:r>
      <w:r w:rsidRPr="001B5AE5">
        <w:rPr>
          <w:noProof/>
        </w:rPr>
        <w:t>4.3</w:t>
      </w:r>
      <w:r w:rsidRPr="001B5AE5">
        <w:t>.</w:t>
      </w:r>
      <w:r w:rsidRPr="001B5AE5">
        <w:rPr>
          <w:noProof/>
        </w:rPr>
        <w:t>1</w:t>
      </w:r>
      <w:r w:rsidRPr="001B5AE5">
        <w:fldChar w:fldCharType="end"/>
      </w:r>
      <w:r w:rsidRPr="001B5AE5">
        <w:t>).</w:t>
      </w:r>
    </w:p>
    <w:p w14:paraId="34389D62" w14:textId="77777777" w:rsidR="007060D1" w:rsidRPr="001B5AE5" w:rsidRDefault="00E36D65" w:rsidP="004B1DCF">
      <w:pPr>
        <w:pStyle w:val="affffff1"/>
        <w:spacing w:line="360" w:lineRule="auto"/>
        <w:rPr>
          <w:szCs w:val="24"/>
        </w:rPr>
      </w:pPr>
      <w:r w:rsidRPr="001B5AE5">
        <w:rPr>
          <w:noProof/>
          <w:szCs w:val="24"/>
          <w:lang w:val="ru-RU" w:eastAsia="ru-RU"/>
        </w:rPr>
        <w:drawing>
          <wp:inline distT="0" distB="0" distL="0" distR="0" wp14:anchorId="51CE6FF9" wp14:editId="77AA7F17">
            <wp:extent cx="1918800" cy="558000"/>
            <wp:effectExtent l="0" t="0" r="571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18800" cy="558000"/>
                    </a:xfrm>
                    <a:prstGeom prst="rect">
                      <a:avLst/>
                    </a:prstGeom>
                  </pic:spPr>
                </pic:pic>
              </a:graphicData>
            </a:graphic>
          </wp:inline>
        </w:drawing>
      </w:r>
    </w:p>
    <w:p w14:paraId="7AFA84E0" w14:textId="77777777" w:rsidR="007060D1" w:rsidRPr="001B5AE5" w:rsidRDefault="00972FF6" w:rsidP="004B1DCF">
      <w:pPr>
        <w:pStyle w:val="aff"/>
        <w:keepLines/>
        <w:spacing w:after="0"/>
        <w:ind w:firstLine="567"/>
      </w:pPr>
      <w:r w:rsidRPr="001B5AE5">
        <w:fldChar w:fldCharType="begin"/>
      </w:r>
      <w:r w:rsidRPr="001B5AE5">
        <w:instrText xml:space="preserve"> REF _Ref525732319 \h  \* MERGEFORMAT </w:instrText>
      </w:r>
      <w:r w:rsidRPr="001B5AE5">
        <w:fldChar w:fldCharType="separate"/>
      </w:r>
      <w:r w:rsidRPr="001B5AE5">
        <w:t xml:space="preserve">Рисунок </w:t>
      </w:r>
      <w:r w:rsidRPr="001B5AE5">
        <w:rPr>
          <w:noProof/>
        </w:rPr>
        <w:t>4.3</w:t>
      </w:r>
      <w:r w:rsidRPr="001B5AE5">
        <w:t>.</w:t>
      </w:r>
      <w:r w:rsidRPr="001B5AE5">
        <w:rPr>
          <w:noProof/>
        </w:rPr>
        <w:t>1</w:t>
      </w:r>
      <w:r w:rsidRPr="001B5AE5">
        <w:fldChar w:fldCharType="end"/>
      </w:r>
      <w:r w:rsidR="007060D1" w:rsidRPr="001B5AE5">
        <w:t xml:space="preserve"> Панель инструментов измерения</w:t>
      </w:r>
    </w:p>
    <w:p w14:paraId="77C88221" w14:textId="77777777" w:rsidR="00967460" w:rsidRPr="001B5AE5" w:rsidRDefault="00967460" w:rsidP="004B1DCF">
      <w:pPr>
        <w:pStyle w:val="aff"/>
        <w:keepLines/>
        <w:spacing w:after="0"/>
        <w:ind w:firstLine="567"/>
      </w:pPr>
    </w:p>
    <w:p w14:paraId="62351676" w14:textId="77777777" w:rsidR="007060D1" w:rsidRPr="001B5AE5" w:rsidRDefault="007060D1" w:rsidP="004B1DCF">
      <w:pPr>
        <w:spacing w:after="0"/>
      </w:pPr>
      <w:bookmarkStart w:id="123" w:name="_Hlk74227535"/>
      <w:r w:rsidRPr="001B5AE5">
        <w:t xml:space="preserve">При необходимости закрыть панель инструментов нажмите пиктограмму </w:t>
      </w:r>
      <w:r w:rsidR="00E36D65" w:rsidRPr="001B5AE5">
        <w:rPr>
          <w:noProof/>
        </w:rPr>
        <w:drawing>
          <wp:inline distT="0" distB="0" distL="0" distR="0" wp14:anchorId="62DA9B2D" wp14:editId="777FF6EB">
            <wp:extent cx="288000" cy="288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000" cy="288000"/>
                    </a:xfrm>
                    <a:prstGeom prst="rect">
                      <a:avLst/>
                    </a:prstGeom>
                  </pic:spPr>
                </pic:pic>
              </a:graphicData>
            </a:graphic>
          </wp:inline>
        </w:drawing>
      </w:r>
      <w:r w:rsidRPr="001B5AE5">
        <w:t> (Инструменты измерения).</w:t>
      </w:r>
    </w:p>
    <w:p w14:paraId="29AB8B0E" w14:textId="77777777" w:rsidR="007060D1" w:rsidRPr="001B5AE5" w:rsidRDefault="007060D1" w:rsidP="004B1DCF">
      <w:pPr>
        <w:spacing w:after="0"/>
      </w:pPr>
      <w:r w:rsidRPr="001B5AE5">
        <w:rPr>
          <w:noProof/>
        </w:rPr>
        <w:t xml:space="preserve">Инструмент </w:t>
      </w:r>
      <w:r w:rsidR="00E36D65" w:rsidRPr="001B5AE5">
        <w:rPr>
          <w:noProof/>
        </w:rPr>
        <w:drawing>
          <wp:inline distT="0" distB="0" distL="0" distR="0" wp14:anchorId="033092F4" wp14:editId="79825E99">
            <wp:extent cx="288000" cy="288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 cy="288000"/>
                    </a:xfrm>
                    <a:prstGeom prst="rect">
                      <a:avLst/>
                    </a:prstGeom>
                  </pic:spPr>
                </pic:pic>
              </a:graphicData>
            </a:graphic>
          </wp:inline>
        </w:drawing>
      </w:r>
      <w:r w:rsidRPr="001B5AE5">
        <w:t xml:space="preserve"> (Измерение линией)</w:t>
      </w:r>
      <w:r w:rsidRPr="001B5AE5">
        <w:rPr>
          <w:b/>
          <w:i/>
        </w:rPr>
        <w:t xml:space="preserve"> </w:t>
      </w:r>
      <w:r w:rsidRPr="001B5AE5">
        <w:t>применяется для измерения расстояния между последовательно задаваемыми точками на карте.</w:t>
      </w:r>
    </w:p>
    <w:p w14:paraId="350257ED" w14:textId="77777777" w:rsidR="007060D1" w:rsidRPr="001B5AE5" w:rsidRDefault="007060D1" w:rsidP="004B1DCF">
      <w:pPr>
        <w:spacing w:after="0"/>
      </w:pPr>
      <w:r w:rsidRPr="001B5AE5">
        <w:rPr>
          <w:noProof/>
        </w:rPr>
        <w:t xml:space="preserve">Инструмент </w:t>
      </w:r>
      <w:r w:rsidR="00E36D65" w:rsidRPr="001B5AE5">
        <w:rPr>
          <w:noProof/>
        </w:rPr>
        <w:drawing>
          <wp:inline distT="0" distB="0" distL="0" distR="0" wp14:anchorId="19740A20" wp14:editId="13B51F4E">
            <wp:extent cx="288000" cy="2880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000" cy="288000"/>
                    </a:xfrm>
                    <a:prstGeom prst="rect">
                      <a:avLst/>
                    </a:prstGeom>
                  </pic:spPr>
                </pic:pic>
              </a:graphicData>
            </a:graphic>
          </wp:inline>
        </w:drawing>
      </w:r>
      <w:r w:rsidRPr="001B5AE5">
        <w:rPr>
          <w:b/>
          <w:i/>
        </w:rPr>
        <w:t xml:space="preserve"> </w:t>
      </w:r>
      <w:r w:rsidRPr="001B5AE5">
        <w:t>(Измерение полигоном)</w:t>
      </w:r>
      <w:r w:rsidRPr="001B5AE5">
        <w:rPr>
          <w:i/>
        </w:rPr>
        <w:t xml:space="preserve"> </w:t>
      </w:r>
      <w:r w:rsidRPr="001B5AE5">
        <w:t>применяется</w:t>
      </w:r>
      <w:r w:rsidRPr="001B5AE5">
        <w:rPr>
          <w:b/>
          <w:i/>
        </w:rPr>
        <w:t xml:space="preserve"> </w:t>
      </w:r>
      <w:r w:rsidRPr="001B5AE5">
        <w:t>для определения площади и периметра полигона, выделенного на карте.</w:t>
      </w:r>
    </w:p>
    <w:p w14:paraId="35F3EFA6" w14:textId="77777777" w:rsidR="007060D1" w:rsidRPr="001B5AE5" w:rsidRDefault="007060D1" w:rsidP="004B1DCF">
      <w:pPr>
        <w:spacing w:after="0"/>
      </w:pPr>
      <w:r w:rsidRPr="001B5AE5">
        <w:rPr>
          <w:noProof/>
        </w:rPr>
        <w:t xml:space="preserve">Инструмент </w:t>
      </w:r>
      <w:r w:rsidR="00E36D65" w:rsidRPr="001B5AE5">
        <w:rPr>
          <w:noProof/>
        </w:rPr>
        <w:drawing>
          <wp:inline distT="0" distB="0" distL="0" distR="0" wp14:anchorId="267EB739" wp14:editId="6647CEE9">
            <wp:extent cx="288000" cy="288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000" cy="288000"/>
                    </a:xfrm>
                    <a:prstGeom prst="rect">
                      <a:avLst/>
                    </a:prstGeom>
                  </pic:spPr>
                </pic:pic>
              </a:graphicData>
            </a:graphic>
          </wp:inline>
        </w:drawing>
      </w:r>
      <w:r w:rsidRPr="001B5AE5">
        <w:rPr>
          <w:b/>
          <w:i/>
        </w:rPr>
        <w:t xml:space="preserve"> </w:t>
      </w:r>
      <w:r w:rsidRPr="001B5AE5">
        <w:t>(Измерение кругом)</w:t>
      </w:r>
      <w:r w:rsidRPr="001B5AE5">
        <w:rPr>
          <w:i/>
        </w:rPr>
        <w:t xml:space="preserve"> </w:t>
      </w:r>
      <w:r w:rsidRPr="001B5AE5">
        <w:t>применяется</w:t>
      </w:r>
      <w:r w:rsidRPr="001B5AE5">
        <w:rPr>
          <w:b/>
          <w:i/>
        </w:rPr>
        <w:t xml:space="preserve"> </w:t>
      </w:r>
      <w:r w:rsidRPr="001B5AE5">
        <w:t>для определения площади, длины окружности и радиуса окружности, заданной на карте.</w:t>
      </w:r>
    </w:p>
    <w:bookmarkEnd w:id="123"/>
    <w:p w14:paraId="6A3D70E5" w14:textId="77777777" w:rsidR="007060D1" w:rsidRPr="001B5AE5" w:rsidRDefault="007060D1" w:rsidP="004B1DCF">
      <w:pPr>
        <w:spacing w:after="0"/>
      </w:pPr>
      <w:r w:rsidRPr="001B5AE5">
        <w:t xml:space="preserve">Для измерения длины выберите инструмент </w:t>
      </w:r>
      <w:r w:rsidR="00E36D65" w:rsidRPr="001B5AE5">
        <w:rPr>
          <w:noProof/>
        </w:rPr>
        <w:drawing>
          <wp:inline distT="0" distB="0" distL="0" distR="0" wp14:anchorId="6BD9AC3D" wp14:editId="18B19A12">
            <wp:extent cx="288000" cy="2880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 cy="288000"/>
                    </a:xfrm>
                    <a:prstGeom prst="rect">
                      <a:avLst/>
                    </a:prstGeom>
                  </pic:spPr>
                </pic:pic>
              </a:graphicData>
            </a:graphic>
          </wp:inline>
        </w:drawing>
      </w:r>
      <w:r w:rsidRPr="001B5AE5">
        <w:rPr>
          <w:noProof/>
        </w:rPr>
        <w:t>.</w:t>
      </w:r>
    </w:p>
    <w:p w14:paraId="5220E6DE" w14:textId="77777777" w:rsidR="007060D1" w:rsidRPr="001B5AE5" w:rsidRDefault="007060D1" w:rsidP="004B1DCF">
      <w:pPr>
        <w:spacing w:after="0"/>
      </w:pPr>
      <w:r w:rsidRPr="001B5AE5">
        <w:t>Щелкните левой клавишей мыши в начальной точке линии или маршрута. За указателем потянется линия. Одновременно в окне сообщения автоматически отображается расстояние от последней зафиксированной точки до положения указателя на плане (значение «текущая») и общая длина маршрута (значение «общая дистанция») (</w:t>
      </w:r>
      <w:r w:rsidRPr="001B5AE5">
        <w:fldChar w:fldCharType="begin"/>
      </w:r>
      <w:r w:rsidRPr="001B5AE5">
        <w:instrText xml:space="preserve"> REF _Ref368996405 \h  \* MERGEFORMAT </w:instrText>
      </w:r>
      <w:r w:rsidRPr="001B5AE5">
        <w:fldChar w:fldCharType="separate"/>
      </w:r>
      <w:r w:rsidRPr="001B5AE5">
        <w:t xml:space="preserve">Рис. </w:t>
      </w:r>
      <w:r w:rsidR="00634A87" w:rsidRPr="001B5AE5">
        <w:rPr>
          <w:noProof/>
        </w:rPr>
        <w:t>4</w:t>
      </w:r>
      <w:r w:rsidRPr="001B5AE5">
        <w:rPr>
          <w:noProof/>
        </w:rPr>
        <w:t>.3.2</w:t>
      </w:r>
      <w:r w:rsidRPr="001B5AE5">
        <w:fldChar w:fldCharType="end"/>
      </w:r>
      <w:r w:rsidRPr="001B5AE5">
        <w:t xml:space="preserve">). </w:t>
      </w:r>
    </w:p>
    <w:p w14:paraId="5345BF25" w14:textId="77777777" w:rsidR="007060D1" w:rsidRPr="001B5AE5" w:rsidRDefault="007060D1" w:rsidP="004B1DCF">
      <w:pPr>
        <w:spacing w:after="0"/>
      </w:pPr>
      <w:r w:rsidRPr="001B5AE5">
        <w:t>Завершая операцию измерения расстояния на карте, в конечной точке маршрута выполните двойной щелчок левой клавишей мыши.</w:t>
      </w:r>
    </w:p>
    <w:p w14:paraId="35C2C8E1" w14:textId="77777777" w:rsidR="00634A87" w:rsidRPr="001B5AE5" w:rsidRDefault="00E36D65" w:rsidP="004B1DCF">
      <w:pPr>
        <w:pStyle w:val="affffff1"/>
        <w:spacing w:line="360" w:lineRule="auto"/>
        <w:rPr>
          <w:szCs w:val="24"/>
        </w:rPr>
      </w:pPr>
      <w:r w:rsidRPr="001B5AE5">
        <w:rPr>
          <w:noProof/>
          <w:szCs w:val="24"/>
          <w:lang w:val="ru-RU" w:eastAsia="ru-RU"/>
        </w:rPr>
        <w:drawing>
          <wp:inline distT="0" distB="0" distL="0" distR="0" wp14:anchorId="70706C65" wp14:editId="23FB3FF3">
            <wp:extent cx="6480000" cy="3747600"/>
            <wp:effectExtent l="0" t="0" r="0"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80000" cy="3747600"/>
                    </a:xfrm>
                    <a:prstGeom prst="rect">
                      <a:avLst/>
                    </a:prstGeom>
                  </pic:spPr>
                </pic:pic>
              </a:graphicData>
            </a:graphic>
          </wp:inline>
        </w:drawing>
      </w:r>
    </w:p>
    <w:p w14:paraId="0CA142CC" w14:textId="77777777" w:rsidR="00634A87" w:rsidRPr="001B5AE5" w:rsidRDefault="00634A87" w:rsidP="004B1DCF">
      <w:pPr>
        <w:pStyle w:val="aff"/>
        <w:keepLines/>
        <w:spacing w:after="0"/>
        <w:ind w:firstLine="567"/>
      </w:pPr>
      <w:r w:rsidRPr="001B5AE5">
        <w:fldChar w:fldCharType="begin"/>
      </w:r>
      <w:r w:rsidRPr="001B5AE5">
        <w:instrText xml:space="preserve"> REF _Ref368996405 \h  \* MERGEFORMAT </w:instrText>
      </w:r>
      <w:r w:rsidRPr="001B5AE5">
        <w:fldChar w:fldCharType="separate"/>
      </w:r>
      <w:r w:rsidRPr="001B5AE5">
        <w:t xml:space="preserve">Рисунок </w:t>
      </w:r>
      <w:r w:rsidRPr="001B5AE5">
        <w:rPr>
          <w:noProof/>
        </w:rPr>
        <w:t>4.3.2</w:t>
      </w:r>
      <w:r w:rsidRPr="001B5AE5">
        <w:fldChar w:fldCharType="end"/>
      </w:r>
      <w:r w:rsidRPr="001B5AE5">
        <w:t>. Измерение длины</w:t>
      </w:r>
    </w:p>
    <w:p w14:paraId="218C4488" w14:textId="77777777" w:rsidR="00D905DB" w:rsidRPr="001B5AE5" w:rsidRDefault="00D905DB" w:rsidP="004B1DCF">
      <w:pPr>
        <w:spacing w:after="0"/>
      </w:pPr>
      <w:r w:rsidRPr="001B5AE5">
        <w:t>Для измерения площади выберите инструмент</w:t>
      </w:r>
      <w:r w:rsidR="00E36D65" w:rsidRPr="001B5AE5">
        <w:rPr>
          <w:noProof/>
        </w:rPr>
        <w:drawing>
          <wp:inline distT="0" distB="0" distL="0" distR="0" wp14:anchorId="78D11E46" wp14:editId="09834AD6">
            <wp:extent cx="288000" cy="288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000" cy="288000"/>
                    </a:xfrm>
                    <a:prstGeom prst="rect">
                      <a:avLst/>
                    </a:prstGeom>
                  </pic:spPr>
                </pic:pic>
              </a:graphicData>
            </a:graphic>
          </wp:inline>
        </w:drawing>
      </w:r>
      <w:r w:rsidRPr="001B5AE5">
        <w:t xml:space="preserve">. </w:t>
      </w:r>
    </w:p>
    <w:p w14:paraId="1D2DE6A2" w14:textId="77777777" w:rsidR="00D905DB" w:rsidRPr="001B5AE5" w:rsidRDefault="00D905DB" w:rsidP="004B1DCF">
      <w:pPr>
        <w:spacing w:after="0"/>
      </w:pPr>
      <w:r w:rsidRPr="001B5AE5">
        <w:t>Щелкните левой клавишей мыши в начальной точке линии или маршрута. За указателем потянется линия. Одновременно в окне сообщения автоматически отображается площадь и периметр нанесенного на карту контура (</w:t>
      </w:r>
      <w:r w:rsidRPr="001B5AE5">
        <w:fldChar w:fldCharType="begin"/>
      </w:r>
      <w:r w:rsidRPr="001B5AE5">
        <w:instrText xml:space="preserve"> REF _Ref524353230 \h  \* MERGEFORMAT </w:instrText>
      </w:r>
      <w:r w:rsidRPr="001B5AE5">
        <w:fldChar w:fldCharType="separate"/>
      </w:r>
      <w:r w:rsidRPr="001B5AE5">
        <w:t xml:space="preserve">Рис. </w:t>
      </w:r>
      <w:r w:rsidR="00074E1D" w:rsidRPr="001B5AE5">
        <w:t>4</w:t>
      </w:r>
      <w:r w:rsidRPr="001B5AE5">
        <w:t>.3.3</w:t>
      </w:r>
      <w:r w:rsidRPr="001B5AE5">
        <w:fldChar w:fldCharType="end"/>
      </w:r>
      <w:r w:rsidRPr="001B5AE5">
        <w:t xml:space="preserve">). </w:t>
      </w:r>
    </w:p>
    <w:p w14:paraId="04F5846F" w14:textId="77777777" w:rsidR="00D905DB" w:rsidRPr="001B5AE5" w:rsidRDefault="00D905DB" w:rsidP="004B1DCF">
      <w:pPr>
        <w:spacing w:after="0"/>
      </w:pPr>
      <w:r w:rsidRPr="001B5AE5">
        <w:t>Завершая операцию измерения площади на карте, выполните двойной щелчок левой клавишей мыши.</w:t>
      </w:r>
    </w:p>
    <w:p w14:paraId="59E656E9" w14:textId="77777777" w:rsidR="00074E1D" w:rsidRPr="001B5AE5" w:rsidRDefault="00E36D65" w:rsidP="004B1DCF">
      <w:pPr>
        <w:pStyle w:val="affffff1"/>
        <w:spacing w:line="360" w:lineRule="auto"/>
        <w:rPr>
          <w:szCs w:val="24"/>
        </w:rPr>
      </w:pPr>
      <w:r w:rsidRPr="001B5AE5">
        <w:rPr>
          <w:noProof/>
          <w:szCs w:val="24"/>
          <w:lang w:val="ru-RU" w:eastAsia="ru-RU"/>
        </w:rPr>
        <w:drawing>
          <wp:inline distT="0" distB="0" distL="0" distR="0" wp14:anchorId="0CDA9A55" wp14:editId="395F7743">
            <wp:extent cx="6480175" cy="377444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80175" cy="3774440"/>
                    </a:xfrm>
                    <a:prstGeom prst="rect">
                      <a:avLst/>
                    </a:prstGeom>
                  </pic:spPr>
                </pic:pic>
              </a:graphicData>
            </a:graphic>
          </wp:inline>
        </w:drawing>
      </w:r>
    </w:p>
    <w:p w14:paraId="74A11882" w14:textId="77777777" w:rsidR="00074E1D" w:rsidRPr="001B5AE5" w:rsidRDefault="00074E1D" w:rsidP="004B1DCF">
      <w:pPr>
        <w:pStyle w:val="aff"/>
        <w:keepLines/>
        <w:spacing w:after="0"/>
        <w:ind w:firstLine="567"/>
      </w:pPr>
      <w:r w:rsidRPr="001B5AE5">
        <w:fldChar w:fldCharType="begin"/>
      </w:r>
      <w:r w:rsidRPr="001B5AE5">
        <w:instrText xml:space="preserve"> REF _Ref524353230 \h  \* MERGEFORMAT </w:instrText>
      </w:r>
      <w:r w:rsidRPr="001B5AE5">
        <w:fldChar w:fldCharType="separate"/>
      </w:r>
      <w:r w:rsidRPr="001B5AE5">
        <w:t>Рисунок 4.3.3</w:t>
      </w:r>
      <w:r w:rsidRPr="001B5AE5">
        <w:fldChar w:fldCharType="end"/>
      </w:r>
      <w:r w:rsidRPr="001B5AE5">
        <w:t>. Измерение площади</w:t>
      </w:r>
    </w:p>
    <w:p w14:paraId="63363AB2" w14:textId="77777777" w:rsidR="00FA5D43" w:rsidRPr="001B5AE5" w:rsidRDefault="00FA5D43" w:rsidP="004B1DCF">
      <w:pPr>
        <w:spacing w:after="0"/>
      </w:pPr>
      <w:r w:rsidRPr="001B5AE5">
        <w:t>Для измерения площади, длины и радиуса окружности выберите инструмент </w:t>
      </w:r>
      <w:r w:rsidR="00E36D65" w:rsidRPr="001B5AE5">
        <w:rPr>
          <w:noProof/>
        </w:rPr>
        <w:drawing>
          <wp:inline distT="0" distB="0" distL="0" distR="0" wp14:anchorId="1E6F0AA7" wp14:editId="24F85CD2">
            <wp:extent cx="288000" cy="2880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000" cy="288000"/>
                    </a:xfrm>
                    <a:prstGeom prst="rect">
                      <a:avLst/>
                    </a:prstGeom>
                  </pic:spPr>
                </pic:pic>
              </a:graphicData>
            </a:graphic>
          </wp:inline>
        </w:drawing>
      </w:r>
      <w:r w:rsidRPr="001B5AE5">
        <w:t xml:space="preserve">. </w:t>
      </w:r>
    </w:p>
    <w:p w14:paraId="3276A817" w14:textId="77777777" w:rsidR="00FA5D43" w:rsidRPr="001B5AE5" w:rsidRDefault="00FA5D43" w:rsidP="004B1DCF">
      <w:pPr>
        <w:spacing w:after="0"/>
      </w:pPr>
      <w:r w:rsidRPr="001B5AE5">
        <w:t>Щелкните левой клавишей мыши в начальной точке. За указателем потянется линия (радиус окружности), в окне карты отобразится формируемая окружность (</w:t>
      </w:r>
      <w:r w:rsidRPr="001B5AE5">
        <w:fldChar w:fldCharType="begin"/>
      </w:r>
      <w:r w:rsidRPr="001B5AE5">
        <w:instrText xml:space="preserve"> REF _Ref536534726 \h  \* MERGEFORMAT </w:instrText>
      </w:r>
      <w:r w:rsidRPr="001B5AE5">
        <w:fldChar w:fldCharType="separate"/>
      </w:r>
      <w:r w:rsidRPr="001B5AE5">
        <w:t>Рис. 4.3.4</w:t>
      </w:r>
      <w:r w:rsidRPr="001B5AE5">
        <w:fldChar w:fldCharType="end"/>
      </w:r>
      <w:r w:rsidRPr="001B5AE5">
        <w:t xml:space="preserve">). Одновременно в окне сообщения автоматически отображаются площадь, длина и радиус окружности. </w:t>
      </w:r>
    </w:p>
    <w:p w14:paraId="0D1B43A4" w14:textId="77777777" w:rsidR="00093BBB" w:rsidRPr="001B5AE5" w:rsidRDefault="00FA5D43" w:rsidP="004B1DCF">
      <w:pPr>
        <w:spacing w:after="0"/>
      </w:pPr>
      <w:r w:rsidRPr="001B5AE5">
        <w:t>Завершая операцию измерения площади, длины и радиуса окружности на карте, в конечной точке выполните щелчок левой клавишей мыши.</w:t>
      </w:r>
    </w:p>
    <w:p w14:paraId="69FE906A" w14:textId="77777777" w:rsidR="00093BBB" w:rsidRPr="001B5AE5" w:rsidRDefault="00E36D65" w:rsidP="00270218">
      <w:pPr>
        <w:spacing w:after="0"/>
        <w:ind w:firstLine="0"/>
        <w:jc w:val="center"/>
      </w:pPr>
      <w:r w:rsidRPr="001B5AE5">
        <w:rPr>
          <w:noProof/>
        </w:rPr>
        <w:drawing>
          <wp:inline distT="0" distB="0" distL="0" distR="0" wp14:anchorId="670DA7F2" wp14:editId="11F0EFF2">
            <wp:extent cx="6480175" cy="3747135"/>
            <wp:effectExtent l="0" t="0" r="0"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80175" cy="3747135"/>
                    </a:xfrm>
                    <a:prstGeom prst="rect">
                      <a:avLst/>
                    </a:prstGeom>
                  </pic:spPr>
                </pic:pic>
              </a:graphicData>
            </a:graphic>
          </wp:inline>
        </w:drawing>
      </w:r>
    </w:p>
    <w:p w14:paraId="65F7284B" w14:textId="77777777" w:rsidR="00D905DB" w:rsidRPr="001B5AE5" w:rsidRDefault="00FA5D43" w:rsidP="004B1DCF">
      <w:pPr>
        <w:pStyle w:val="a8"/>
        <w:spacing w:after="0"/>
        <w:jc w:val="center"/>
      </w:pPr>
      <w:r w:rsidRPr="001B5AE5">
        <w:fldChar w:fldCharType="begin"/>
      </w:r>
      <w:r w:rsidRPr="001B5AE5">
        <w:instrText xml:space="preserve"> REF _Ref536534726 \h  \* MERGEFORMAT </w:instrText>
      </w:r>
      <w:r w:rsidRPr="001B5AE5">
        <w:fldChar w:fldCharType="separate"/>
      </w:r>
      <w:r w:rsidRPr="001B5AE5">
        <w:t>Рисунок 4.3.4</w:t>
      </w:r>
      <w:r w:rsidRPr="001B5AE5">
        <w:fldChar w:fldCharType="end"/>
      </w:r>
      <w:r w:rsidRPr="001B5AE5">
        <w:t>. Измерение площади, длины и радиуса окружности</w:t>
      </w:r>
    </w:p>
    <w:p w14:paraId="55D1B3C4" w14:textId="77777777" w:rsidR="00FA5D43" w:rsidRPr="001B5AE5" w:rsidRDefault="00FA5D43" w:rsidP="004B1DCF">
      <w:pPr>
        <w:pStyle w:val="a8"/>
        <w:spacing w:after="0"/>
        <w:jc w:val="center"/>
      </w:pPr>
    </w:p>
    <w:p w14:paraId="68EA3CF8" w14:textId="77777777" w:rsidR="00FA5D43" w:rsidRPr="001B5AE5" w:rsidRDefault="00FA5D43" w:rsidP="004B1DCF">
      <w:pPr>
        <w:pStyle w:val="32"/>
        <w:tabs>
          <w:tab w:val="clear" w:pos="488"/>
          <w:tab w:val="num" w:pos="1418"/>
          <w:tab w:val="num" w:pos="9045"/>
        </w:tabs>
        <w:suppressAutoHyphens w:val="0"/>
        <w:spacing w:before="0" w:after="0"/>
        <w:ind w:left="1418" w:hanging="709"/>
        <w:contextualSpacing/>
      </w:pPr>
      <w:bookmarkStart w:id="124" w:name="_Toc374695045"/>
      <w:bookmarkStart w:id="125" w:name="_Ref1472934"/>
      <w:bookmarkStart w:id="126" w:name="_Toc44415792"/>
      <w:bookmarkStart w:id="127" w:name="_Toc74914050"/>
      <w:r w:rsidRPr="001B5AE5">
        <w:t>Режим «Назад</w:t>
      </w:r>
      <w:bookmarkEnd w:id="124"/>
      <w:r w:rsidRPr="001B5AE5">
        <w:t>»</w:t>
      </w:r>
      <w:bookmarkEnd w:id="125"/>
      <w:bookmarkEnd w:id="126"/>
      <w:bookmarkEnd w:id="127"/>
    </w:p>
    <w:p w14:paraId="7D31DCF8" w14:textId="77777777" w:rsidR="00FA5D43" w:rsidRPr="001B5AE5" w:rsidRDefault="00FA5D43" w:rsidP="004B1DCF">
      <w:pPr>
        <w:spacing w:after="0"/>
      </w:pPr>
      <w:r w:rsidRPr="001B5AE5">
        <w:t xml:space="preserve">Для перехода к предыдущему изображению карты (при его наличии) в текущем окне карты нажмите пиктограмму </w:t>
      </w:r>
      <w:r w:rsidR="00CD3E63" w:rsidRPr="001B5AE5">
        <w:rPr>
          <w:noProof/>
        </w:rPr>
        <w:drawing>
          <wp:inline distT="0" distB="0" distL="0" distR="0" wp14:anchorId="6331C225" wp14:editId="06F1FE3B">
            <wp:extent cx="288000" cy="2952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00" cy="295200"/>
                    </a:xfrm>
                    <a:prstGeom prst="rect">
                      <a:avLst/>
                    </a:prstGeom>
                  </pic:spPr>
                </pic:pic>
              </a:graphicData>
            </a:graphic>
          </wp:inline>
        </w:drawing>
      </w:r>
      <w:r w:rsidRPr="001B5AE5">
        <w:t> (Назад) на панели инструментов карты (</w:t>
      </w:r>
      <w:r w:rsidRPr="001B5AE5">
        <w:fldChar w:fldCharType="begin"/>
      </w:r>
      <w:r w:rsidRPr="001B5AE5">
        <w:instrText xml:space="preserve"> REF _Ref267663328 \h  \* MERGEFORMAT </w:instrText>
      </w:r>
      <w:r w:rsidRPr="001B5AE5">
        <w:fldChar w:fldCharType="separate"/>
      </w:r>
      <w:r w:rsidRPr="001B5AE5">
        <w:t xml:space="preserve">Рис. </w:t>
      </w:r>
      <w:r w:rsidRPr="001B5AE5">
        <w:rPr>
          <w:noProof/>
        </w:rPr>
        <w:t>3.2.1</w:t>
      </w:r>
      <w:r w:rsidRPr="001B5AE5">
        <w:fldChar w:fldCharType="end"/>
      </w:r>
      <w:r w:rsidRPr="001B5AE5">
        <w:t>).</w:t>
      </w:r>
    </w:p>
    <w:p w14:paraId="7CF6FEFD" w14:textId="77777777" w:rsidR="00FA5D43" w:rsidRPr="001B5AE5" w:rsidRDefault="00FA5D43" w:rsidP="004B1DCF">
      <w:pPr>
        <w:pStyle w:val="32"/>
        <w:tabs>
          <w:tab w:val="clear" w:pos="488"/>
          <w:tab w:val="num" w:pos="1418"/>
          <w:tab w:val="num" w:pos="9045"/>
        </w:tabs>
        <w:suppressAutoHyphens w:val="0"/>
        <w:spacing w:before="0" w:after="0"/>
        <w:ind w:left="1418" w:hanging="709"/>
        <w:contextualSpacing/>
      </w:pPr>
      <w:bookmarkStart w:id="128" w:name="_Toc374695046"/>
      <w:bookmarkStart w:id="129" w:name="_Ref1472941"/>
      <w:bookmarkStart w:id="130" w:name="_Toc44415793"/>
      <w:bookmarkStart w:id="131" w:name="_Toc74914051"/>
      <w:r w:rsidRPr="001B5AE5">
        <w:t>Режим «Вперед</w:t>
      </w:r>
      <w:bookmarkEnd w:id="128"/>
      <w:r w:rsidRPr="001B5AE5">
        <w:t>»</w:t>
      </w:r>
      <w:bookmarkEnd w:id="129"/>
      <w:bookmarkEnd w:id="130"/>
      <w:bookmarkEnd w:id="131"/>
    </w:p>
    <w:p w14:paraId="2AA13B81" w14:textId="77777777" w:rsidR="00FA5D43" w:rsidRPr="001B5AE5" w:rsidRDefault="00FA5D43" w:rsidP="004B1DCF">
      <w:pPr>
        <w:spacing w:after="0"/>
      </w:pPr>
      <w:r w:rsidRPr="001B5AE5">
        <w:t xml:space="preserve">Для перехода к следующему изображению карты (при его наличии) в текущем окне карты нажмите пиктограмму </w:t>
      </w:r>
      <w:r w:rsidR="00CD3E63" w:rsidRPr="001B5AE5">
        <w:rPr>
          <w:noProof/>
        </w:rPr>
        <w:drawing>
          <wp:inline distT="0" distB="0" distL="0" distR="0" wp14:anchorId="0CB2C96C" wp14:editId="41E5D940">
            <wp:extent cx="288000" cy="280800"/>
            <wp:effectExtent l="0" t="0" r="0"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 cy="280800"/>
                    </a:xfrm>
                    <a:prstGeom prst="rect">
                      <a:avLst/>
                    </a:prstGeom>
                  </pic:spPr>
                </pic:pic>
              </a:graphicData>
            </a:graphic>
          </wp:inline>
        </w:drawing>
      </w:r>
      <w:r w:rsidRPr="001B5AE5">
        <w:t> (Вперед) на панели инструментов карты (</w:t>
      </w:r>
      <w:r w:rsidRPr="001B5AE5">
        <w:fldChar w:fldCharType="begin"/>
      </w:r>
      <w:r w:rsidRPr="001B5AE5">
        <w:instrText xml:space="preserve"> REF _Ref267663328 \h  \* MERGEFORMAT </w:instrText>
      </w:r>
      <w:r w:rsidRPr="001B5AE5">
        <w:fldChar w:fldCharType="separate"/>
      </w:r>
      <w:r w:rsidRPr="001B5AE5">
        <w:t xml:space="preserve">Рис. </w:t>
      </w:r>
      <w:r w:rsidRPr="001B5AE5">
        <w:rPr>
          <w:noProof/>
        </w:rPr>
        <w:t>3.2.1</w:t>
      </w:r>
      <w:r w:rsidRPr="001B5AE5">
        <w:fldChar w:fldCharType="end"/>
      </w:r>
      <w:r w:rsidRPr="001B5AE5">
        <w:t>).</w:t>
      </w:r>
    </w:p>
    <w:p w14:paraId="067486A1" w14:textId="77777777" w:rsidR="00FA5D43" w:rsidRPr="001B5AE5" w:rsidRDefault="00FA5D43" w:rsidP="004B1DCF">
      <w:pPr>
        <w:pStyle w:val="32"/>
        <w:tabs>
          <w:tab w:val="clear" w:pos="488"/>
          <w:tab w:val="num" w:pos="1418"/>
          <w:tab w:val="num" w:pos="9045"/>
        </w:tabs>
        <w:suppressAutoHyphens w:val="0"/>
        <w:spacing w:before="0" w:after="0"/>
        <w:ind w:left="1418" w:hanging="709"/>
        <w:contextualSpacing/>
      </w:pPr>
      <w:bookmarkStart w:id="132" w:name="_Ref1472970"/>
      <w:bookmarkStart w:id="133" w:name="_Toc44415794"/>
      <w:bookmarkStart w:id="134" w:name="_Toc74914052"/>
      <w:r w:rsidRPr="001B5AE5">
        <w:t>Режим «Получение ссылки»</w:t>
      </w:r>
      <w:bookmarkEnd w:id="132"/>
      <w:bookmarkEnd w:id="133"/>
      <w:bookmarkEnd w:id="134"/>
    </w:p>
    <w:p w14:paraId="3F5D7BE5" w14:textId="77777777" w:rsidR="00FA5D43" w:rsidRPr="001B5AE5" w:rsidRDefault="00FA5D43" w:rsidP="004B1DCF">
      <w:pPr>
        <w:spacing w:after="0"/>
      </w:pPr>
      <w:r w:rsidRPr="001B5AE5">
        <w:t xml:space="preserve">Для получения и сохранения ссылки на указанное место на карте выберите инструмент </w:t>
      </w:r>
      <w:r w:rsidR="00CD3E63" w:rsidRPr="001B5AE5">
        <w:rPr>
          <w:noProof/>
        </w:rPr>
        <w:drawing>
          <wp:inline distT="0" distB="0" distL="0" distR="0" wp14:anchorId="29CC3BC0" wp14:editId="1B1D03E0">
            <wp:extent cx="288000" cy="2880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000" cy="288000"/>
                    </a:xfrm>
                    <a:prstGeom prst="rect">
                      <a:avLst/>
                    </a:prstGeom>
                  </pic:spPr>
                </pic:pic>
              </a:graphicData>
            </a:graphic>
          </wp:inline>
        </w:drawing>
      </w:r>
      <w:r w:rsidRPr="001B5AE5">
        <w:t> (Получение ссылки). Откроется окно «Ссылка для копирования», в котором отображена ссылка на выбранный фрагмент карты.</w:t>
      </w:r>
    </w:p>
    <w:p w14:paraId="0066DCE2" w14:textId="77777777" w:rsidR="00FA5D43" w:rsidRPr="001B5AE5" w:rsidRDefault="00630153" w:rsidP="004B1DCF">
      <w:pPr>
        <w:pStyle w:val="affffff1"/>
        <w:spacing w:line="360" w:lineRule="auto"/>
        <w:rPr>
          <w:noProof/>
          <w:szCs w:val="24"/>
        </w:rPr>
      </w:pPr>
      <w:r w:rsidRPr="001B5AE5">
        <w:rPr>
          <w:noProof/>
          <w:szCs w:val="24"/>
          <w:lang w:val="ru-RU" w:eastAsia="ru-RU"/>
        </w:rPr>
        <w:drawing>
          <wp:inline distT="0" distB="0" distL="0" distR="0" wp14:anchorId="432A7B05" wp14:editId="4FBE5611">
            <wp:extent cx="3420000" cy="16956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20000" cy="1695600"/>
                    </a:xfrm>
                    <a:prstGeom prst="rect">
                      <a:avLst/>
                    </a:prstGeom>
                  </pic:spPr>
                </pic:pic>
              </a:graphicData>
            </a:graphic>
          </wp:inline>
        </w:drawing>
      </w:r>
    </w:p>
    <w:p w14:paraId="053471AB" w14:textId="77777777" w:rsidR="00FA5D43" w:rsidRPr="001B5AE5" w:rsidRDefault="00FA5D43" w:rsidP="004B1DCF">
      <w:pPr>
        <w:pStyle w:val="aff"/>
        <w:spacing w:after="0"/>
      </w:pPr>
      <w:r w:rsidRPr="001B5AE5">
        <w:fldChar w:fldCharType="begin"/>
      </w:r>
      <w:r w:rsidRPr="001B5AE5">
        <w:instrText xml:space="preserve"> REF _Ref536534726 \h  \* MERGEFORMAT </w:instrText>
      </w:r>
      <w:r w:rsidRPr="001B5AE5">
        <w:fldChar w:fldCharType="separate"/>
      </w:r>
      <w:r w:rsidRPr="001B5AE5">
        <w:t>Рисунок 4.3.5</w:t>
      </w:r>
      <w:r w:rsidRPr="001B5AE5">
        <w:fldChar w:fldCharType="end"/>
      </w:r>
      <w:r w:rsidRPr="001B5AE5">
        <w:t>. Окно «Ссылка для копирования»</w:t>
      </w:r>
    </w:p>
    <w:p w14:paraId="47F95D00" w14:textId="77777777" w:rsidR="00FA5D43" w:rsidRPr="001B5AE5" w:rsidRDefault="00FA5D43" w:rsidP="004B1DCF">
      <w:pPr>
        <w:spacing w:after="0"/>
      </w:pPr>
      <w:r w:rsidRPr="001B5AE5">
        <w:t xml:space="preserve">Нажмите </w:t>
      </w:r>
      <w:r w:rsidR="00CB7F81" w:rsidRPr="001B5AE5">
        <w:t xml:space="preserve">кнопку </w:t>
      </w:r>
      <w:r w:rsidR="00947F8C">
        <w:t>«К</w:t>
      </w:r>
      <w:r w:rsidR="00947F8C" w:rsidRPr="001B5AE5">
        <w:t xml:space="preserve">опировать </w:t>
      </w:r>
      <w:r w:rsidRPr="001B5AE5">
        <w:t>ссылку</w:t>
      </w:r>
      <w:r w:rsidR="00947F8C">
        <w:t>»</w:t>
      </w:r>
      <w:r w:rsidRPr="001B5AE5">
        <w:t xml:space="preserve"> и сохраните ссылку на диске компьютера. </w:t>
      </w:r>
    </w:p>
    <w:p w14:paraId="4471B3D5" w14:textId="77777777" w:rsidR="00FA5D43" w:rsidRPr="001B5AE5" w:rsidRDefault="00FA5D43" w:rsidP="007E2D41">
      <w:pPr>
        <w:spacing w:after="0"/>
      </w:pPr>
      <w:r w:rsidRPr="001B5AE5">
        <w:t>Для позиционирования карты на ранее выбранном с помощью ссылки фрагменте карты скопируйте ссылку из файла в командную строку браузера. Карта позиционируется на заданном фрагменте карты.</w:t>
      </w:r>
    </w:p>
    <w:p w14:paraId="590CDC7A" w14:textId="77777777" w:rsidR="007E2D41" w:rsidRPr="001B5AE5" w:rsidRDefault="007E2D41" w:rsidP="00270218">
      <w:pPr>
        <w:pStyle w:val="32"/>
        <w:tabs>
          <w:tab w:val="clear" w:pos="488"/>
          <w:tab w:val="num" w:pos="1418"/>
          <w:tab w:val="num" w:pos="9045"/>
        </w:tabs>
        <w:suppressAutoHyphens w:val="0"/>
        <w:spacing w:before="0" w:after="0"/>
        <w:ind w:left="1418" w:hanging="709"/>
        <w:contextualSpacing/>
      </w:pPr>
      <w:bookmarkStart w:id="135" w:name="_Toc374695047"/>
      <w:bookmarkStart w:id="136" w:name="_Ref1473017"/>
      <w:bookmarkStart w:id="137" w:name="_Toc44415795"/>
      <w:bookmarkStart w:id="138" w:name="_Toc74914053"/>
      <w:r w:rsidRPr="001B5AE5">
        <w:t>Режим «</w:t>
      </w:r>
      <w:bookmarkEnd w:id="135"/>
      <w:r w:rsidRPr="001B5AE5">
        <w:t>Печать карты в pdf»</w:t>
      </w:r>
      <w:bookmarkEnd w:id="136"/>
      <w:bookmarkEnd w:id="137"/>
      <w:bookmarkEnd w:id="138"/>
    </w:p>
    <w:p w14:paraId="5D7315F3" w14:textId="77777777" w:rsidR="007E2D41" w:rsidRPr="001B5AE5" w:rsidRDefault="007E2D41" w:rsidP="00270218">
      <w:pPr>
        <w:spacing w:after="0"/>
      </w:pPr>
      <w:r w:rsidRPr="001B5AE5">
        <w:t>Для сохранения области карты в файл формата pdf выполните следующие действия:</w:t>
      </w:r>
    </w:p>
    <w:p w14:paraId="231DFF1E" w14:textId="77777777" w:rsidR="007E2D41" w:rsidRPr="001B5AE5" w:rsidRDefault="007E2D41" w:rsidP="00270218">
      <w:pPr>
        <w:spacing w:after="0"/>
      </w:pPr>
      <w:r w:rsidRPr="001B5AE5">
        <w:t>В области просмотра карты отобразите необходимый фрагмент карты, сформированный системой в соответствии с выбранными настройками карты.</w:t>
      </w:r>
    </w:p>
    <w:p w14:paraId="50D0F4B2" w14:textId="77777777" w:rsidR="007E2D41" w:rsidRPr="001B5AE5" w:rsidRDefault="007E2D41" w:rsidP="00270218">
      <w:pPr>
        <w:spacing w:after="0"/>
      </w:pPr>
      <w:r w:rsidRPr="001B5AE5">
        <w:t xml:space="preserve"> На панели инструментов карты (см. </w:t>
      </w:r>
      <w:r w:rsidRPr="001B5AE5">
        <w:fldChar w:fldCharType="begin"/>
      </w:r>
      <w:r w:rsidRPr="001B5AE5">
        <w:instrText xml:space="preserve"> REF _Ref267663328 \h  \* MERGEFORMAT </w:instrText>
      </w:r>
      <w:r w:rsidRPr="001B5AE5">
        <w:fldChar w:fldCharType="separate"/>
      </w:r>
      <w:r w:rsidRPr="001B5AE5">
        <w:t>Рис. 3.2.1</w:t>
      </w:r>
      <w:r w:rsidRPr="001B5AE5">
        <w:fldChar w:fldCharType="end"/>
      </w:r>
      <w:r w:rsidRPr="001B5AE5">
        <w:t xml:space="preserve">) нажмите пиктограмму </w:t>
      </w:r>
      <w:r w:rsidRPr="001B5AE5">
        <w:rPr>
          <w:noProof/>
        </w:rPr>
        <w:drawing>
          <wp:inline distT="0" distB="0" distL="0" distR="0" wp14:anchorId="53F8AF8E" wp14:editId="0673AB36">
            <wp:extent cx="288000" cy="2880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000" cy="288000"/>
                    </a:xfrm>
                    <a:prstGeom prst="rect">
                      <a:avLst/>
                    </a:prstGeom>
                  </pic:spPr>
                </pic:pic>
              </a:graphicData>
            </a:graphic>
          </wp:inline>
        </w:drawing>
      </w:r>
      <w:r w:rsidRPr="001B5AE5">
        <w:t> (Печать карты в pdf). Откроется стандартное окно браузера «Сохранить как». Выберите место на диске и сохраните файл.</w:t>
      </w:r>
    </w:p>
    <w:p w14:paraId="7B481F7C" w14:textId="77777777" w:rsidR="007E2D41" w:rsidRPr="001B5AE5" w:rsidRDefault="007E2D41" w:rsidP="007E2D41">
      <w:pPr>
        <w:spacing w:after="0"/>
      </w:pPr>
      <w:r w:rsidRPr="001B5AE5">
        <w:t>Откройте файл. На первом листе отображен фрагмент карты (</w:t>
      </w:r>
      <w:r w:rsidRPr="001B5AE5">
        <w:fldChar w:fldCharType="begin"/>
      </w:r>
      <w:r w:rsidRPr="001B5AE5">
        <w:instrText xml:space="preserve"> REF _Ref400378102 \h  \* MERGEFORMAT </w:instrText>
      </w:r>
      <w:r w:rsidRPr="001B5AE5">
        <w:fldChar w:fldCharType="separate"/>
      </w:r>
      <w:r w:rsidRPr="001B5AE5">
        <w:t xml:space="preserve">Рис. </w:t>
      </w:r>
      <w:r w:rsidR="004C7E6E" w:rsidRPr="001B5AE5">
        <w:t>4</w:t>
      </w:r>
      <w:r w:rsidRPr="001B5AE5">
        <w:t>.3.6</w:t>
      </w:r>
      <w:r w:rsidRPr="001B5AE5">
        <w:fldChar w:fldCharType="end"/>
      </w:r>
      <w:r w:rsidRPr="001B5AE5">
        <w:t>), на втором - условные обозначения объектов карты (</w:t>
      </w:r>
      <w:r w:rsidRPr="001B5AE5">
        <w:fldChar w:fldCharType="begin"/>
      </w:r>
      <w:r w:rsidRPr="001B5AE5">
        <w:instrText xml:space="preserve"> REF _Ref25920448 \h  \* MERGEFORMAT </w:instrText>
      </w:r>
      <w:r w:rsidRPr="001B5AE5">
        <w:fldChar w:fldCharType="separate"/>
      </w:r>
      <w:r w:rsidRPr="001B5AE5">
        <w:t xml:space="preserve">Рис. </w:t>
      </w:r>
      <w:r w:rsidR="004C7E6E" w:rsidRPr="001B5AE5">
        <w:t>4</w:t>
      </w:r>
      <w:r w:rsidRPr="001B5AE5">
        <w:t>.3.7</w:t>
      </w:r>
      <w:r w:rsidRPr="001B5AE5">
        <w:fldChar w:fldCharType="end"/>
      </w:r>
      <w:r w:rsidRPr="001B5AE5">
        <w:t>)</w:t>
      </w:r>
    </w:p>
    <w:p w14:paraId="18ECDB8C" w14:textId="77777777" w:rsidR="00591D48" w:rsidRPr="001B5AE5" w:rsidRDefault="004C7E6E" w:rsidP="00A32CC0">
      <w:pPr>
        <w:pStyle w:val="a8"/>
        <w:spacing w:after="0"/>
        <w:ind w:firstLine="0"/>
        <w:jc w:val="center"/>
      </w:pPr>
      <w:r w:rsidRPr="001B5AE5">
        <w:rPr>
          <w:noProof/>
        </w:rPr>
        <w:drawing>
          <wp:inline distT="0" distB="0" distL="0" distR="0" wp14:anchorId="1E7BFB2E" wp14:editId="155FCEE8">
            <wp:extent cx="6480175" cy="322135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80175" cy="3221355"/>
                    </a:xfrm>
                    <a:prstGeom prst="rect">
                      <a:avLst/>
                    </a:prstGeom>
                  </pic:spPr>
                </pic:pic>
              </a:graphicData>
            </a:graphic>
          </wp:inline>
        </w:drawing>
      </w:r>
      <w:r w:rsidR="00A32CC0" w:rsidRPr="001B5AE5">
        <w:br/>
      </w:r>
      <w:r w:rsidR="00591D48" w:rsidRPr="001B5AE5">
        <w:fldChar w:fldCharType="begin"/>
      </w:r>
      <w:r w:rsidR="00591D48" w:rsidRPr="001B5AE5">
        <w:instrText xml:space="preserve"> REF _Ref536534726 \h  \* MERGEFORMAT </w:instrText>
      </w:r>
      <w:r w:rsidR="00591D48" w:rsidRPr="001B5AE5">
        <w:fldChar w:fldCharType="separate"/>
      </w:r>
      <w:r w:rsidR="00591D48" w:rsidRPr="001B5AE5">
        <w:t>Рисунок 4.3.6</w:t>
      </w:r>
      <w:r w:rsidR="00591D48" w:rsidRPr="001B5AE5">
        <w:fldChar w:fldCharType="end"/>
      </w:r>
      <w:r w:rsidR="00591D48" w:rsidRPr="001B5AE5">
        <w:t xml:space="preserve">. Фрагмент карты, сохраненный в файле формата </w:t>
      </w:r>
      <w:r w:rsidR="00591D48" w:rsidRPr="001B5AE5">
        <w:rPr>
          <w:lang w:val="en-US"/>
        </w:rPr>
        <w:t>pdf</w:t>
      </w:r>
    </w:p>
    <w:p w14:paraId="51AF5B4E" w14:textId="77777777" w:rsidR="00A32CC0" w:rsidRPr="001B5AE5" w:rsidRDefault="00A32CC0" w:rsidP="00270218">
      <w:pPr>
        <w:pStyle w:val="a8"/>
        <w:spacing w:after="0"/>
        <w:ind w:firstLine="0"/>
        <w:jc w:val="center"/>
      </w:pPr>
    </w:p>
    <w:p w14:paraId="4F4EAA2F" w14:textId="77777777" w:rsidR="00A6375C" w:rsidRPr="001B5AE5" w:rsidRDefault="00A6375C" w:rsidP="004B1DCF">
      <w:pPr>
        <w:pStyle w:val="aff"/>
        <w:spacing w:after="0"/>
      </w:pPr>
      <w:r w:rsidRPr="001B5AE5">
        <w:rPr>
          <w:noProof/>
        </w:rPr>
        <w:drawing>
          <wp:inline distT="0" distB="0" distL="0" distR="0" wp14:anchorId="179160CB" wp14:editId="3F3AFC4D">
            <wp:extent cx="3420000" cy="160200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20000" cy="1602000"/>
                    </a:xfrm>
                    <a:prstGeom prst="rect">
                      <a:avLst/>
                    </a:prstGeom>
                  </pic:spPr>
                </pic:pic>
              </a:graphicData>
            </a:graphic>
          </wp:inline>
        </w:drawing>
      </w:r>
    </w:p>
    <w:p w14:paraId="17E3A7AA" w14:textId="77777777" w:rsidR="00736951" w:rsidRPr="001B5AE5" w:rsidRDefault="00736951" w:rsidP="004B1DCF">
      <w:pPr>
        <w:pStyle w:val="aff"/>
        <w:spacing w:after="0"/>
      </w:pPr>
      <w:r w:rsidRPr="001B5AE5">
        <w:fldChar w:fldCharType="begin"/>
      </w:r>
      <w:r w:rsidRPr="001B5AE5">
        <w:instrText xml:space="preserve"> REF _Ref536534726 \h  \* MERGEFORMAT </w:instrText>
      </w:r>
      <w:r w:rsidRPr="001B5AE5">
        <w:fldChar w:fldCharType="separate"/>
      </w:r>
      <w:r w:rsidRPr="001B5AE5">
        <w:t>Рисунок 4.3.7</w:t>
      </w:r>
      <w:r w:rsidRPr="001B5AE5">
        <w:fldChar w:fldCharType="end"/>
      </w:r>
      <w:r w:rsidRPr="001B5AE5">
        <w:t>. Условные обозначения объектов карты</w:t>
      </w:r>
    </w:p>
    <w:p w14:paraId="13A3EF64" w14:textId="77777777" w:rsidR="00C300CB" w:rsidRPr="001B5AE5" w:rsidRDefault="00C300CB" w:rsidP="004B1DCF">
      <w:pPr>
        <w:pStyle w:val="32"/>
        <w:tabs>
          <w:tab w:val="clear" w:pos="488"/>
          <w:tab w:val="num" w:pos="1418"/>
          <w:tab w:val="num" w:pos="9045"/>
        </w:tabs>
        <w:suppressAutoHyphens w:val="0"/>
        <w:spacing w:before="0" w:after="0"/>
        <w:ind w:left="1418" w:hanging="709"/>
        <w:contextualSpacing/>
      </w:pPr>
      <w:bookmarkStart w:id="139" w:name="_Toc374695049"/>
      <w:bookmarkStart w:id="140" w:name="_Ref1472964"/>
      <w:bookmarkStart w:id="141" w:name="_Toc44415796"/>
      <w:bookmarkStart w:id="142" w:name="_Toc74914054"/>
      <w:r w:rsidRPr="001B5AE5">
        <w:t>Режим «</w:t>
      </w:r>
      <w:bookmarkEnd w:id="139"/>
      <w:r w:rsidRPr="001B5AE5">
        <w:t>Обзорная карта»</w:t>
      </w:r>
      <w:bookmarkEnd w:id="140"/>
      <w:bookmarkEnd w:id="141"/>
      <w:bookmarkEnd w:id="142"/>
    </w:p>
    <w:p w14:paraId="13237F83" w14:textId="77777777" w:rsidR="00C300CB" w:rsidRPr="001B5AE5" w:rsidRDefault="00C300CB" w:rsidP="004B1DCF">
      <w:pPr>
        <w:keepNext/>
        <w:spacing w:after="0"/>
      </w:pPr>
      <w:r w:rsidRPr="001B5AE5">
        <w:t xml:space="preserve">Для </w:t>
      </w:r>
      <w:r w:rsidR="003E5281" w:rsidRPr="001B5AE5">
        <w:t>активации</w:t>
      </w:r>
      <w:r w:rsidRPr="001B5AE5">
        <w:t xml:space="preserve"> режима «Обзорная карта» в текущем окне карты нажмите пиктограмму </w:t>
      </w:r>
      <w:r w:rsidR="00D153D4" w:rsidRPr="001B5AE5">
        <w:rPr>
          <w:noProof/>
        </w:rPr>
        <w:drawing>
          <wp:inline distT="0" distB="0" distL="0" distR="0" wp14:anchorId="54EDE46C" wp14:editId="500EF80A">
            <wp:extent cx="316577" cy="316577"/>
            <wp:effectExtent l="0" t="0" r="762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1402" cy="331402"/>
                    </a:xfrm>
                    <a:prstGeom prst="rect">
                      <a:avLst/>
                    </a:prstGeom>
                    <a:noFill/>
                    <a:ln>
                      <a:noFill/>
                    </a:ln>
                  </pic:spPr>
                </pic:pic>
              </a:graphicData>
            </a:graphic>
          </wp:inline>
        </w:drawing>
      </w:r>
      <w:r w:rsidRPr="001B5AE5">
        <w:t> (Обзорная карта) на панели инструментов карты (</w:t>
      </w:r>
      <w:r w:rsidRPr="001B5AE5">
        <w:fldChar w:fldCharType="begin"/>
      </w:r>
      <w:r w:rsidRPr="001B5AE5">
        <w:instrText xml:space="preserve"> REF _Ref267663328 \h  \* MERGEFORMAT </w:instrText>
      </w:r>
      <w:r w:rsidRPr="001B5AE5">
        <w:fldChar w:fldCharType="separate"/>
      </w:r>
      <w:r w:rsidRPr="001B5AE5">
        <w:t xml:space="preserve">Рис. </w:t>
      </w:r>
      <w:r w:rsidR="004A7ED9" w:rsidRPr="001B5AE5">
        <w:t>3</w:t>
      </w:r>
      <w:r w:rsidRPr="001B5AE5">
        <w:t>.2.1</w:t>
      </w:r>
      <w:r w:rsidRPr="001B5AE5">
        <w:fldChar w:fldCharType="end"/>
      </w:r>
      <w:r w:rsidRPr="001B5AE5">
        <w:t xml:space="preserve">). В правом нижнем углу главного окна </w:t>
      </w:r>
      <w:r w:rsidR="00207240" w:rsidRPr="001B5AE5">
        <w:t>Тер</w:t>
      </w:r>
      <w:r w:rsidRPr="001B5AE5">
        <w:t xml:space="preserve">ГИС </w:t>
      </w:r>
      <w:r w:rsidR="003E5281" w:rsidRPr="001B5AE5">
        <w:t>отобразится</w:t>
      </w:r>
      <w:r w:rsidRPr="001B5AE5">
        <w:t xml:space="preserve"> окно обзорной карты (</w:t>
      </w:r>
      <w:r w:rsidRPr="001B5AE5">
        <w:fldChar w:fldCharType="begin"/>
      </w:r>
      <w:r w:rsidRPr="001B5AE5">
        <w:instrText xml:space="preserve"> REF _Ref288140215 \h  \* MERGEFORMAT </w:instrText>
      </w:r>
      <w:r w:rsidRPr="001B5AE5">
        <w:fldChar w:fldCharType="separate"/>
      </w:r>
      <w:r w:rsidRPr="001B5AE5">
        <w:t xml:space="preserve">Рис. </w:t>
      </w:r>
      <w:r w:rsidR="004A7ED9" w:rsidRPr="001B5AE5">
        <w:t>4</w:t>
      </w:r>
      <w:r w:rsidRPr="001B5AE5">
        <w:t>.3.8</w:t>
      </w:r>
      <w:r w:rsidRPr="001B5AE5">
        <w:fldChar w:fldCharType="end"/>
      </w:r>
      <w:r w:rsidRPr="001B5AE5">
        <w:t xml:space="preserve">). </w:t>
      </w:r>
    </w:p>
    <w:p w14:paraId="53DF7032" w14:textId="77777777" w:rsidR="00C300CB" w:rsidRPr="001B5AE5" w:rsidRDefault="00DD42C2" w:rsidP="004B1DCF">
      <w:pPr>
        <w:pStyle w:val="affffff2"/>
        <w:spacing w:before="0" w:line="360" w:lineRule="auto"/>
        <w:rPr>
          <w:szCs w:val="24"/>
        </w:rPr>
      </w:pPr>
      <w:r w:rsidRPr="001B5AE5">
        <w:rPr>
          <w:noProof/>
          <w:szCs w:val="24"/>
          <w:lang w:val="ru-RU" w:eastAsia="ru-RU"/>
        </w:rPr>
        <w:drawing>
          <wp:inline distT="0" distB="0" distL="0" distR="0" wp14:anchorId="311387CF" wp14:editId="554DCBD7">
            <wp:extent cx="6480175" cy="375412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175" cy="3754120"/>
                    </a:xfrm>
                    <a:prstGeom prst="rect">
                      <a:avLst/>
                    </a:prstGeom>
                  </pic:spPr>
                </pic:pic>
              </a:graphicData>
            </a:graphic>
          </wp:inline>
        </w:drawing>
      </w:r>
    </w:p>
    <w:p w14:paraId="3DE0236D" w14:textId="77777777" w:rsidR="00C300CB" w:rsidRPr="001B5AE5" w:rsidRDefault="00E42993" w:rsidP="004B1DCF">
      <w:pPr>
        <w:pStyle w:val="aff"/>
        <w:spacing w:after="0"/>
      </w:pPr>
      <w:r w:rsidRPr="001B5AE5">
        <w:fldChar w:fldCharType="begin"/>
      </w:r>
      <w:r w:rsidRPr="001B5AE5">
        <w:instrText xml:space="preserve"> REF _Ref536534726 \h  \* MERGEFORMAT </w:instrText>
      </w:r>
      <w:r w:rsidRPr="001B5AE5">
        <w:fldChar w:fldCharType="separate"/>
      </w:r>
      <w:r w:rsidRPr="001B5AE5">
        <w:t>Рисунок 4.3.8</w:t>
      </w:r>
      <w:r w:rsidRPr="001B5AE5">
        <w:fldChar w:fldCharType="end"/>
      </w:r>
      <w:r w:rsidR="00C300CB" w:rsidRPr="001B5AE5">
        <w:t xml:space="preserve">. Окно обзорной карты в главном окне </w:t>
      </w:r>
      <w:r w:rsidRPr="001B5AE5">
        <w:t>Тер</w:t>
      </w:r>
      <w:r w:rsidR="00C300CB" w:rsidRPr="001B5AE5">
        <w:t>ГИС</w:t>
      </w:r>
    </w:p>
    <w:p w14:paraId="5ABBF0B3" w14:textId="77777777" w:rsidR="006F75D3" w:rsidRPr="001B5AE5" w:rsidRDefault="006F75D3" w:rsidP="004B1DCF">
      <w:pPr>
        <w:spacing w:after="0"/>
      </w:pPr>
    </w:p>
    <w:p w14:paraId="770DF6A3" w14:textId="77777777" w:rsidR="006F75D3" w:rsidRPr="001B5AE5" w:rsidRDefault="006F75D3" w:rsidP="004B1DCF">
      <w:pPr>
        <w:spacing w:after="0"/>
      </w:pPr>
      <w:r w:rsidRPr="001B5AE5">
        <w:t>В окне обзорной карты на схеме карты общего вида автоматически выделяется цветом область текущей карты, с которой работал пользователь, в виде условного знака (прямоугольника).</w:t>
      </w:r>
    </w:p>
    <w:p w14:paraId="6DBBD5D4" w14:textId="77777777" w:rsidR="006F75D3" w:rsidRPr="001B5AE5" w:rsidRDefault="006F75D3" w:rsidP="004B1DCF">
      <w:pPr>
        <w:spacing w:after="0"/>
      </w:pPr>
      <w:r w:rsidRPr="001B5AE5">
        <w:t>Для быстрого изменения местоположения текущей области карты нажмите левую клавишу мыши и, не отпуская, переместите условный знак в нужное место на карте общего вида.</w:t>
      </w:r>
    </w:p>
    <w:p w14:paraId="5A072791" w14:textId="77777777" w:rsidR="00D905DB" w:rsidRPr="001B5AE5" w:rsidRDefault="006F75D3" w:rsidP="004B1DCF">
      <w:pPr>
        <w:pStyle w:val="a8"/>
        <w:spacing w:after="0"/>
      </w:pPr>
      <w:r w:rsidRPr="001B5AE5">
        <w:t xml:space="preserve">Для того чтобы закрыть окно обзорной карты, нажмите пиктограмму </w:t>
      </w:r>
      <w:r w:rsidR="00F82CD2" w:rsidRPr="001B5AE5">
        <w:rPr>
          <w:noProof/>
        </w:rPr>
        <w:drawing>
          <wp:inline distT="0" distB="0" distL="0" distR="0" wp14:anchorId="2491E76D" wp14:editId="0C67FECB">
            <wp:extent cx="170597" cy="170597"/>
            <wp:effectExtent l="0" t="0" r="127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153" cy="213153"/>
                    </a:xfrm>
                    <a:prstGeom prst="rect">
                      <a:avLst/>
                    </a:prstGeom>
                    <a:noFill/>
                    <a:ln>
                      <a:noFill/>
                    </a:ln>
                  </pic:spPr>
                </pic:pic>
              </a:graphicData>
            </a:graphic>
          </wp:inline>
        </w:drawing>
      </w:r>
      <w:r w:rsidRPr="001B5AE5">
        <w:t>, расположенную справа внизу окна обзорной карты.</w:t>
      </w:r>
    </w:p>
    <w:p w14:paraId="5F85C1C3" w14:textId="77777777" w:rsidR="00D905DB" w:rsidRPr="001B5AE5" w:rsidRDefault="00D905DB" w:rsidP="004B1DCF">
      <w:pPr>
        <w:pStyle w:val="a8"/>
        <w:spacing w:after="0"/>
      </w:pPr>
    </w:p>
    <w:p w14:paraId="296738BF" w14:textId="77777777" w:rsidR="001F1F50" w:rsidRPr="001B5AE5" w:rsidRDefault="000B5B98" w:rsidP="004B1DCF">
      <w:pPr>
        <w:pStyle w:val="13"/>
        <w:spacing w:before="0" w:after="0"/>
        <w:rPr>
          <w:sz w:val="24"/>
          <w:szCs w:val="24"/>
        </w:rPr>
      </w:pPr>
      <w:bookmarkStart w:id="143" w:name="_Toc44415797"/>
      <w:bookmarkStart w:id="144" w:name="_Toc74914055"/>
      <w:bookmarkEnd w:id="48"/>
      <w:bookmarkEnd w:id="49"/>
      <w:bookmarkEnd w:id="50"/>
      <w:bookmarkEnd w:id="51"/>
      <w:bookmarkEnd w:id="52"/>
      <w:bookmarkEnd w:id="53"/>
      <w:bookmarkEnd w:id="54"/>
      <w:bookmarkEnd w:id="55"/>
      <w:bookmarkEnd w:id="56"/>
      <w:bookmarkEnd w:id="57"/>
      <w:bookmarkEnd w:id="58"/>
      <w:r w:rsidRPr="001B5AE5">
        <w:rPr>
          <w:sz w:val="24"/>
          <w:szCs w:val="24"/>
        </w:rPr>
        <w:t>Описание операций поиска и просмотра сведений ТерГИС</w:t>
      </w:r>
      <w:bookmarkEnd w:id="143"/>
      <w:bookmarkEnd w:id="144"/>
    </w:p>
    <w:p w14:paraId="77F8C83B" w14:textId="77777777" w:rsidR="00484171" w:rsidRPr="001B5AE5" w:rsidRDefault="00484171" w:rsidP="004B1DCF">
      <w:pPr>
        <w:pStyle w:val="2"/>
        <w:spacing w:before="0" w:after="0"/>
        <w:rPr>
          <w:sz w:val="24"/>
          <w:szCs w:val="24"/>
        </w:rPr>
      </w:pPr>
      <w:bookmarkStart w:id="145" w:name="_Toc264559745"/>
      <w:bookmarkStart w:id="146" w:name="_Toc374695055"/>
      <w:bookmarkStart w:id="147" w:name="_Toc374700782"/>
      <w:bookmarkStart w:id="148" w:name="_Ref525731962"/>
      <w:bookmarkStart w:id="149" w:name="_Ref1472997"/>
      <w:bookmarkStart w:id="150" w:name="_Toc44415798"/>
      <w:bookmarkStart w:id="151" w:name="_Toc74914056"/>
      <w:r w:rsidRPr="001B5AE5">
        <w:rPr>
          <w:sz w:val="24"/>
          <w:szCs w:val="24"/>
        </w:rPr>
        <w:t xml:space="preserve">Просмотр </w:t>
      </w:r>
      <w:bookmarkEnd w:id="145"/>
      <w:bookmarkEnd w:id="146"/>
      <w:bookmarkEnd w:id="147"/>
      <w:r w:rsidRPr="001B5AE5">
        <w:rPr>
          <w:sz w:val="24"/>
          <w:szCs w:val="24"/>
        </w:rPr>
        <w:t xml:space="preserve">сведений </w:t>
      </w:r>
      <w:r w:rsidR="00E7377B" w:rsidRPr="001B5AE5">
        <w:rPr>
          <w:sz w:val="24"/>
          <w:szCs w:val="24"/>
        </w:rPr>
        <w:t>Тер</w:t>
      </w:r>
      <w:r w:rsidRPr="001B5AE5">
        <w:rPr>
          <w:sz w:val="24"/>
          <w:szCs w:val="24"/>
        </w:rPr>
        <w:t>ГИС</w:t>
      </w:r>
      <w:bookmarkEnd w:id="148"/>
      <w:bookmarkEnd w:id="149"/>
      <w:bookmarkEnd w:id="150"/>
      <w:bookmarkEnd w:id="151"/>
    </w:p>
    <w:p w14:paraId="1E267F43" w14:textId="77777777" w:rsidR="00484171" w:rsidRPr="001B5AE5" w:rsidRDefault="00484171" w:rsidP="004B1DCF">
      <w:pPr>
        <w:keepNext/>
        <w:spacing w:after="0"/>
      </w:pPr>
      <w:r w:rsidRPr="001B5AE5">
        <w:t>Использование режимов формирования списка объектов в точке или полигоне (круге) позволяет получить информацию по объектам в точке или заданной области.</w:t>
      </w:r>
    </w:p>
    <w:p w14:paraId="45ED0289" w14:textId="77777777" w:rsidR="00484171" w:rsidRPr="001B5AE5" w:rsidRDefault="00484171" w:rsidP="004B1DCF">
      <w:pPr>
        <w:pStyle w:val="32"/>
        <w:tabs>
          <w:tab w:val="clear" w:pos="488"/>
          <w:tab w:val="num" w:pos="1418"/>
          <w:tab w:val="num" w:pos="9045"/>
        </w:tabs>
        <w:suppressAutoHyphens w:val="0"/>
        <w:spacing w:before="0" w:after="0"/>
        <w:ind w:left="1418" w:hanging="709"/>
        <w:contextualSpacing/>
      </w:pPr>
      <w:bookmarkStart w:id="152" w:name="_Ref288226758"/>
      <w:bookmarkStart w:id="153" w:name="_Ref288233389"/>
      <w:bookmarkStart w:id="154" w:name="_Toc374695056"/>
      <w:bookmarkStart w:id="155" w:name="_Toc374700783"/>
      <w:bookmarkStart w:id="156" w:name="_Toc44415799"/>
      <w:bookmarkStart w:id="157" w:name="_Toc74914057"/>
      <w:r w:rsidRPr="001B5AE5">
        <w:t>Получение информации об объектах в точке карты</w:t>
      </w:r>
      <w:bookmarkEnd w:id="152"/>
      <w:bookmarkEnd w:id="153"/>
      <w:bookmarkEnd w:id="154"/>
      <w:bookmarkEnd w:id="155"/>
      <w:bookmarkEnd w:id="156"/>
      <w:bookmarkEnd w:id="157"/>
    </w:p>
    <w:p w14:paraId="30870967" w14:textId="77777777" w:rsidR="00484171" w:rsidRPr="001B5AE5" w:rsidRDefault="00484171" w:rsidP="004B1DCF">
      <w:pPr>
        <w:keepNext/>
        <w:spacing w:after="0"/>
      </w:pPr>
      <w:r w:rsidRPr="001B5AE5">
        <w:t xml:space="preserve">Для получения информации об объектах щелкните левой клавишей мыши в интересующей точке карты. Точка на карте обозначается пиктограммой </w:t>
      </w:r>
      <w:r w:rsidR="0026509A" w:rsidRPr="001B5AE5">
        <w:rPr>
          <w:noProof/>
        </w:rPr>
        <w:drawing>
          <wp:inline distT="0" distB="0" distL="0" distR="0" wp14:anchorId="0CA65C16" wp14:editId="65275D28">
            <wp:extent cx="252000" cy="316800"/>
            <wp:effectExtent l="0" t="0" r="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2000" cy="316800"/>
                    </a:xfrm>
                    <a:prstGeom prst="rect">
                      <a:avLst/>
                    </a:prstGeom>
                  </pic:spPr>
                </pic:pic>
              </a:graphicData>
            </a:graphic>
          </wp:inline>
        </w:drawing>
      </w:r>
      <w:r w:rsidRPr="001B5AE5">
        <w:rPr>
          <w:noProof/>
        </w:rPr>
        <w:t>. Список объектов в указанной точке отображается в окне</w:t>
      </w:r>
      <w:r w:rsidRPr="001B5AE5">
        <w:t xml:space="preserve"> «Список объектов в точке»</w:t>
      </w:r>
      <w:r w:rsidRPr="001B5AE5">
        <w:rPr>
          <w:b/>
        </w:rPr>
        <w:t xml:space="preserve"> </w:t>
      </w:r>
      <w:r w:rsidRPr="001B5AE5">
        <w:t>(</w:t>
      </w:r>
      <w:r w:rsidRPr="001B5AE5">
        <w:fldChar w:fldCharType="begin"/>
      </w:r>
      <w:r w:rsidRPr="001B5AE5">
        <w:instrText xml:space="preserve"> REF _Ref267993319 \h  \* MERGEFORMAT </w:instrText>
      </w:r>
      <w:r w:rsidRPr="001B5AE5">
        <w:fldChar w:fldCharType="separate"/>
      </w:r>
      <w:r w:rsidRPr="001B5AE5">
        <w:t xml:space="preserve">Рис. </w:t>
      </w:r>
      <w:r w:rsidR="00E7377B" w:rsidRPr="001B5AE5">
        <w:rPr>
          <w:noProof/>
        </w:rPr>
        <w:t>5</w:t>
      </w:r>
      <w:r w:rsidRPr="001B5AE5">
        <w:rPr>
          <w:noProof/>
        </w:rPr>
        <w:t>.1.1</w:t>
      </w:r>
      <w:r w:rsidRPr="001B5AE5">
        <w:fldChar w:fldCharType="end"/>
      </w:r>
      <w:r w:rsidRPr="001B5AE5">
        <w:t xml:space="preserve">). </w:t>
      </w:r>
    </w:p>
    <w:p w14:paraId="478080C5" w14:textId="77777777" w:rsidR="00E7377B" w:rsidRPr="001B5AE5" w:rsidRDefault="00384857" w:rsidP="004B1DCF">
      <w:pPr>
        <w:pStyle w:val="affffff1"/>
        <w:spacing w:line="360" w:lineRule="auto"/>
        <w:rPr>
          <w:szCs w:val="24"/>
        </w:rPr>
      </w:pPr>
      <w:r w:rsidRPr="001B5AE5">
        <w:rPr>
          <w:noProof/>
          <w:szCs w:val="24"/>
        </w:rPr>
        <w:t xml:space="preserve"> </w:t>
      </w:r>
      <w:r w:rsidR="00116A4C" w:rsidRPr="001B5AE5">
        <w:rPr>
          <w:noProof/>
          <w:szCs w:val="24"/>
          <w:lang w:val="ru-RU" w:eastAsia="ru-RU"/>
        </w:rPr>
        <w:drawing>
          <wp:inline distT="0" distB="0" distL="0" distR="0" wp14:anchorId="322DA4F8" wp14:editId="1C1E84FA">
            <wp:extent cx="3420000" cy="3276000"/>
            <wp:effectExtent l="0" t="0" r="9525"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420000" cy="3276000"/>
                    </a:xfrm>
                    <a:prstGeom prst="rect">
                      <a:avLst/>
                    </a:prstGeom>
                  </pic:spPr>
                </pic:pic>
              </a:graphicData>
            </a:graphic>
          </wp:inline>
        </w:drawing>
      </w:r>
    </w:p>
    <w:p w14:paraId="27D8E2EE" w14:textId="77777777" w:rsidR="00E7377B" w:rsidRPr="001B5AE5" w:rsidRDefault="00E7377B" w:rsidP="004B1DCF">
      <w:pPr>
        <w:pStyle w:val="aff"/>
        <w:spacing w:after="0"/>
      </w:pPr>
      <w:r w:rsidRPr="001B5AE5">
        <w:fldChar w:fldCharType="begin"/>
      </w:r>
      <w:r w:rsidRPr="001B5AE5">
        <w:instrText xml:space="preserve"> REF _Ref267993319 \h  \* MERGEFORMAT </w:instrText>
      </w:r>
      <w:r w:rsidRPr="001B5AE5">
        <w:fldChar w:fldCharType="separate"/>
      </w:r>
      <w:r w:rsidRPr="001B5AE5">
        <w:t xml:space="preserve">Рисунок </w:t>
      </w:r>
      <w:r w:rsidRPr="001B5AE5">
        <w:rPr>
          <w:noProof/>
        </w:rPr>
        <w:t>5.1.1</w:t>
      </w:r>
      <w:r w:rsidRPr="001B5AE5">
        <w:fldChar w:fldCharType="end"/>
      </w:r>
      <w:r w:rsidRPr="001B5AE5">
        <w:t>. Окно «Список объектов в точке»</w:t>
      </w:r>
    </w:p>
    <w:p w14:paraId="46868460" w14:textId="77777777" w:rsidR="00E7377B" w:rsidRPr="001B5AE5" w:rsidRDefault="00E7377B" w:rsidP="004B1DCF">
      <w:pPr>
        <w:spacing w:after="0"/>
      </w:pPr>
      <w:r w:rsidRPr="001B5AE5">
        <w:t xml:space="preserve">В поле «Найдено </w:t>
      </w:r>
      <w:r w:rsidR="009D6B4C" w:rsidRPr="001B5AE5">
        <w:t>объект</w:t>
      </w:r>
      <w:r w:rsidR="009D6B4C">
        <w:t>ов</w:t>
      </w:r>
      <w:r w:rsidRPr="001B5AE5">
        <w:t xml:space="preserve">» отображается количество объектов в указанной точке. </w:t>
      </w:r>
    </w:p>
    <w:p w14:paraId="31912E64" w14:textId="77777777" w:rsidR="00E7377B" w:rsidRPr="001B5AE5" w:rsidRDefault="00E7377B" w:rsidP="004B1DCF">
      <w:pPr>
        <w:spacing w:after="0"/>
      </w:pPr>
      <w:r w:rsidRPr="001B5AE5">
        <w:t xml:space="preserve">В нижней части окна отображается перечень </w:t>
      </w:r>
      <w:r w:rsidR="00116A4C" w:rsidRPr="001B5AE5">
        <w:t>объектов</w:t>
      </w:r>
      <w:r w:rsidRPr="001B5AE5">
        <w:t xml:space="preserve"> в указанной точке, сведения об объекте отображаются при нажатии пиктограммы</w:t>
      </w:r>
      <w:r w:rsidRPr="001B5AE5">
        <w:rPr>
          <w:b/>
        </w:rPr>
        <w:t xml:space="preserve"> </w:t>
      </w:r>
      <w:r w:rsidRPr="001B5AE5">
        <w:rPr>
          <w:noProof/>
        </w:rPr>
        <w:drawing>
          <wp:inline distT="0" distB="0" distL="0" distR="0" wp14:anchorId="59E03E37" wp14:editId="0ABFA431">
            <wp:extent cx="247650" cy="238125"/>
            <wp:effectExtent l="4762" t="0" r="4763" b="4762"/>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247650" cy="238125"/>
                    </a:xfrm>
                    <a:prstGeom prst="rect">
                      <a:avLst/>
                    </a:prstGeom>
                    <a:noFill/>
                    <a:ln>
                      <a:noFill/>
                    </a:ln>
                  </pic:spPr>
                </pic:pic>
              </a:graphicData>
            </a:graphic>
          </wp:inline>
        </w:drawing>
      </w:r>
      <w:r w:rsidR="00F82CD2" w:rsidRPr="001B5AE5">
        <w:rPr>
          <w:noProof/>
        </w:rPr>
        <w:t>слева</w:t>
      </w:r>
      <w:r w:rsidRPr="001B5AE5">
        <w:rPr>
          <w:noProof/>
        </w:rPr>
        <w:t xml:space="preserve"> от объекта</w:t>
      </w:r>
      <w:r w:rsidRPr="001B5AE5">
        <w:t xml:space="preserve">. </w:t>
      </w:r>
    </w:p>
    <w:p w14:paraId="29AD922A" w14:textId="77777777" w:rsidR="00E7377B" w:rsidRPr="001B5AE5" w:rsidRDefault="00E7377B" w:rsidP="004B1DCF">
      <w:pPr>
        <w:spacing w:after="0"/>
      </w:pPr>
      <w:r w:rsidRPr="001B5AE5">
        <w:t>Для просмотра информации об объекте ТерГИС выполните действия:</w:t>
      </w:r>
    </w:p>
    <w:p w14:paraId="02CD14F3" w14:textId="77777777" w:rsidR="00E7377B" w:rsidRPr="001B5AE5" w:rsidRDefault="00E7377B" w:rsidP="00E61A78">
      <w:pPr>
        <w:pStyle w:val="2b"/>
        <w:numPr>
          <w:ilvl w:val="0"/>
          <w:numId w:val="24"/>
        </w:numPr>
        <w:tabs>
          <w:tab w:val="left" w:pos="1134"/>
        </w:tabs>
        <w:spacing w:after="0"/>
        <w:ind w:left="0" w:firstLine="567"/>
      </w:pPr>
      <w:r w:rsidRPr="001B5AE5">
        <w:t>Нажмите пиктограмму</w:t>
      </w:r>
      <w:r w:rsidRPr="001B5AE5">
        <w:rPr>
          <w:b/>
        </w:rPr>
        <w:t xml:space="preserve"> </w:t>
      </w:r>
      <w:r w:rsidR="00116A4C" w:rsidRPr="001B5AE5">
        <w:rPr>
          <w:b/>
          <w:noProof/>
        </w:rPr>
        <w:drawing>
          <wp:inline distT="0" distB="0" distL="0" distR="0" wp14:anchorId="750AA7F7" wp14:editId="34DAA977">
            <wp:extent cx="252000" cy="262800"/>
            <wp:effectExtent l="0" t="0" r="0" b="444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2000" cy="262800"/>
                    </a:xfrm>
                    <a:prstGeom prst="rect">
                      <a:avLst/>
                    </a:prstGeom>
                  </pic:spPr>
                </pic:pic>
              </a:graphicData>
            </a:graphic>
          </wp:inline>
        </w:drawing>
      </w:r>
      <w:r w:rsidR="00116A4C" w:rsidRPr="001B5AE5">
        <w:rPr>
          <w:b/>
        </w:rPr>
        <w:t xml:space="preserve"> </w:t>
      </w:r>
      <w:r w:rsidRPr="001B5AE5">
        <w:rPr>
          <w:noProof/>
        </w:rPr>
        <w:t>в строке записи об объекте</w:t>
      </w:r>
      <w:r w:rsidRPr="001B5AE5">
        <w:t>, сведения о котором необходимо получить (</w:t>
      </w:r>
      <w:r w:rsidRPr="001B5AE5">
        <w:fldChar w:fldCharType="begin"/>
      </w:r>
      <w:r w:rsidRPr="001B5AE5">
        <w:instrText xml:space="preserve"> REF _Ref267993319 \h  \* MERGEFORMAT </w:instrText>
      </w:r>
      <w:r w:rsidRPr="001B5AE5">
        <w:fldChar w:fldCharType="separate"/>
      </w:r>
      <w:r w:rsidRPr="001B5AE5">
        <w:t xml:space="preserve">Рис. </w:t>
      </w:r>
      <w:r w:rsidRPr="001B5AE5">
        <w:rPr>
          <w:noProof/>
        </w:rPr>
        <w:t>5.1.1</w:t>
      </w:r>
      <w:r w:rsidRPr="001B5AE5">
        <w:fldChar w:fldCharType="end"/>
      </w:r>
      <w:r w:rsidRPr="001B5AE5">
        <w:t>). В окне «Список объектов в точке»</w:t>
      </w:r>
      <w:r w:rsidRPr="001B5AE5">
        <w:rPr>
          <w:b/>
        </w:rPr>
        <w:t xml:space="preserve"> </w:t>
      </w:r>
      <w:r w:rsidRPr="001B5AE5">
        <w:t>развернута панель</w:t>
      </w:r>
      <w:r w:rsidRPr="001B5AE5">
        <w:rPr>
          <w:b/>
        </w:rPr>
        <w:t xml:space="preserve"> </w:t>
      </w:r>
      <w:r w:rsidRPr="001B5AE5">
        <w:t>с отображением сведений о выбранном объекте. Объект на карте выделен цветом (</w:t>
      </w:r>
      <w:r w:rsidRPr="001B5AE5">
        <w:fldChar w:fldCharType="begin"/>
      </w:r>
      <w:r w:rsidRPr="001B5AE5">
        <w:instrText xml:space="preserve"> REF _Ref288224079 \h  \* MERGEFORMAT </w:instrText>
      </w:r>
      <w:r w:rsidRPr="001B5AE5">
        <w:fldChar w:fldCharType="separate"/>
      </w:r>
      <w:r w:rsidRPr="001B5AE5">
        <w:t xml:space="preserve">Рис. </w:t>
      </w:r>
      <w:r w:rsidRPr="001B5AE5">
        <w:rPr>
          <w:noProof/>
        </w:rPr>
        <w:t>5.1.2</w:t>
      </w:r>
      <w:r w:rsidRPr="001B5AE5">
        <w:fldChar w:fldCharType="end"/>
      </w:r>
      <w:r w:rsidRPr="001B5AE5">
        <w:t>).</w:t>
      </w:r>
    </w:p>
    <w:p w14:paraId="10A970E4" w14:textId="77777777" w:rsidR="00A00DA7" w:rsidRPr="001B5AE5" w:rsidRDefault="00F5357C" w:rsidP="004B1DCF">
      <w:pPr>
        <w:pStyle w:val="2b"/>
        <w:tabs>
          <w:tab w:val="left" w:pos="1134"/>
        </w:tabs>
        <w:spacing w:after="0"/>
        <w:ind w:left="0" w:firstLine="0"/>
        <w:jc w:val="center"/>
      </w:pPr>
      <w:r w:rsidRPr="001B5AE5">
        <w:rPr>
          <w:noProof/>
        </w:rPr>
        <w:t xml:space="preserve"> </w:t>
      </w:r>
      <w:r w:rsidRPr="001B5AE5">
        <w:rPr>
          <w:noProof/>
        </w:rPr>
        <w:drawing>
          <wp:inline distT="0" distB="0" distL="0" distR="0" wp14:anchorId="43A401F0" wp14:editId="05EB2783">
            <wp:extent cx="6480175" cy="3764280"/>
            <wp:effectExtent l="0" t="0" r="0" b="762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480175" cy="3764280"/>
                    </a:xfrm>
                    <a:prstGeom prst="rect">
                      <a:avLst/>
                    </a:prstGeom>
                  </pic:spPr>
                </pic:pic>
              </a:graphicData>
            </a:graphic>
          </wp:inline>
        </w:drawing>
      </w:r>
    </w:p>
    <w:p w14:paraId="4F5CA0AA" w14:textId="77777777" w:rsidR="00577D05" w:rsidRPr="001B5AE5" w:rsidRDefault="00577D05" w:rsidP="004B1DCF">
      <w:pPr>
        <w:pStyle w:val="aff"/>
        <w:spacing w:after="0"/>
      </w:pPr>
      <w:r w:rsidRPr="001B5AE5">
        <w:fldChar w:fldCharType="begin"/>
      </w:r>
      <w:r w:rsidRPr="001B5AE5">
        <w:instrText xml:space="preserve"> REF _Ref288224079 \h  \* MERGEFORMAT </w:instrText>
      </w:r>
      <w:r w:rsidRPr="001B5AE5">
        <w:fldChar w:fldCharType="separate"/>
      </w:r>
      <w:r w:rsidRPr="001B5AE5">
        <w:t xml:space="preserve">Рисунок </w:t>
      </w:r>
      <w:r w:rsidRPr="001B5AE5">
        <w:rPr>
          <w:noProof/>
        </w:rPr>
        <w:t>5.1.2</w:t>
      </w:r>
      <w:r w:rsidRPr="001B5AE5">
        <w:fldChar w:fldCharType="end"/>
      </w:r>
      <w:r w:rsidRPr="001B5AE5">
        <w:t>. Сведения об объекте</w:t>
      </w:r>
    </w:p>
    <w:p w14:paraId="2F8C6F54" w14:textId="77777777" w:rsidR="00A07906" w:rsidRPr="001B5AE5" w:rsidRDefault="00AE63D4" w:rsidP="004B1DCF">
      <w:pPr>
        <w:pStyle w:val="32"/>
        <w:spacing w:before="0" w:after="0"/>
      </w:pPr>
      <w:bookmarkStart w:id="158" w:name="_Ref288064529"/>
      <w:bookmarkStart w:id="159" w:name="_Toc374695057"/>
      <w:bookmarkStart w:id="160" w:name="_Toc374700784"/>
      <w:bookmarkStart w:id="161" w:name="_Ref526342768"/>
      <w:bookmarkStart w:id="162" w:name="_Ref1479029"/>
      <w:bookmarkStart w:id="163" w:name="_Toc44415800"/>
      <w:bookmarkStart w:id="164" w:name="_Toc74914058"/>
      <w:r w:rsidRPr="001B5AE5">
        <w:t>Получение информации об объектах в границах</w:t>
      </w:r>
      <w:bookmarkEnd w:id="158"/>
      <w:bookmarkEnd w:id="159"/>
      <w:bookmarkEnd w:id="160"/>
      <w:bookmarkEnd w:id="161"/>
      <w:bookmarkEnd w:id="162"/>
      <w:r w:rsidRPr="001B5AE5">
        <w:t xml:space="preserve"> области</w:t>
      </w:r>
      <w:bookmarkEnd w:id="163"/>
      <w:bookmarkEnd w:id="164"/>
    </w:p>
    <w:p w14:paraId="3997ADA0" w14:textId="77777777" w:rsidR="0046329C" w:rsidRPr="001B5AE5" w:rsidRDefault="0046329C" w:rsidP="004B1DCF">
      <w:pPr>
        <w:spacing w:after="0"/>
      </w:pPr>
      <w:r w:rsidRPr="009C5549">
        <w:t>Для получения информации об объектах в границах области установите масштаб карты, равный или крупнее 1:5000.</w:t>
      </w:r>
    </w:p>
    <w:p w14:paraId="0AECB13D" w14:textId="77777777" w:rsidR="0046329C" w:rsidRPr="001B5AE5" w:rsidRDefault="0046329C" w:rsidP="004B1DCF">
      <w:pPr>
        <w:spacing w:after="0"/>
      </w:pPr>
      <w:r w:rsidRPr="001B5AE5">
        <w:t xml:space="preserve">В главном окне нажмите пиктограмму </w:t>
      </w:r>
      <w:r w:rsidR="00F904CB" w:rsidRPr="001B5AE5">
        <w:rPr>
          <w:noProof/>
        </w:rPr>
        <w:drawing>
          <wp:inline distT="0" distB="0" distL="0" distR="0" wp14:anchorId="29577F78" wp14:editId="1CC1DEE2">
            <wp:extent cx="305311" cy="30748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4942" cy="327259"/>
                    </a:xfrm>
                    <a:prstGeom prst="rect">
                      <a:avLst/>
                    </a:prstGeom>
                    <a:noFill/>
                    <a:ln>
                      <a:noFill/>
                    </a:ln>
                  </pic:spPr>
                </pic:pic>
              </a:graphicData>
            </a:graphic>
          </wp:inline>
        </w:drawing>
      </w:r>
      <w:r w:rsidRPr="001B5AE5">
        <w:t xml:space="preserve"> (Инструменты выбора). Открывается дополнительная панель инструментов для выбора объектов на карте (</w:t>
      </w:r>
      <w:r w:rsidRPr="001B5AE5">
        <w:fldChar w:fldCharType="begin"/>
      </w:r>
      <w:r w:rsidRPr="001B5AE5">
        <w:instrText xml:space="preserve"> REF _Ref525732081 \h  \* MERGEFORMAT </w:instrText>
      </w:r>
      <w:r w:rsidRPr="001B5AE5">
        <w:fldChar w:fldCharType="separate"/>
      </w:r>
      <w:r w:rsidRPr="001B5AE5">
        <w:t xml:space="preserve">Рис. </w:t>
      </w:r>
      <w:r w:rsidRPr="001B5AE5">
        <w:rPr>
          <w:noProof/>
        </w:rPr>
        <w:t>5.1</w:t>
      </w:r>
      <w:r w:rsidRPr="001B5AE5">
        <w:t>.</w:t>
      </w:r>
      <w:r w:rsidRPr="001B5AE5">
        <w:rPr>
          <w:noProof/>
        </w:rPr>
        <w:t>3</w:t>
      </w:r>
      <w:r w:rsidRPr="001B5AE5">
        <w:fldChar w:fldCharType="end"/>
      </w:r>
      <w:r w:rsidRPr="001B5AE5">
        <w:t>).</w:t>
      </w:r>
    </w:p>
    <w:p w14:paraId="35582A08" w14:textId="77777777" w:rsidR="009D5075" w:rsidRPr="001B5AE5" w:rsidRDefault="009D5075" w:rsidP="004B1DCF">
      <w:pPr>
        <w:spacing w:after="0"/>
      </w:pPr>
    </w:p>
    <w:p w14:paraId="12514994" w14:textId="77777777" w:rsidR="0046329C" w:rsidRPr="001B5AE5" w:rsidRDefault="00F5357C" w:rsidP="004B1DCF">
      <w:pPr>
        <w:pStyle w:val="affffff1"/>
        <w:spacing w:line="360" w:lineRule="auto"/>
        <w:rPr>
          <w:szCs w:val="24"/>
        </w:rPr>
      </w:pPr>
      <w:r w:rsidRPr="001B5AE5">
        <w:rPr>
          <w:noProof/>
          <w:szCs w:val="24"/>
        </w:rPr>
        <w:t xml:space="preserve"> </w:t>
      </w:r>
      <w:r w:rsidRPr="001B5AE5">
        <w:rPr>
          <w:noProof/>
          <w:szCs w:val="24"/>
          <w:lang w:val="ru-RU" w:eastAsia="ru-RU"/>
        </w:rPr>
        <w:drawing>
          <wp:inline distT="0" distB="0" distL="0" distR="0" wp14:anchorId="54905818" wp14:editId="4090824F">
            <wp:extent cx="1494000" cy="5580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94000" cy="558000"/>
                    </a:xfrm>
                    <a:prstGeom prst="rect">
                      <a:avLst/>
                    </a:prstGeom>
                  </pic:spPr>
                </pic:pic>
              </a:graphicData>
            </a:graphic>
          </wp:inline>
        </w:drawing>
      </w:r>
    </w:p>
    <w:p w14:paraId="53806FFB" w14:textId="77777777" w:rsidR="0046329C" w:rsidRPr="001B5AE5" w:rsidRDefault="0046329C" w:rsidP="004B1DCF">
      <w:pPr>
        <w:pStyle w:val="aff"/>
        <w:keepLines/>
        <w:spacing w:after="0"/>
        <w:ind w:firstLine="567"/>
      </w:pPr>
      <w:r w:rsidRPr="001B5AE5">
        <w:fldChar w:fldCharType="begin"/>
      </w:r>
      <w:r w:rsidRPr="001B5AE5">
        <w:instrText xml:space="preserve"> REF _Ref525732081 \h  \* MERGEFORMAT </w:instrText>
      </w:r>
      <w:r w:rsidRPr="001B5AE5">
        <w:fldChar w:fldCharType="separate"/>
      </w:r>
      <w:r w:rsidRPr="001B5AE5">
        <w:t xml:space="preserve">Рисунок </w:t>
      </w:r>
      <w:r w:rsidRPr="001B5AE5">
        <w:rPr>
          <w:noProof/>
        </w:rPr>
        <w:t>5.1</w:t>
      </w:r>
      <w:r w:rsidRPr="001B5AE5">
        <w:t>.</w:t>
      </w:r>
      <w:r w:rsidRPr="001B5AE5">
        <w:rPr>
          <w:noProof/>
        </w:rPr>
        <w:t>3</w:t>
      </w:r>
      <w:r w:rsidRPr="001B5AE5">
        <w:fldChar w:fldCharType="end"/>
      </w:r>
      <w:r w:rsidRPr="001B5AE5">
        <w:t>. Панель инструментов выбора</w:t>
      </w:r>
    </w:p>
    <w:p w14:paraId="0154D963" w14:textId="77777777" w:rsidR="0046329C" w:rsidRPr="001B5AE5" w:rsidRDefault="0046329C" w:rsidP="004B1DCF">
      <w:pPr>
        <w:pStyle w:val="aff"/>
        <w:keepLines/>
        <w:spacing w:after="0"/>
        <w:ind w:firstLine="567"/>
      </w:pPr>
    </w:p>
    <w:p w14:paraId="2F245F57" w14:textId="77777777" w:rsidR="0046329C" w:rsidRPr="001B5AE5" w:rsidRDefault="0046329C" w:rsidP="004B1DCF">
      <w:pPr>
        <w:spacing w:after="0"/>
      </w:pPr>
      <w:bookmarkStart w:id="165" w:name="_Hlk74231293"/>
      <w:r w:rsidRPr="001B5AE5">
        <w:t xml:space="preserve">При необходимости закрыть панель инструментов нажмите пиктограмму </w:t>
      </w:r>
      <w:r w:rsidR="00F904CB" w:rsidRPr="001B5AE5">
        <w:rPr>
          <w:noProof/>
        </w:rPr>
        <w:drawing>
          <wp:inline distT="0" distB="0" distL="0" distR="0" wp14:anchorId="02E3F8A1" wp14:editId="7EC5E97D">
            <wp:extent cx="283287" cy="30600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65423"/>
                    <a:stretch/>
                  </pic:blipFill>
                  <pic:spPr bwMode="auto">
                    <a:xfrm>
                      <a:off x="0" y="0"/>
                      <a:ext cx="283287" cy="306000"/>
                    </a:xfrm>
                    <a:prstGeom prst="rect">
                      <a:avLst/>
                    </a:prstGeom>
                    <a:ln>
                      <a:noFill/>
                    </a:ln>
                    <a:extLst>
                      <a:ext uri="{53640926-AAD7-44D8-BBD7-CCE9431645EC}">
                        <a14:shadowObscured xmlns:a14="http://schemas.microsoft.com/office/drawing/2010/main"/>
                      </a:ext>
                    </a:extLst>
                  </pic:spPr>
                </pic:pic>
              </a:graphicData>
            </a:graphic>
          </wp:inline>
        </w:drawing>
      </w:r>
      <w:r w:rsidRPr="001B5AE5">
        <w:t xml:space="preserve"> (Инструменты выбора). </w:t>
      </w:r>
    </w:p>
    <w:p w14:paraId="216A652D" w14:textId="77777777" w:rsidR="0046329C" w:rsidRPr="001B5AE5" w:rsidRDefault="0046329C" w:rsidP="004B1DCF">
      <w:pPr>
        <w:spacing w:after="0"/>
      </w:pPr>
      <w:r w:rsidRPr="001B5AE5">
        <w:t>Для получения информации об объектах в границах области на карте выделите полигон или круг, используя следующие инструменты выбора:</w:t>
      </w:r>
    </w:p>
    <w:p w14:paraId="09B822CA" w14:textId="77777777" w:rsidR="0046329C" w:rsidRPr="001B5AE5" w:rsidRDefault="003F7B3E" w:rsidP="004B1DCF">
      <w:pPr>
        <w:spacing w:after="0"/>
      </w:pPr>
      <w:r w:rsidRPr="001B5AE5">
        <w:rPr>
          <w:noProof/>
        </w:rPr>
        <w:drawing>
          <wp:inline distT="0" distB="0" distL="0" distR="0" wp14:anchorId="099B58AD" wp14:editId="27A59D6C">
            <wp:extent cx="288000" cy="2916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8000" cy="291600"/>
                    </a:xfrm>
                    <a:prstGeom prst="rect">
                      <a:avLst/>
                    </a:prstGeom>
                  </pic:spPr>
                </pic:pic>
              </a:graphicData>
            </a:graphic>
          </wp:inline>
        </w:drawing>
      </w:r>
      <w:r w:rsidR="0046329C" w:rsidRPr="001B5AE5">
        <w:t xml:space="preserve"> (Выбрать полигоном)</w:t>
      </w:r>
      <w:r w:rsidR="0046329C" w:rsidRPr="001B5AE5">
        <w:rPr>
          <w:i/>
        </w:rPr>
        <w:t xml:space="preserve"> </w:t>
      </w:r>
      <w:r w:rsidR="0046329C" w:rsidRPr="001B5AE5">
        <w:t>применяется</w:t>
      </w:r>
      <w:r w:rsidR="0046329C" w:rsidRPr="001B5AE5">
        <w:rPr>
          <w:b/>
          <w:i/>
        </w:rPr>
        <w:t xml:space="preserve"> </w:t>
      </w:r>
      <w:r w:rsidR="0046329C" w:rsidRPr="001B5AE5">
        <w:t>для формирования на карте полигона, в границах которого выбраны объекты ТерГИС;</w:t>
      </w:r>
    </w:p>
    <w:p w14:paraId="781B5A63" w14:textId="77777777" w:rsidR="0046329C" w:rsidRPr="001B5AE5" w:rsidRDefault="003F7B3E" w:rsidP="004B1DCF">
      <w:pPr>
        <w:spacing w:after="0"/>
      </w:pPr>
      <w:r w:rsidRPr="001B5AE5">
        <w:rPr>
          <w:noProof/>
        </w:rPr>
        <w:drawing>
          <wp:inline distT="0" distB="0" distL="0" distR="0" wp14:anchorId="1794F108" wp14:editId="47EF8D9B">
            <wp:extent cx="288000" cy="284400"/>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8000" cy="284400"/>
                    </a:xfrm>
                    <a:prstGeom prst="rect">
                      <a:avLst/>
                    </a:prstGeom>
                  </pic:spPr>
                </pic:pic>
              </a:graphicData>
            </a:graphic>
          </wp:inline>
        </w:drawing>
      </w:r>
      <w:r w:rsidR="0046329C" w:rsidRPr="001B5AE5">
        <w:t xml:space="preserve"> (Выбрать кругом)</w:t>
      </w:r>
      <w:r w:rsidR="0046329C" w:rsidRPr="001B5AE5">
        <w:rPr>
          <w:i/>
        </w:rPr>
        <w:t xml:space="preserve"> </w:t>
      </w:r>
      <w:r w:rsidR="0046329C" w:rsidRPr="001B5AE5">
        <w:t>применяется</w:t>
      </w:r>
      <w:r w:rsidR="0046329C" w:rsidRPr="001B5AE5">
        <w:rPr>
          <w:b/>
          <w:i/>
        </w:rPr>
        <w:t xml:space="preserve"> </w:t>
      </w:r>
      <w:r w:rsidR="0046329C" w:rsidRPr="001B5AE5">
        <w:t>для формирования на карте окружности, в границах которой выбраны объекты ТерГИС.</w:t>
      </w:r>
    </w:p>
    <w:p w14:paraId="4C677699" w14:textId="77777777" w:rsidR="0046329C" w:rsidRPr="001B5AE5" w:rsidRDefault="0046329C" w:rsidP="004B1DCF">
      <w:pPr>
        <w:spacing w:after="0"/>
      </w:pPr>
      <w:r w:rsidRPr="001B5AE5">
        <w:t>Сформируйте на карте границы области. Сформированная область выделена на карте цветом.</w:t>
      </w:r>
    </w:p>
    <w:p w14:paraId="383D9995" w14:textId="77777777" w:rsidR="00A57C35" w:rsidRPr="001B5AE5" w:rsidRDefault="0046329C" w:rsidP="004B1DCF">
      <w:pPr>
        <w:pStyle w:val="afff4"/>
        <w:spacing w:after="0"/>
      </w:pPr>
      <w:r w:rsidRPr="001B5AE5">
        <w:t>Открывается окно «Выбранные объекты</w:t>
      </w:r>
      <w:r w:rsidRPr="001B5AE5">
        <w:rPr>
          <w:b/>
        </w:rPr>
        <w:t xml:space="preserve">» </w:t>
      </w:r>
      <w:r w:rsidRPr="001B5AE5">
        <w:t>(</w:t>
      </w:r>
      <w:r w:rsidRPr="001B5AE5">
        <w:fldChar w:fldCharType="begin"/>
      </w:r>
      <w:r w:rsidRPr="001B5AE5">
        <w:instrText xml:space="preserve"> REF _Ref288057781 \h  \* MERGEFORMAT </w:instrText>
      </w:r>
      <w:r w:rsidRPr="001B5AE5">
        <w:fldChar w:fldCharType="separate"/>
      </w:r>
      <w:r w:rsidRPr="001B5AE5">
        <w:t xml:space="preserve">Рис. </w:t>
      </w:r>
      <w:r w:rsidRPr="001B5AE5">
        <w:rPr>
          <w:noProof/>
        </w:rPr>
        <w:t>5.1.4</w:t>
      </w:r>
      <w:r w:rsidRPr="001B5AE5">
        <w:fldChar w:fldCharType="end"/>
      </w:r>
      <w:r w:rsidRPr="001B5AE5">
        <w:t>).</w:t>
      </w:r>
    </w:p>
    <w:bookmarkEnd w:id="165"/>
    <w:p w14:paraId="2E39C657" w14:textId="77777777" w:rsidR="009D5075" w:rsidRPr="001B5AE5" w:rsidRDefault="0065565F" w:rsidP="004B1DCF">
      <w:pPr>
        <w:pStyle w:val="affffff1"/>
        <w:spacing w:line="360" w:lineRule="auto"/>
        <w:rPr>
          <w:noProof/>
          <w:szCs w:val="24"/>
        </w:rPr>
      </w:pPr>
      <w:r w:rsidRPr="001B5AE5">
        <w:rPr>
          <w:noProof/>
          <w:szCs w:val="24"/>
        </w:rPr>
        <w:t xml:space="preserve"> </w:t>
      </w:r>
      <w:r w:rsidRPr="001B5AE5">
        <w:rPr>
          <w:noProof/>
          <w:szCs w:val="24"/>
          <w:lang w:val="ru-RU" w:eastAsia="ru-RU"/>
        </w:rPr>
        <w:drawing>
          <wp:inline distT="0" distB="0" distL="0" distR="0" wp14:anchorId="4C185B02" wp14:editId="5D68448D">
            <wp:extent cx="2629267" cy="4172532"/>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29267" cy="4172532"/>
                    </a:xfrm>
                    <a:prstGeom prst="rect">
                      <a:avLst/>
                    </a:prstGeom>
                  </pic:spPr>
                </pic:pic>
              </a:graphicData>
            </a:graphic>
          </wp:inline>
        </w:drawing>
      </w:r>
    </w:p>
    <w:p w14:paraId="797ACFF1" w14:textId="77777777" w:rsidR="009D5075" w:rsidRPr="001B5AE5" w:rsidRDefault="009D5075" w:rsidP="004B1DCF">
      <w:pPr>
        <w:pStyle w:val="aff"/>
        <w:spacing w:after="0"/>
      </w:pPr>
      <w:r w:rsidRPr="001B5AE5">
        <w:fldChar w:fldCharType="begin"/>
      </w:r>
      <w:r w:rsidRPr="001B5AE5">
        <w:instrText xml:space="preserve"> REF _Ref288057781 \h  \* MERGEFORMAT </w:instrText>
      </w:r>
      <w:r w:rsidRPr="001B5AE5">
        <w:fldChar w:fldCharType="separate"/>
      </w:r>
      <w:r w:rsidRPr="001B5AE5">
        <w:t xml:space="preserve">Рисунок </w:t>
      </w:r>
      <w:r w:rsidRPr="001B5AE5">
        <w:rPr>
          <w:noProof/>
        </w:rPr>
        <w:t>5.1.4</w:t>
      </w:r>
      <w:r w:rsidRPr="001B5AE5">
        <w:fldChar w:fldCharType="end"/>
      </w:r>
      <w:r w:rsidRPr="001B5AE5">
        <w:t>. Окно «Выбранные объекты»</w:t>
      </w:r>
    </w:p>
    <w:p w14:paraId="778856AB" w14:textId="77777777" w:rsidR="009D5075" w:rsidRPr="001B5AE5" w:rsidRDefault="009D5075" w:rsidP="004B1DCF">
      <w:pPr>
        <w:spacing w:after="0"/>
      </w:pPr>
      <w:r w:rsidRPr="001B5AE5">
        <w:t>В окне «Выбранные объекты» (</w:t>
      </w:r>
      <w:r w:rsidRPr="001B5AE5">
        <w:fldChar w:fldCharType="begin"/>
      </w:r>
      <w:r w:rsidRPr="001B5AE5">
        <w:instrText xml:space="preserve"> REF _Ref288057781 \h  \* MERGEFORMAT </w:instrText>
      </w:r>
      <w:r w:rsidRPr="001B5AE5">
        <w:fldChar w:fldCharType="separate"/>
      </w:r>
      <w:r w:rsidRPr="001B5AE5">
        <w:t xml:space="preserve">Рис. </w:t>
      </w:r>
      <w:r w:rsidR="00285FDB">
        <w:rPr>
          <w:noProof/>
        </w:rPr>
        <w:t>5</w:t>
      </w:r>
      <w:r w:rsidRPr="001B5AE5">
        <w:rPr>
          <w:noProof/>
        </w:rPr>
        <w:t>.1.4</w:t>
      </w:r>
      <w:r w:rsidRPr="001B5AE5">
        <w:fldChar w:fldCharType="end"/>
      </w:r>
      <w:r w:rsidR="0037183D" w:rsidRPr="001B5AE5">
        <w:t>.</w:t>
      </w:r>
      <w:r w:rsidRPr="001B5AE5">
        <w:t xml:space="preserve">) отображается общее количество объектов </w:t>
      </w:r>
      <w:r w:rsidR="00723B23" w:rsidRPr="001B5AE5">
        <w:t>Тер</w:t>
      </w:r>
      <w:r w:rsidRPr="001B5AE5">
        <w:t>ГИС в границах сформированной области. Ниже представлен список объектов.</w:t>
      </w:r>
    </w:p>
    <w:p w14:paraId="4471E392" w14:textId="77777777" w:rsidR="0046329C" w:rsidRPr="001B5AE5" w:rsidRDefault="009D5075" w:rsidP="004B1DCF">
      <w:pPr>
        <w:pStyle w:val="afff4"/>
        <w:spacing w:after="0"/>
      </w:pPr>
      <w:r w:rsidRPr="001B5AE5">
        <w:t xml:space="preserve">Для просмотра сведений выберите в списке объект и нажмите </w:t>
      </w:r>
      <w:r w:rsidR="00FC3273" w:rsidRPr="001B5AE5">
        <w:rPr>
          <w:b/>
          <w:noProof/>
        </w:rPr>
        <w:drawing>
          <wp:inline distT="0" distB="0" distL="0" distR="0" wp14:anchorId="041AB37D" wp14:editId="0F6462DB">
            <wp:extent cx="252000" cy="262800"/>
            <wp:effectExtent l="0" t="0" r="0" b="444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2000" cy="262800"/>
                    </a:xfrm>
                    <a:prstGeom prst="rect">
                      <a:avLst/>
                    </a:prstGeom>
                  </pic:spPr>
                </pic:pic>
              </a:graphicData>
            </a:graphic>
          </wp:inline>
        </w:drawing>
      </w:r>
      <w:r w:rsidRPr="001B5AE5">
        <w:t xml:space="preserve"> в строке справа. Ниже в окне «Выбранные объекты» отображаются сведения об объекте.</w:t>
      </w:r>
    </w:p>
    <w:p w14:paraId="60341ED8" w14:textId="77777777" w:rsidR="00980847" w:rsidRPr="001B5AE5" w:rsidRDefault="00980847" w:rsidP="004B1DCF">
      <w:pPr>
        <w:pStyle w:val="afff4"/>
        <w:spacing w:after="0"/>
      </w:pPr>
      <w:r w:rsidRPr="001B5AE5">
        <w:t xml:space="preserve">Границы объекта выделены цветом на карте </w:t>
      </w:r>
      <w:r w:rsidR="00723B23" w:rsidRPr="001B5AE5">
        <w:t>Тер</w:t>
      </w:r>
      <w:r w:rsidRPr="001B5AE5">
        <w:t>ГИС в границах области (</w:t>
      </w:r>
      <w:r w:rsidRPr="001B5AE5">
        <w:fldChar w:fldCharType="begin"/>
      </w:r>
      <w:r w:rsidRPr="001B5AE5">
        <w:instrText xml:space="preserve"> REF _Ref526866508 \h  \* MERGEFORMAT </w:instrText>
      </w:r>
      <w:r w:rsidRPr="001B5AE5">
        <w:fldChar w:fldCharType="separate"/>
      </w:r>
      <w:r w:rsidRPr="001B5AE5">
        <w:t xml:space="preserve">Рис. </w:t>
      </w:r>
      <w:r w:rsidRPr="001B5AE5">
        <w:rPr>
          <w:noProof/>
        </w:rPr>
        <w:t>5.1</w:t>
      </w:r>
      <w:r w:rsidRPr="001B5AE5">
        <w:t>.</w:t>
      </w:r>
      <w:r w:rsidRPr="001B5AE5">
        <w:rPr>
          <w:noProof/>
        </w:rPr>
        <w:t>5</w:t>
      </w:r>
      <w:r w:rsidRPr="001B5AE5">
        <w:fldChar w:fldCharType="end"/>
      </w:r>
      <w:r w:rsidR="0037183D" w:rsidRPr="001B5AE5">
        <w:t>.</w:t>
      </w:r>
      <w:r w:rsidRPr="001B5AE5">
        <w:t>).</w:t>
      </w:r>
    </w:p>
    <w:p w14:paraId="4A903742" w14:textId="77777777" w:rsidR="0046329C" w:rsidRPr="001B5AE5" w:rsidRDefault="0065565F" w:rsidP="004B1DCF">
      <w:pPr>
        <w:pStyle w:val="afff4"/>
        <w:spacing w:after="0"/>
        <w:ind w:firstLine="0"/>
        <w:jc w:val="right"/>
      </w:pPr>
      <w:r w:rsidRPr="001B5AE5">
        <w:rPr>
          <w:noProof/>
        </w:rPr>
        <w:t xml:space="preserve"> </w:t>
      </w:r>
      <w:r w:rsidRPr="001B5AE5">
        <w:rPr>
          <w:noProof/>
        </w:rPr>
        <w:drawing>
          <wp:inline distT="0" distB="0" distL="0" distR="0" wp14:anchorId="193137FD" wp14:editId="103DA2E1">
            <wp:extent cx="6480175" cy="3768090"/>
            <wp:effectExtent l="0" t="0" r="0" b="381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80175" cy="3768090"/>
                    </a:xfrm>
                    <a:prstGeom prst="rect">
                      <a:avLst/>
                    </a:prstGeom>
                  </pic:spPr>
                </pic:pic>
              </a:graphicData>
            </a:graphic>
          </wp:inline>
        </w:drawing>
      </w:r>
    </w:p>
    <w:p w14:paraId="19A4C34F" w14:textId="77777777" w:rsidR="00980847" w:rsidRPr="001B5AE5" w:rsidRDefault="00980847" w:rsidP="004B1DCF">
      <w:pPr>
        <w:pStyle w:val="aff"/>
        <w:spacing w:after="0"/>
      </w:pPr>
      <w:r w:rsidRPr="001B5AE5">
        <w:fldChar w:fldCharType="begin"/>
      </w:r>
      <w:r w:rsidRPr="001B5AE5">
        <w:instrText xml:space="preserve"> REF _Ref526866508 \h  \* MERGEFORMAT </w:instrText>
      </w:r>
      <w:r w:rsidRPr="001B5AE5">
        <w:fldChar w:fldCharType="separate"/>
      </w:r>
      <w:r w:rsidRPr="001B5AE5">
        <w:t xml:space="preserve">Рисунок </w:t>
      </w:r>
      <w:r w:rsidRPr="001B5AE5">
        <w:rPr>
          <w:noProof/>
        </w:rPr>
        <w:t>5.1</w:t>
      </w:r>
      <w:r w:rsidRPr="001B5AE5">
        <w:t>.</w:t>
      </w:r>
      <w:r w:rsidRPr="001B5AE5">
        <w:rPr>
          <w:noProof/>
        </w:rPr>
        <w:t>5</w:t>
      </w:r>
      <w:r w:rsidRPr="001B5AE5">
        <w:fldChar w:fldCharType="end"/>
      </w:r>
      <w:r w:rsidR="0037183D" w:rsidRPr="001B5AE5">
        <w:t>.</w:t>
      </w:r>
      <w:r w:rsidRPr="001B5AE5">
        <w:t xml:space="preserve"> Отображение сведений о выбранном объекте в границах полигона</w:t>
      </w:r>
    </w:p>
    <w:p w14:paraId="60E5697E" w14:textId="77777777" w:rsidR="0037183D" w:rsidRPr="001B5AE5" w:rsidRDefault="0037183D" w:rsidP="004B1DCF">
      <w:pPr>
        <w:pStyle w:val="aff"/>
        <w:spacing w:after="0"/>
      </w:pPr>
    </w:p>
    <w:p w14:paraId="5C0CDEAA" w14:textId="77777777" w:rsidR="001C45C5" w:rsidRPr="001B5AE5" w:rsidRDefault="001C45C5" w:rsidP="004B1DCF">
      <w:pPr>
        <w:pStyle w:val="aff"/>
        <w:spacing w:after="0"/>
      </w:pPr>
    </w:p>
    <w:p w14:paraId="74C6FC11" w14:textId="77777777" w:rsidR="003219E4" w:rsidRPr="001B5AE5" w:rsidRDefault="003219E4" w:rsidP="004B1DCF">
      <w:pPr>
        <w:pStyle w:val="aff"/>
        <w:spacing w:after="0"/>
      </w:pPr>
      <w:bookmarkStart w:id="166" w:name="_Toc505697985"/>
      <w:bookmarkStart w:id="167" w:name="_Toc505786642"/>
      <w:bookmarkStart w:id="168" w:name="_Toc506996523"/>
      <w:bookmarkStart w:id="169" w:name="_Toc505697986"/>
      <w:bookmarkStart w:id="170" w:name="_Toc505786643"/>
      <w:bookmarkStart w:id="171" w:name="_Toc506996524"/>
      <w:bookmarkStart w:id="172" w:name="_Toc505697987"/>
      <w:bookmarkStart w:id="173" w:name="_Toc505786644"/>
      <w:bookmarkStart w:id="174" w:name="_Toc506996525"/>
      <w:bookmarkStart w:id="175" w:name="_Toc493076037"/>
      <w:bookmarkStart w:id="176" w:name="_Toc493154159"/>
      <w:bookmarkStart w:id="177" w:name="_Toc493260501"/>
      <w:bookmarkStart w:id="178" w:name="_Toc493510548"/>
      <w:bookmarkStart w:id="179" w:name="_Toc493671373"/>
      <w:bookmarkStart w:id="180" w:name="_Toc493678039"/>
      <w:bookmarkStart w:id="181" w:name="_Toc493678352"/>
      <w:bookmarkStart w:id="182" w:name="_Toc493691896"/>
      <w:bookmarkStart w:id="183" w:name="_Toc493872759"/>
      <w:bookmarkStart w:id="184" w:name="_Toc493873070"/>
      <w:bookmarkStart w:id="185" w:name="_Toc513714176"/>
      <w:bookmarkStart w:id="186" w:name="_Toc513717767"/>
      <w:bookmarkStart w:id="187" w:name="_Toc514244937"/>
      <w:bookmarkStart w:id="188" w:name="_Toc514257020"/>
      <w:bookmarkStart w:id="189" w:name="_Toc514336476"/>
      <w:bookmarkStart w:id="190" w:name="_Toc514342823"/>
      <w:bookmarkStart w:id="191" w:name="_Toc514345878"/>
      <w:bookmarkStart w:id="192" w:name="_Toc514407047"/>
      <w:bookmarkStart w:id="193" w:name="_Toc514428118"/>
      <w:bookmarkStart w:id="194" w:name="_Toc517970029"/>
      <w:bookmarkStart w:id="195" w:name="_Toc517973574"/>
      <w:bookmarkStart w:id="196" w:name="_Toc493678041"/>
      <w:bookmarkStart w:id="197" w:name="_Toc493678354"/>
      <w:bookmarkStart w:id="198" w:name="_Toc493691898"/>
      <w:bookmarkStart w:id="199" w:name="_Toc493872761"/>
      <w:bookmarkStart w:id="200" w:name="_Toc493873072"/>
      <w:bookmarkStart w:id="201" w:name="_Toc493678042"/>
      <w:bookmarkStart w:id="202" w:name="_Toc493678355"/>
      <w:bookmarkStart w:id="203" w:name="_Toc493691899"/>
      <w:bookmarkStart w:id="204" w:name="_Toc493872762"/>
      <w:bookmarkStart w:id="205" w:name="_Toc493873073"/>
      <w:bookmarkStart w:id="206" w:name="_Toc493678043"/>
      <w:bookmarkStart w:id="207" w:name="_Toc493678356"/>
      <w:bookmarkStart w:id="208" w:name="_Toc493691900"/>
      <w:bookmarkStart w:id="209" w:name="_Toc493872763"/>
      <w:bookmarkStart w:id="210" w:name="_Toc493873074"/>
      <w:bookmarkStart w:id="211" w:name="_Toc493678044"/>
      <w:bookmarkStart w:id="212" w:name="_Toc493678357"/>
      <w:bookmarkStart w:id="213" w:name="_Toc493691901"/>
      <w:bookmarkStart w:id="214" w:name="_Toc493872764"/>
      <w:bookmarkStart w:id="215" w:name="_Toc493873075"/>
      <w:bookmarkStart w:id="216" w:name="_Toc493678045"/>
      <w:bookmarkStart w:id="217" w:name="_Toc493678358"/>
      <w:bookmarkStart w:id="218" w:name="_Toc493691902"/>
      <w:bookmarkStart w:id="219" w:name="_Toc493872765"/>
      <w:bookmarkStart w:id="220" w:name="_Toc493873076"/>
      <w:bookmarkStart w:id="221" w:name="_Toc493678046"/>
      <w:bookmarkStart w:id="222" w:name="_Toc493678359"/>
      <w:bookmarkStart w:id="223" w:name="_Toc493691903"/>
      <w:bookmarkStart w:id="224" w:name="_Toc493872766"/>
      <w:bookmarkStart w:id="225" w:name="_Toc493873077"/>
      <w:bookmarkStart w:id="226" w:name="_Toc493678047"/>
      <w:bookmarkStart w:id="227" w:name="_Toc493678360"/>
      <w:bookmarkStart w:id="228" w:name="_Toc493691904"/>
      <w:bookmarkStart w:id="229" w:name="_Toc493872767"/>
      <w:bookmarkStart w:id="230" w:name="_Toc493873078"/>
      <w:bookmarkStart w:id="231" w:name="_Toc493678048"/>
      <w:bookmarkStart w:id="232" w:name="_Toc493678361"/>
      <w:bookmarkStart w:id="233" w:name="_Toc493691905"/>
      <w:bookmarkStart w:id="234" w:name="_Toc493872768"/>
      <w:bookmarkStart w:id="235" w:name="_Toc493873079"/>
      <w:bookmarkStart w:id="236" w:name="_Toc493678049"/>
      <w:bookmarkStart w:id="237" w:name="_Toc493678362"/>
      <w:bookmarkStart w:id="238" w:name="_Toc493691906"/>
      <w:bookmarkStart w:id="239" w:name="_Toc493872769"/>
      <w:bookmarkStart w:id="240" w:name="_Toc493873080"/>
      <w:bookmarkStart w:id="241" w:name="_Toc493678050"/>
      <w:bookmarkStart w:id="242" w:name="_Toc493678363"/>
      <w:bookmarkStart w:id="243" w:name="_Toc493691907"/>
      <w:bookmarkStart w:id="244" w:name="_Toc493872770"/>
      <w:bookmarkStart w:id="245" w:name="_Toc493873081"/>
      <w:bookmarkStart w:id="246" w:name="_Toc493678051"/>
      <w:bookmarkStart w:id="247" w:name="_Toc493678364"/>
      <w:bookmarkStart w:id="248" w:name="_Toc493691908"/>
      <w:bookmarkStart w:id="249" w:name="_Toc493872771"/>
      <w:bookmarkStart w:id="250" w:name="_Toc493873082"/>
      <w:bookmarkStart w:id="251" w:name="_Toc493678052"/>
      <w:bookmarkStart w:id="252" w:name="_Toc493678365"/>
      <w:bookmarkStart w:id="253" w:name="_Toc493691909"/>
      <w:bookmarkStart w:id="254" w:name="_Toc493872772"/>
      <w:bookmarkStart w:id="255" w:name="_Toc493873083"/>
      <w:bookmarkStart w:id="256" w:name="_Toc493678053"/>
      <w:bookmarkStart w:id="257" w:name="_Toc493678366"/>
      <w:bookmarkStart w:id="258" w:name="_Toc493691910"/>
      <w:bookmarkStart w:id="259" w:name="_Toc493872773"/>
      <w:bookmarkStart w:id="260" w:name="_Toc493873084"/>
      <w:bookmarkStart w:id="261" w:name="_Toc493678054"/>
      <w:bookmarkStart w:id="262" w:name="_Toc493678367"/>
      <w:bookmarkStart w:id="263" w:name="_Toc493691911"/>
      <w:bookmarkStart w:id="264" w:name="_Toc493872774"/>
      <w:bookmarkStart w:id="265" w:name="_Toc493873085"/>
      <w:bookmarkStart w:id="266" w:name="_Toc493678055"/>
      <w:bookmarkStart w:id="267" w:name="_Toc493678368"/>
      <w:bookmarkStart w:id="268" w:name="_Toc493691912"/>
      <w:bookmarkStart w:id="269" w:name="_Toc493872775"/>
      <w:bookmarkStart w:id="270" w:name="_Toc493873086"/>
      <w:bookmarkStart w:id="271" w:name="_Toc493678056"/>
      <w:bookmarkStart w:id="272" w:name="_Toc493678369"/>
      <w:bookmarkStart w:id="273" w:name="_Toc493691913"/>
      <w:bookmarkStart w:id="274" w:name="_Toc493872776"/>
      <w:bookmarkStart w:id="275" w:name="_Toc493873087"/>
      <w:bookmarkStart w:id="276" w:name="_Toc493678057"/>
      <w:bookmarkStart w:id="277" w:name="_Toc493678370"/>
      <w:bookmarkStart w:id="278" w:name="_Toc493691914"/>
      <w:bookmarkStart w:id="279" w:name="_Toc493872777"/>
      <w:bookmarkStart w:id="280" w:name="_Toc493873088"/>
      <w:bookmarkStart w:id="281" w:name="_Toc493678058"/>
      <w:bookmarkStart w:id="282" w:name="_Toc493678371"/>
      <w:bookmarkStart w:id="283" w:name="_Toc493691915"/>
      <w:bookmarkStart w:id="284" w:name="_Toc493872778"/>
      <w:bookmarkStart w:id="285" w:name="_Toc493873089"/>
      <w:bookmarkStart w:id="286" w:name="_Toc493678059"/>
      <w:bookmarkStart w:id="287" w:name="_Toc493678372"/>
      <w:bookmarkStart w:id="288" w:name="_Toc493691916"/>
      <w:bookmarkStart w:id="289" w:name="_Toc493872779"/>
      <w:bookmarkStart w:id="290" w:name="_Toc493873090"/>
      <w:bookmarkStart w:id="291" w:name="_Toc493076040"/>
      <w:bookmarkStart w:id="292" w:name="_Toc493154162"/>
      <w:bookmarkStart w:id="293" w:name="_Toc493260504"/>
      <w:bookmarkStart w:id="294" w:name="_Toc493510551"/>
      <w:bookmarkStart w:id="295" w:name="_Toc493671376"/>
      <w:bookmarkStart w:id="296" w:name="_Toc493678061"/>
      <w:bookmarkStart w:id="297" w:name="_Toc493678374"/>
      <w:bookmarkStart w:id="298" w:name="_Toc493691918"/>
      <w:bookmarkStart w:id="299" w:name="_Toc493872781"/>
      <w:bookmarkStart w:id="300" w:name="_Toc493873092"/>
      <w:bookmarkStart w:id="301" w:name="_Toc493678063"/>
      <w:bookmarkStart w:id="302" w:name="_Toc493678376"/>
      <w:bookmarkStart w:id="303" w:name="_Toc493691920"/>
      <w:bookmarkStart w:id="304" w:name="_Toc493872783"/>
      <w:bookmarkStart w:id="305" w:name="_Toc493873094"/>
      <w:bookmarkStart w:id="306" w:name="_Toc517973577"/>
      <w:bookmarkStart w:id="307" w:name="_Toc506996529"/>
      <w:bookmarkStart w:id="308" w:name="_Toc464826408"/>
      <w:bookmarkStart w:id="309" w:name="_Toc464826956"/>
      <w:bookmarkStart w:id="310" w:name="_Toc464827308"/>
      <w:bookmarkStart w:id="311" w:name="_Toc464827424"/>
      <w:bookmarkStart w:id="312" w:name="_Toc464833552"/>
      <w:bookmarkStart w:id="313" w:name="_Toc464835745"/>
      <w:bookmarkStart w:id="314" w:name="_Toc464836366"/>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14:paraId="10C10FFD" w14:textId="77777777" w:rsidR="003219E4" w:rsidRPr="001B5AE5" w:rsidRDefault="003219E4" w:rsidP="00A33DCA">
      <w:pPr>
        <w:pStyle w:val="13"/>
        <w:spacing w:before="0" w:after="0"/>
        <w:rPr>
          <w:sz w:val="24"/>
          <w:szCs w:val="24"/>
        </w:rPr>
      </w:pPr>
      <w:bookmarkStart w:id="315" w:name="_Toc44415805"/>
      <w:bookmarkStart w:id="316" w:name="_Toc74914059"/>
      <w:r w:rsidRPr="001B5AE5">
        <w:rPr>
          <w:sz w:val="24"/>
          <w:szCs w:val="24"/>
        </w:rPr>
        <w:t>Общедоступные функции и задачи</w:t>
      </w:r>
      <w:bookmarkEnd w:id="315"/>
      <w:bookmarkEnd w:id="316"/>
    </w:p>
    <w:p w14:paraId="598F2178" w14:textId="77777777" w:rsidR="003219E4" w:rsidRPr="001B5AE5" w:rsidRDefault="003219E4" w:rsidP="00A33DCA">
      <w:pPr>
        <w:pStyle w:val="2"/>
        <w:spacing w:before="0" w:after="0"/>
        <w:rPr>
          <w:sz w:val="24"/>
          <w:szCs w:val="24"/>
        </w:rPr>
      </w:pPr>
      <w:bookmarkStart w:id="317" w:name="_Ref34133740"/>
      <w:bookmarkStart w:id="318" w:name="_Toc44415806"/>
      <w:bookmarkStart w:id="319" w:name="_Toc74914060"/>
      <w:r w:rsidRPr="001B5AE5">
        <w:rPr>
          <w:sz w:val="24"/>
          <w:szCs w:val="24"/>
        </w:rPr>
        <w:t>Окно «Функции и задачи»</w:t>
      </w:r>
      <w:bookmarkEnd w:id="317"/>
      <w:bookmarkEnd w:id="318"/>
      <w:bookmarkEnd w:id="319"/>
    </w:p>
    <w:p w14:paraId="6303DA26" w14:textId="77777777" w:rsidR="000F0EC9" w:rsidRPr="001B5AE5" w:rsidRDefault="003219E4" w:rsidP="000F0EC9">
      <w:pPr>
        <w:spacing w:after="0"/>
      </w:pPr>
      <w:r w:rsidRPr="001B5AE5">
        <w:t xml:space="preserve">При выборе пиктограммы </w:t>
      </w:r>
      <w:r w:rsidRPr="001B5AE5">
        <w:rPr>
          <w:noProof/>
        </w:rPr>
        <w:drawing>
          <wp:inline distT="0" distB="0" distL="0" distR="0" wp14:anchorId="279E4D88" wp14:editId="7F11324B">
            <wp:extent cx="361950" cy="304800"/>
            <wp:effectExtent l="0" t="0" r="0" b="0"/>
            <wp:docPr id="281" name="Рисунок 281" descr="ФункцииЗад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ФункцииЗадачи"/>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r w:rsidRPr="001B5AE5">
        <w:t xml:space="preserve"> (Функции и задачи) в главном окне </w:t>
      </w:r>
      <w:r w:rsidR="004B1DCF" w:rsidRPr="001B5AE5">
        <w:t>Тер</w:t>
      </w:r>
      <w:r w:rsidRPr="001B5AE5">
        <w:t>ГИС открывается окно «Функции и задачи» (</w:t>
      </w:r>
      <w:r w:rsidRPr="001B5AE5">
        <w:fldChar w:fldCharType="begin"/>
      </w:r>
      <w:r w:rsidRPr="001B5AE5">
        <w:instrText xml:space="preserve"> REF _Ref287961201 \h  \* MERGEFORMAT </w:instrText>
      </w:r>
      <w:r w:rsidRPr="001B5AE5">
        <w:fldChar w:fldCharType="separate"/>
      </w:r>
      <w:r w:rsidRPr="001B5AE5">
        <w:t xml:space="preserve">Рис. </w:t>
      </w:r>
      <w:r w:rsidR="00F27C00" w:rsidRPr="001B5AE5">
        <w:t>6</w:t>
      </w:r>
      <w:r w:rsidRPr="001B5AE5">
        <w:t>.1.1</w:t>
      </w:r>
      <w:r w:rsidRPr="001B5AE5">
        <w:fldChar w:fldCharType="end"/>
      </w:r>
      <w:r w:rsidRPr="001B5AE5">
        <w:t xml:space="preserve">), предназначенное для доступа к функциям </w:t>
      </w:r>
      <w:r w:rsidR="00F904CB" w:rsidRPr="001B5AE5">
        <w:t>загрузки сведений</w:t>
      </w:r>
      <w:r w:rsidRPr="001B5AE5">
        <w:t>.</w:t>
      </w:r>
      <w:bookmarkEnd w:id="306"/>
      <w:bookmarkEnd w:id="307"/>
      <w:bookmarkEnd w:id="308"/>
      <w:bookmarkEnd w:id="309"/>
      <w:bookmarkEnd w:id="310"/>
      <w:bookmarkEnd w:id="311"/>
      <w:bookmarkEnd w:id="312"/>
      <w:bookmarkEnd w:id="313"/>
      <w:bookmarkEnd w:id="314"/>
    </w:p>
    <w:p w14:paraId="25D4D0AD" w14:textId="77777777" w:rsidR="00DE596B" w:rsidRPr="001B5AE5" w:rsidRDefault="00F904CB" w:rsidP="00D30486">
      <w:pPr>
        <w:spacing w:after="0"/>
        <w:jc w:val="center"/>
      </w:pPr>
      <w:r w:rsidRPr="001B5AE5">
        <w:rPr>
          <w:noProof/>
        </w:rPr>
        <w:drawing>
          <wp:inline distT="0" distB="0" distL="0" distR="0" wp14:anchorId="51C369EC" wp14:editId="50C3542E">
            <wp:extent cx="3420000" cy="14868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b="34579"/>
                    <a:stretch/>
                  </pic:blipFill>
                  <pic:spPr bwMode="auto">
                    <a:xfrm>
                      <a:off x="0" y="0"/>
                      <a:ext cx="3420000" cy="1486800"/>
                    </a:xfrm>
                    <a:prstGeom prst="rect">
                      <a:avLst/>
                    </a:prstGeom>
                    <a:ln>
                      <a:noFill/>
                    </a:ln>
                    <a:extLst>
                      <a:ext uri="{53640926-AAD7-44D8-BBD7-CCE9431645EC}">
                        <a14:shadowObscured xmlns:a14="http://schemas.microsoft.com/office/drawing/2010/main"/>
                      </a:ext>
                    </a:extLst>
                  </pic:spPr>
                </pic:pic>
              </a:graphicData>
            </a:graphic>
          </wp:inline>
        </w:drawing>
      </w:r>
    </w:p>
    <w:p w14:paraId="705653C3" w14:textId="77777777" w:rsidR="00DE596B" w:rsidRPr="001B5AE5" w:rsidRDefault="00DE596B" w:rsidP="002668DB">
      <w:pPr>
        <w:spacing w:after="0"/>
        <w:jc w:val="center"/>
      </w:pPr>
      <w:r w:rsidRPr="001B5AE5">
        <w:fldChar w:fldCharType="begin"/>
      </w:r>
      <w:r w:rsidRPr="001B5AE5">
        <w:instrText xml:space="preserve"> REF _Ref287961201 \h  \* MERGEFORMAT </w:instrText>
      </w:r>
      <w:r w:rsidRPr="001B5AE5">
        <w:fldChar w:fldCharType="separate"/>
      </w:r>
      <w:r w:rsidRPr="001B5AE5">
        <w:t>Рисунок 6.1.1</w:t>
      </w:r>
      <w:r w:rsidRPr="001B5AE5">
        <w:fldChar w:fldCharType="end"/>
      </w:r>
      <w:r w:rsidRPr="001B5AE5">
        <w:t>. Окно «Функции и задачи»</w:t>
      </w:r>
      <w:r w:rsidR="007B42C8" w:rsidRPr="001B5AE5">
        <w:t xml:space="preserve"> </w:t>
      </w:r>
    </w:p>
    <w:p w14:paraId="3AD854A7" w14:textId="77777777" w:rsidR="007B42C8" w:rsidRPr="001B5AE5" w:rsidRDefault="007B42C8" w:rsidP="002668DB">
      <w:pPr>
        <w:spacing w:after="0"/>
        <w:jc w:val="center"/>
      </w:pPr>
    </w:p>
    <w:p w14:paraId="18346B67" w14:textId="77777777" w:rsidR="002668DB" w:rsidRPr="001B5AE5" w:rsidRDefault="002668DB" w:rsidP="00A11DFA">
      <w:pPr>
        <w:spacing w:after="0"/>
      </w:pPr>
      <w:r w:rsidRPr="001B5AE5">
        <w:t>Окно «Функции и задачи» (</w:t>
      </w:r>
      <w:r w:rsidRPr="001B5AE5">
        <w:fldChar w:fldCharType="begin"/>
      </w:r>
      <w:r w:rsidRPr="001B5AE5">
        <w:instrText xml:space="preserve"> REF _Ref287961201 \h  \* MERGEFORMAT </w:instrText>
      </w:r>
      <w:r w:rsidRPr="001B5AE5">
        <w:fldChar w:fldCharType="separate"/>
      </w:r>
      <w:r w:rsidRPr="001B5AE5">
        <w:t>Рис. 6.1.1</w:t>
      </w:r>
      <w:r w:rsidRPr="001B5AE5">
        <w:fldChar w:fldCharType="end"/>
      </w:r>
      <w:r w:rsidRPr="001B5AE5">
        <w:t>) состоит из панели «Импорт пространственных данных». Панель «Импорт пространственных данных» (</w:t>
      </w:r>
      <w:r w:rsidRPr="001B5AE5">
        <w:fldChar w:fldCharType="begin"/>
      </w:r>
      <w:r w:rsidRPr="001B5AE5">
        <w:instrText xml:space="preserve"> REF _Ref287961201 \h  \* MERGEFORMAT </w:instrText>
      </w:r>
      <w:r w:rsidRPr="001B5AE5">
        <w:fldChar w:fldCharType="separate"/>
      </w:r>
      <w:r w:rsidRPr="001B5AE5">
        <w:t>Рис. 6.1.1</w:t>
      </w:r>
      <w:r w:rsidRPr="001B5AE5">
        <w:fldChar w:fldCharType="end"/>
      </w:r>
      <w:r w:rsidRPr="001B5AE5">
        <w:t xml:space="preserve">) обеспечивает пользователю </w:t>
      </w:r>
      <w:r w:rsidR="006D7D02" w:rsidRPr="001B5AE5">
        <w:t>Т</w:t>
      </w:r>
      <w:r w:rsidR="00EC3C73" w:rsidRPr="001B5AE5">
        <w:t>ер</w:t>
      </w:r>
      <w:r w:rsidRPr="001B5AE5">
        <w:t xml:space="preserve">ГИС возможность импорта и отображения на карте пространственных данных, представленных в специальном формате. </w:t>
      </w:r>
    </w:p>
    <w:p w14:paraId="2E091500" w14:textId="77777777" w:rsidR="002668DB" w:rsidRPr="001B5AE5" w:rsidRDefault="002668DB" w:rsidP="00A11DFA">
      <w:pPr>
        <w:spacing w:after="0"/>
        <w:rPr>
          <w:noProof/>
        </w:rPr>
      </w:pPr>
      <w:r w:rsidRPr="001B5AE5">
        <w:rPr>
          <w:noProof/>
        </w:rPr>
        <w:t>Управление панелью осуществляется с помощью пиктограмм</w:t>
      </w:r>
      <w:r w:rsidR="00FC3273" w:rsidRPr="001B5AE5">
        <w:rPr>
          <w:b/>
          <w:noProof/>
        </w:rPr>
        <w:drawing>
          <wp:inline distT="0" distB="0" distL="0" distR="0" wp14:anchorId="7081538E" wp14:editId="2C6F6F8A">
            <wp:extent cx="252000" cy="262800"/>
            <wp:effectExtent l="0" t="0" r="0" b="444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2000" cy="262800"/>
                    </a:xfrm>
                    <a:prstGeom prst="rect">
                      <a:avLst/>
                    </a:prstGeom>
                  </pic:spPr>
                </pic:pic>
              </a:graphicData>
            </a:graphic>
          </wp:inline>
        </w:drawing>
      </w:r>
      <w:r w:rsidRPr="001B5AE5">
        <w:rPr>
          <w:noProof/>
        </w:rPr>
        <w:t>(развернуть) и </w:t>
      </w:r>
      <w:r w:rsidR="00280896" w:rsidRPr="001B5AE5">
        <w:rPr>
          <w:noProof/>
        </w:rPr>
        <w:drawing>
          <wp:inline distT="0" distB="0" distL="0" distR="0" wp14:anchorId="4A16CBD6" wp14:editId="6796AE40">
            <wp:extent cx="252000" cy="201600"/>
            <wp:effectExtent l="0" t="0" r="0" b="825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2000" cy="201600"/>
                    </a:xfrm>
                    <a:prstGeom prst="rect">
                      <a:avLst/>
                    </a:prstGeom>
                  </pic:spPr>
                </pic:pic>
              </a:graphicData>
            </a:graphic>
          </wp:inline>
        </w:drawing>
      </w:r>
      <w:r w:rsidRPr="001B5AE5">
        <w:rPr>
          <w:noProof/>
        </w:rPr>
        <w:t> (свернуть).</w:t>
      </w:r>
    </w:p>
    <w:p w14:paraId="2D777EE3" w14:textId="77777777" w:rsidR="00A33DCA" w:rsidRPr="001B5AE5" w:rsidRDefault="00A33DCA" w:rsidP="00A11DFA">
      <w:pPr>
        <w:pStyle w:val="2"/>
        <w:spacing w:before="0" w:after="0"/>
        <w:rPr>
          <w:sz w:val="24"/>
          <w:szCs w:val="24"/>
        </w:rPr>
      </w:pPr>
      <w:bookmarkStart w:id="320" w:name="_Ref1479617"/>
      <w:bookmarkStart w:id="321" w:name="_Toc44415807"/>
      <w:bookmarkStart w:id="322" w:name="_Toc74914061"/>
      <w:r w:rsidRPr="001B5AE5">
        <w:rPr>
          <w:sz w:val="24"/>
          <w:szCs w:val="24"/>
        </w:rPr>
        <w:t>Запуск и завершение работы задачи</w:t>
      </w:r>
      <w:bookmarkEnd w:id="320"/>
      <w:bookmarkEnd w:id="321"/>
      <w:bookmarkEnd w:id="322"/>
    </w:p>
    <w:p w14:paraId="5C4B94CB" w14:textId="77777777" w:rsidR="00A33DCA" w:rsidRPr="001B5AE5" w:rsidRDefault="00A33DCA" w:rsidP="00A11DFA">
      <w:pPr>
        <w:keepNext/>
        <w:spacing w:after="0"/>
      </w:pPr>
      <w:r w:rsidRPr="001B5AE5">
        <w:t>Для запуска задачи в окне «Функции и задачи» (</w:t>
      </w:r>
      <w:r w:rsidRPr="001B5AE5">
        <w:fldChar w:fldCharType="begin"/>
      </w:r>
      <w:r w:rsidRPr="001B5AE5">
        <w:instrText xml:space="preserve"> REF _Ref287961201 \h  \* MERGEFORMAT </w:instrText>
      </w:r>
      <w:r w:rsidRPr="001B5AE5">
        <w:fldChar w:fldCharType="separate"/>
      </w:r>
      <w:r w:rsidRPr="001B5AE5">
        <w:t>Рис. 6.1.1</w:t>
      </w:r>
      <w:r w:rsidRPr="001B5AE5">
        <w:fldChar w:fldCharType="end"/>
      </w:r>
      <w:r w:rsidRPr="001B5AE5">
        <w:t>) выберите задачу.</w:t>
      </w:r>
    </w:p>
    <w:p w14:paraId="5A9810C7" w14:textId="77777777" w:rsidR="00A33DCA" w:rsidRPr="001B5AE5" w:rsidRDefault="00A33DCA" w:rsidP="00A11DFA">
      <w:pPr>
        <w:spacing w:after="0"/>
      </w:pPr>
      <w:r w:rsidRPr="001B5AE5">
        <w:t>Активизируется дополнительное окно для выполнения функций выбранной задачи.</w:t>
      </w:r>
    </w:p>
    <w:p w14:paraId="16C884C0" w14:textId="77777777" w:rsidR="00A33DCA" w:rsidRPr="001B5AE5" w:rsidRDefault="00A33DCA" w:rsidP="00A11DFA">
      <w:pPr>
        <w:spacing w:after="0"/>
      </w:pPr>
      <w:bookmarkStart w:id="323" w:name="_Hlk74329843"/>
      <w:r w:rsidRPr="001B5AE5">
        <w:t>Для завершения работы задачи нажмите пиктограмму</w:t>
      </w:r>
      <w:r w:rsidR="009828AF" w:rsidRPr="001B5AE5">
        <w:t xml:space="preserve"> </w:t>
      </w:r>
      <w:r w:rsidR="009828AF" w:rsidRPr="001B5AE5">
        <w:rPr>
          <w:noProof/>
        </w:rPr>
        <w:drawing>
          <wp:inline distT="0" distB="0" distL="0" distR="0" wp14:anchorId="1AA7C177" wp14:editId="30B5C182">
            <wp:extent cx="216000" cy="1980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6000" cy="198000"/>
                    </a:xfrm>
                    <a:prstGeom prst="rect">
                      <a:avLst/>
                    </a:prstGeom>
                  </pic:spPr>
                </pic:pic>
              </a:graphicData>
            </a:graphic>
          </wp:inline>
        </w:drawing>
      </w:r>
      <w:r w:rsidRPr="001B5AE5">
        <w:t>в</w:t>
      </w:r>
      <w:r w:rsidRPr="001B5AE5">
        <w:rPr>
          <w:lang w:val="en-US"/>
        </w:rPr>
        <w:t> </w:t>
      </w:r>
      <w:r w:rsidRPr="001B5AE5">
        <w:t>правом верхнем углу окна задачи</w:t>
      </w:r>
      <w:bookmarkEnd w:id="323"/>
      <w:r w:rsidRPr="001B5AE5">
        <w:t xml:space="preserve">. </w:t>
      </w:r>
    </w:p>
    <w:p w14:paraId="25998727" w14:textId="77777777" w:rsidR="00577F21" w:rsidRPr="001B5AE5" w:rsidRDefault="00577F21" w:rsidP="00A11DFA">
      <w:pPr>
        <w:pStyle w:val="2"/>
        <w:tabs>
          <w:tab w:val="clear" w:pos="357"/>
        </w:tabs>
        <w:spacing w:before="0" w:after="0"/>
        <w:rPr>
          <w:sz w:val="24"/>
          <w:szCs w:val="24"/>
        </w:rPr>
      </w:pPr>
      <w:bookmarkStart w:id="324" w:name="_Toc44415808"/>
      <w:bookmarkStart w:id="325" w:name="_Toc74914062"/>
      <w:r w:rsidRPr="001B5AE5">
        <w:rPr>
          <w:sz w:val="24"/>
          <w:szCs w:val="24"/>
        </w:rPr>
        <w:t>Импорт пространственных данных</w:t>
      </w:r>
      <w:bookmarkEnd w:id="324"/>
      <w:bookmarkEnd w:id="325"/>
    </w:p>
    <w:p w14:paraId="0DE2AF00" w14:textId="77777777" w:rsidR="00577F21" w:rsidRPr="001B5AE5" w:rsidRDefault="00577F21" w:rsidP="00A11DFA">
      <w:pPr>
        <w:spacing w:after="0"/>
      </w:pPr>
      <w:r w:rsidRPr="001B5AE5">
        <w:t>Для импорта пользовательских пространственных данных, представленных в специальном формате (</w:t>
      </w:r>
      <w:r w:rsidRPr="001B5AE5">
        <w:rPr>
          <w:noProof/>
          <w:lang w:val="en-US"/>
        </w:rPr>
        <w:t>TAB</w:t>
      </w:r>
      <w:r w:rsidRPr="001B5AE5">
        <w:rPr>
          <w:noProof/>
        </w:rPr>
        <w:t>,</w:t>
      </w:r>
      <w:r w:rsidRPr="001B5AE5">
        <w:t xml:space="preserve"> </w:t>
      </w:r>
      <w:r w:rsidRPr="001B5AE5">
        <w:rPr>
          <w:lang w:val="en-US"/>
        </w:rPr>
        <w:t>MIF</w:t>
      </w:r>
      <w:r w:rsidRPr="001B5AE5">
        <w:t>) в окне «Функции и задачи» (</w:t>
      </w:r>
      <w:r w:rsidRPr="001B5AE5">
        <w:fldChar w:fldCharType="begin"/>
      </w:r>
      <w:r w:rsidRPr="001B5AE5">
        <w:instrText xml:space="preserve"> REF _Ref287961201 \h  \* MERGEFORMAT </w:instrText>
      </w:r>
      <w:r w:rsidRPr="001B5AE5">
        <w:fldChar w:fldCharType="separate"/>
      </w:r>
      <w:r w:rsidRPr="001B5AE5">
        <w:t xml:space="preserve">Рис. </w:t>
      </w:r>
      <w:r w:rsidR="00A11DFA" w:rsidRPr="001B5AE5">
        <w:t>6</w:t>
      </w:r>
      <w:r w:rsidRPr="001B5AE5">
        <w:t>.1.1</w:t>
      </w:r>
      <w:r w:rsidRPr="001B5AE5">
        <w:fldChar w:fldCharType="end"/>
      </w:r>
      <w:r w:rsidRPr="001B5AE5">
        <w:t xml:space="preserve">) перейдите на панель «Импорт пространственных данных». </w:t>
      </w:r>
    </w:p>
    <w:p w14:paraId="4C603F95" w14:textId="77777777" w:rsidR="00577F21" w:rsidRPr="001B5AE5" w:rsidRDefault="00577F21" w:rsidP="00A11DFA">
      <w:pPr>
        <w:spacing w:after="0"/>
      </w:pPr>
      <w:r w:rsidRPr="001B5AE5">
        <w:t>Импорт пользовательских пространственных данных обеспечивают задачи:</w:t>
      </w:r>
    </w:p>
    <w:p w14:paraId="237413E4" w14:textId="77777777" w:rsidR="00577F21" w:rsidRPr="001B5AE5" w:rsidRDefault="00A11DFA" w:rsidP="00A11DFA">
      <w:pPr>
        <w:spacing w:after="0"/>
        <w:rPr>
          <w:noProof/>
        </w:rPr>
      </w:pPr>
      <w:r w:rsidRPr="001B5AE5">
        <w:t xml:space="preserve">- </w:t>
      </w:r>
      <w:r w:rsidR="00577F21" w:rsidRPr="001B5AE5">
        <w:t xml:space="preserve">«Загрузка контура из файла </w:t>
      </w:r>
      <w:r w:rsidR="00577F21" w:rsidRPr="001B5AE5">
        <w:rPr>
          <w:lang w:val="en-US"/>
        </w:rPr>
        <w:t>MIF</w:t>
      </w:r>
      <w:r w:rsidR="00577F21" w:rsidRPr="001B5AE5">
        <w:t>»;</w:t>
      </w:r>
    </w:p>
    <w:p w14:paraId="372BE6B9" w14:textId="77777777" w:rsidR="00577F21" w:rsidRPr="001B5AE5" w:rsidRDefault="00A11DFA" w:rsidP="00723B23">
      <w:pPr>
        <w:spacing w:after="0"/>
        <w:rPr>
          <w:noProof/>
        </w:rPr>
      </w:pPr>
      <w:r w:rsidRPr="001B5AE5">
        <w:t xml:space="preserve">- </w:t>
      </w:r>
      <w:r w:rsidR="00577F21" w:rsidRPr="001B5AE5">
        <w:t>«З</w:t>
      </w:r>
      <w:r w:rsidR="00577F21" w:rsidRPr="001B5AE5">
        <w:rPr>
          <w:noProof/>
        </w:rPr>
        <w:t xml:space="preserve">агрузка контура из файла формата </w:t>
      </w:r>
      <w:r w:rsidR="00577F21" w:rsidRPr="001B5AE5">
        <w:rPr>
          <w:noProof/>
          <w:lang w:val="en-US"/>
        </w:rPr>
        <w:t>TAB</w:t>
      </w:r>
      <w:r w:rsidR="00577F21" w:rsidRPr="001B5AE5">
        <w:rPr>
          <w:noProof/>
        </w:rPr>
        <w:t>»</w:t>
      </w:r>
      <w:r w:rsidR="00723B23" w:rsidRPr="001B5AE5">
        <w:rPr>
          <w:noProof/>
        </w:rPr>
        <w:t>.</w:t>
      </w:r>
    </w:p>
    <w:p w14:paraId="2A3F1955" w14:textId="77777777" w:rsidR="00577F21" w:rsidRPr="001B5AE5" w:rsidRDefault="00577F21" w:rsidP="00A11DFA">
      <w:pPr>
        <w:spacing w:after="0"/>
      </w:pPr>
      <w:r w:rsidRPr="001B5AE5">
        <w:t xml:space="preserve">Пользовательские данные в базе данных </w:t>
      </w:r>
      <w:r w:rsidR="00EC3C73" w:rsidRPr="001B5AE5">
        <w:t xml:space="preserve">ТерГИС </w:t>
      </w:r>
      <w:r w:rsidRPr="001B5AE5">
        <w:t xml:space="preserve">не сохраняются и доступны пользователю в рамках текущей сессии. </w:t>
      </w:r>
    </w:p>
    <w:p w14:paraId="51BB885A" w14:textId="77777777" w:rsidR="00577F21" w:rsidRPr="001B5AE5" w:rsidRDefault="00577F21" w:rsidP="00A11DFA">
      <w:pPr>
        <w:pStyle w:val="32"/>
        <w:spacing w:before="0" w:after="0"/>
      </w:pPr>
      <w:bookmarkStart w:id="326" w:name="_Toc44415809"/>
      <w:bookmarkStart w:id="327" w:name="_Toc74914063"/>
      <w:r w:rsidRPr="001B5AE5">
        <w:t>Загрузка контура из файла MIF</w:t>
      </w:r>
      <w:bookmarkEnd w:id="326"/>
      <w:bookmarkEnd w:id="327"/>
    </w:p>
    <w:p w14:paraId="226AC08F" w14:textId="77777777" w:rsidR="00577F21" w:rsidRPr="001B5AE5" w:rsidRDefault="00577F21" w:rsidP="00A11DFA">
      <w:pPr>
        <w:spacing w:after="0"/>
      </w:pPr>
      <w:r w:rsidRPr="001B5AE5">
        <w:t>После выбора задачи «Загрузка контура из файла MIF» открывается окно «Выберите файлы для импорта» (</w:t>
      </w:r>
      <w:r w:rsidRPr="001B5AE5">
        <w:fldChar w:fldCharType="begin"/>
      </w:r>
      <w:r w:rsidRPr="001B5AE5">
        <w:instrText xml:space="preserve"> REF _Ref28263427 \h </w:instrText>
      </w:r>
      <w:r w:rsidR="001B5AE5" w:rsidRPr="001B5AE5">
        <w:instrText xml:space="preserve"> \* MERGEFORMAT </w:instrText>
      </w:r>
      <w:r w:rsidRPr="001B5AE5">
        <w:fldChar w:fldCharType="separate"/>
      </w:r>
      <w:r w:rsidRPr="001B5AE5">
        <w:t xml:space="preserve">Рис. </w:t>
      </w:r>
      <w:r w:rsidR="007D0C36" w:rsidRPr="001B5AE5">
        <w:rPr>
          <w:noProof/>
        </w:rPr>
        <w:t>6</w:t>
      </w:r>
      <w:r w:rsidRPr="001B5AE5">
        <w:rPr>
          <w:noProof/>
        </w:rPr>
        <w:t>.3</w:t>
      </w:r>
      <w:r w:rsidRPr="001B5AE5">
        <w:t>.</w:t>
      </w:r>
      <w:r w:rsidRPr="001B5AE5">
        <w:rPr>
          <w:noProof/>
        </w:rPr>
        <w:t>1</w:t>
      </w:r>
      <w:r w:rsidRPr="001B5AE5">
        <w:fldChar w:fldCharType="end"/>
      </w:r>
      <w:r w:rsidRPr="001B5AE5">
        <w:t>).</w:t>
      </w:r>
    </w:p>
    <w:p w14:paraId="7469FBF2" w14:textId="77777777" w:rsidR="00577F21" w:rsidRPr="001B5AE5" w:rsidRDefault="001B1637" w:rsidP="00A11DFA">
      <w:pPr>
        <w:pStyle w:val="affffff1"/>
        <w:spacing w:line="360" w:lineRule="auto"/>
        <w:rPr>
          <w:noProof/>
          <w:szCs w:val="24"/>
        </w:rPr>
      </w:pPr>
      <w:r w:rsidRPr="001B5AE5">
        <w:rPr>
          <w:noProof/>
          <w:szCs w:val="24"/>
          <w:lang w:val="ru-RU" w:eastAsia="ru-RU"/>
        </w:rPr>
        <w:drawing>
          <wp:inline distT="0" distB="0" distL="0" distR="0" wp14:anchorId="47CD5272" wp14:editId="2AE0BE6D">
            <wp:extent cx="3467819" cy="1996854"/>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84369" cy="2006384"/>
                    </a:xfrm>
                    <a:prstGeom prst="rect">
                      <a:avLst/>
                    </a:prstGeom>
                  </pic:spPr>
                </pic:pic>
              </a:graphicData>
            </a:graphic>
          </wp:inline>
        </w:drawing>
      </w:r>
    </w:p>
    <w:p w14:paraId="20F3767E" w14:textId="77777777" w:rsidR="00577F21" w:rsidRPr="001B5AE5" w:rsidRDefault="00A11DFA" w:rsidP="00A11DFA">
      <w:pPr>
        <w:pStyle w:val="aff"/>
        <w:spacing w:after="0"/>
      </w:pPr>
      <w:r w:rsidRPr="001B5AE5">
        <w:fldChar w:fldCharType="begin"/>
      </w:r>
      <w:r w:rsidRPr="001B5AE5">
        <w:instrText xml:space="preserve"> REF _Ref28263427 \h </w:instrText>
      </w:r>
      <w:r w:rsidR="001B5AE5" w:rsidRPr="001B5AE5">
        <w:instrText xml:space="preserve"> \* MERGEFORMAT </w:instrText>
      </w:r>
      <w:r w:rsidRPr="001B5AE5">
        <w:fldChar w:fldCharType="separate"/>
      </w:r>
      <w:r w:rsidRPr="001B5AE5">
        <w:t xml:space="preserve">Рисунок </w:t>
      </w:r>
      <w:r w:rsidR="007D0C36" w:rsidRPr="001B5AE5">
        <w:rPr>
          <w:noProof/>
        </w:rPr>
        <w:t>6</w:t>
      </w:r>
      <w:r w:rsidRPr="001B5AE5">
        <w:rPr>
          <w:noProof/>
        </w:rPr>
        <w:t>.3</w:t>
      </w:r>
      <w:r w:rsidRPr="001B5AE5">
        <w:t>.</w:t>
      </w:r>
      <w:r w:rsidRPr="001B5AE5">
        <w:rPr>
          <w:noProof/>
        </w:rPr>
        <w:t>1</w:t>
      </w:r>
      <w:r w:rsidRPr="001B5AE5">
        <w:fldChar w:fldCharType="end"/>
      </w:r>
      <w:r w:rsidR="00577F21" w:rsidRPr="001B5AE5">
        <w:t>. Окно «Выберите файлы для импорта»</w:t>
      </w:r>
    </w:p>
    <w:p w14:paraId="371571C0" w14:textId="77777777" w:rsidR="00A11DFA" w:rsidRPr="001B5AE5" w:rsidRDefault="00A11DFA" w:rsidP="00A11DFA">
      <w:pPr>
        <w:pStyle w:val="aff"/>
        <w:spacing w:after="0"/>
      </w:pPr>
    </w:p>
    <w:p w14:paraId="4CB9B282" w14:textId="77777777" w:rsidR="00577F21" w:rsidRPr="001B5AE5" w:rsidRDefault="00577F21" w:rsidP="00A11DFA">
      <w:pPr>
        <w:spacing w:after="0"/>
      </w:pPr>
      <w:r w:rsidRPr="001B5AE5">
        <w:t xml:space="preserve">Нажмите кнопку «Выбрать файлы». На диске компьютера выберите файл формата </w:t>
      </w:r>
      <w:r w:rsidRPr="001B5AE5">
        <w:rPr>
          <w:lang w:val="en-US"/>
        </w:rPr>
        <w:t>MIF</w:t>
      </w:r>
      <w:r w:rsidRPr="001B5AE5">
        <w:t xml:space="preserve"> для загрузки. Наименование выбранного файла отображено в окне.</w:t>
      </w:r>
    </w:p>
    <w:p w14:paraId="0B020450" w14:textId="77777777" w:rsidR="00577F21" w:rsidRPr="001B5AE5" w:rsidRDefault="00577F21" w:rsidP="00A11DFA">
      <w:pPr>
        <w:spacing w:after="0"/>
      </w:pPr>
      <w:r w:rsidRPr="001B5AE5">
        <w:t>Нажмите кнопку «Импортировать».</w:t>
      </w:r>
    </w:p>
    <w:p w14:paraId="676C37CB" w14:textId="77777777" w:rsidR="00577F21" w:rsidRPr="001B5AE5" w:rsidRDefault="00577F21" w:rsidP="00A11DFA">
      <w:pPr>
        <w:spacing w:after="0"/>
      </w:pPr>
      <w:r w:rsidRPr="001B5AE5">
        <w:t>Загруженные объекты отобразятся на карте во временном слое.</w:t>
      </w:r>
    </w:p>
    <w:p w14:paraId="3DA55292" w14:textId="77777777" w:rsidR="00577F21" w:rsidRPr="001B5AE5" w:rsidRDefault="00577F21" w:rsidP="00A11DFA">
      <w:pPr>
        <w:pStyle w:val="32"/>
        <w:spacing w:before="0" w:after="0"/>
      </w:pPr>
      <w:bookmarkStart w:id="328" w:name="_Toc44415810"/>
      <w:bookmarkStart w:id="329" w:name="_Toc74914064"/>
      <w:r w:rsidRPr="001B5AE5">
        <w:t xml:space="preserve">Загрузка контура из файла формата </w:t>
      </w:r>
      <w:r w:rsidRPr="001B5AE5">
        <w:rPr>
          <w:lang w:val="en-US"/>
        </w:rPr>
        <w:t>TAB</w:t>
      </w:r>
      <w:bookmarkEnd w:id="328"/>
      <w:bookmarkEnd w:id="329"/>
    </w:p>
    <w:p w14:paraId="0A5D6D21" w14:textId="77777777" w:rsidR="00577F21" w:rsidRPr="001B5AE5" w:rsidRDefault="00577F21" w:rsidP="00A11DFA">
      <w:pPr>
        <w:spacing w:after="0"/>
      </w:pPr>
      <w:r w:rsidRPr="001B5AE5">
        <w:t xml:space="preserve">После выбора задачи «Загрузка контура из файла формата </w:t>
      </w:r>
      <w:r w:rsidRPr="001B5AE5">
        <w:rPr>
          <w:lang w:val="en-US"/>
        </w:rPr>
        <w:t>TAB</w:t>
      </w:r>
      <w:r w:rsidRPr="001B5AE5">
        <w:t>» открывается окно загрузки файла (</w:t>
      </w:r>
      <w:r w:rsidRPr="001B5AE5">
        <w:fldChar w:fldCharType="begin"/>
      </w:r>
      <w:r w:rsidRPr="001B5AE5">
        <w:instrText xml:space="preserve"> REF _Ref527468229 \h  \* MERGEFORMAT </w:instrText>
      </w:r>
      <w:r w:rsidRPr="001B5AE5">
        <w:fldChar w:fldCharType="separate"/>
      </w:r>
      <w:r w:rsidRPr="001B5AE5">
        <w:t xml:space="preserve">Рис. </w:t>
      </w:r>
      <w:r w:rsidR="007D0C36" w:rsidRPr="001B5AE5">
        <w:rPr>
          <w:noProof/>
        </w:rPr>
        <w:t>6</w:t>
      </w:r>
      <w:r w:rsidRPr="001B5AE5">
        <w:rPr>
          <w:noProof/>
        </w:rPr>
        <w:t>.3</w:t>
      </w:r>
      <w:r w:rsidRPr="001B5AE5">
        <w:t>.</w:t>
      </w:r>
      <w:r w:rsidRPr="001B5AE5">
        <w:rPr>
          <w:noProof/>
        </w:rPr>
        <w:t>2</w:t>
      </w:r>
      <w:r w:rsidRPr="001B5AE5">
        <w:fldChar w:fldCharType="end"/>
      </w:r>
      <w:r w:rsidRPr="001B5AE5">
        <w:t xml:space="preserve">). </w:t>
      </w:r>
    </w:p>
    <w:p w14:paraId="3D304668" w14:textId="77777777" w:rsidR="00577F21" w:rsidRPr="001B5AE5" w:rsidRDefault="00A13CC5" w:rsidP="00A11DFA">
      <w:pPr>
        <w:pStyle w:val="affffff1"/>
        <w:spacing w:line="360" w:lineRule="auto"/>
        <w:rPr>
          <w:noProof/>
          <w:szCs w:val="24"/>
        </w:rPr>
      </w:pPr>
      <w:r w:rsidRPr="001B5AE5">
        <w:rPr>
          <w:noProof/>
          <w:szCs w:val="24"/>
          <w:lang w:val="ru-RU" w:eastAsia="ru-RU"/>
        </w:rPr>
        <w:drawing>
          <wp:inline distT="0" distB="0" distL="0" distR="0" wp14:anchorId="0AF61B5D" wp14:editId="1E84885E">
            <wp:extent cx="3000794" cy="2572109"/>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00794" cy="2572109"/>
                    </a:xfrm>
                    <a:prstGeom prst="rect">
                      <a:avLst/>
                    </a:prstGeom>
                  </pic:spPr>
                </pic:pic>
              </a:graphicData>
            </a:graphic>
          </wp:inline>
        </w:drawing>
      </w:r>
    </w:p>
    <w:p w14:paraId="0009DF33" w14:textId="77777777" w:rsidR="00577F21" w:rsidRPr="001B5AE5" w:rsidRDefault="00A11DFA" w:rsidP="00A11DFA">
      <w:pPr>
        <w:pStyle w:val="aff"/>
        <w:spacing w:after="0"/>
      </w:pPr>
      <w:r w:rsidRPr="001B5AE5">
        <w:fldChar w:fldCharType="begin"/>
      </w:r>
      <w:r w:rsidRPr="001B5AE5">
        <w:instrText xml:space="preserve"> REF _Ref527468229 \h  \* MERGEFORMAT </w:instrText>
      </w:r>
      <w:r w:rsidRPr="001B5AE5">
        <w:fldChar w:fldCharType="separate"/>
      </w:r>
      <w:r w:rsidRPr="001B5AE5">
        <w:t xml:space="preserve">Рисунок </w:t>
      </w:r>
      <w:r w:rsidR="007D0C36" w:rsidRPr="001B5AE5">
        <w:rPr>
          <w:noProof/>
        </w:rPr>
        <w:t>6</w:t>
      </w:r>
      <w:r w:rsidRPr="001B5AE5">
        <w:rPr>
          <w:noProof/>
        </w:rPr>
        <w:t>.3</w:t>
      </w:r>
      <w:r w:rsidRPr="001B5AE5">
        <w:t>.</w:t>
      </w:r>
      <w:r w:rsidRPr="001B5AE5">
        <w:rPr>
          <w:noProof/>
        </w:rPr>
        <w:t>2</w:t>
      </w:r>
      <w:r w:rsidRPr="001B5AE5">
        <w:fldChar w:fldCharType="end"/>
      </w:r>
      <w:r w:rsidR="00577F21" w:rsidRPr="001B5AE5">
        <w:t>. Окно загрузки файла</w:t>
      </w:r>
    </w:p>
    <w:p w14:paraId="15C44BB8" w14:textId="77777777" w:rsidR="00A11DFA" w:rsidRPr="001B5AE5" w:rsidRDefault="00A11DFA" w:rsidP="00A11DFA">
      <w:pPr>
        <w:pStyle w:val="aff"/>
        <w:spacing w:after="0"/>
      </w:pPr>
    </w:p>
    <w:p w14:paraId="2699A16C" w14:textId="77777777" w:rsidR="00577F21" w:rsidRPr="001B5AE5" w:rsidRDefault="00577F21" w:rsidP="00A11DFA">
      <w:pPr>
        <w:spacing w:after="0"/>
      </w:pPr>
      <w:r w:rsidRPr="001B5AE5">
        <w:t xml:space="preserve">Нажмите кнопку «Выбрать файлы». На диске компьютера выберите файл формата </w:t>
      </w:r>
      <w:r w:rsidRPr="001B5AE5">
        <w:rPr>
          <w:lang w:val="en-US"/>
        </w:rPr>
        <w:t>TAB</w:t>
      </w:r>
      <w:r w:rsidRPr="001B5AE5">
        <w:t xml:space="preserve"> для загрузки. Нажмите кнопку «Импортировать».</w:t>
      </w:r>
    </w:p>
    <w:p w14:paraId="6ED2699E" w14:textId="77777777" w:rsidR="00577F21" w:rsidRPr="001B5AE5" w:rsidRDefault="00577F21" w:rsidP="00A11DFA">
      <w:pPr>
        <w:spacing w:after="0"/>
      </w:pPr>
      <w:r w:rsidRPr="001B5AE5">
        <w:t>Загруженные объекты отобразятся на карте во временном слое.</w:t>
      </w:r>
    </w:p>
    <w:p w14:paraId="192AC1B5" w14:textId="77777777" w:rsidR="0028505B" w:rsidRPr="001B5AE5" w:rsidRDefault="0028505B" w:rsidP="0028505B">
      <w:pPr>
        <w:pStyle w:val="2"/>
        <w:tabs>
          <w:tab w:val="clear" w:pos="357"/>
        </w:tabs>
        <w:spacing w:before="0" w:after="0"/>
        <w:rPr>
          <w:sz w:val="24"/>
          <w:szCs w:val="24"/>
        </w:rPr>
      </w:pPr>
      <w:bookmarkStart w:id="330" w:name="_Toc74914065"/>
      <w:r w:rsidRPr="001B5AE5">
        <w:rPr>
          <w:sz w:val="24"/>
          <w:szCs w:val="24"/>
        </w:rPr>
        <w:t>Задачи личного кабинета</w:t>
      </w:r>
      <w:bookmarkEnd w:id="330"/>
    </w:p>
    <w:p w14:paraId="1855FCD2" w14:textId="77777777" w:rsidR="00BF0AEF" w:rsidRPr="001B5AE5" w:rsidRDefault="00822AEF" w:rsidP="00BF0AEF">
      <w:pPr>
        <w:spacing w:after="0"/>
      </w:pPr>
      <w:r w:rsidRPr="001B5AE5">
        <w:t>Для авторизованных в системе ТерГИС пользователей (см. п. </w:t>
      </w:r>
      <w:r w:rsidRPr="001B5AE5">
        <w:fldChar w:fldCharType="begin"/>
      </w:r>
      <w:r w:rsidRPr="001B5AE5">
        <w:instrText xml:space="preserve"> REF _Ref1472934 \r \h  \* MERGEFORMAT </w:instrText>
      </w:r>
      <w:r w:rsidRPr="001B5AE5">
        <w:fldChar w:fldCharType="separate"/>
      </w:r>
      <w:r w:rsidRPr="001B5AE5">
        <w:t>7</w:t>
      </w:r>
      <w:r w:rsidRPr="001B5AE5">
        <w:fldChar w:fldCharType="end"/>
      </w:r>
      <w:r w:rsidRPr="001B5AE5">
        <w:t xml:space="preserve">) доступна функция «Ведение пользовательских </w:t>
      </w:r>
      <w:r w:rsidR="008A124E" w:rsidRPr="001B5AE5">
        <w:t>сло</w:t>
      </w:r>
      <w:r w:rsidR="008A124E">
        <w:t>е</w:t>
      </w:r>
      <w:r w:rsidR="008A124E" w:rsidRPr="001B5AE5">
        <w:t>в</w:t>
      </w:r>
      <w:r w:rsidRPr="001B5AE5">
        <w:t>»</w:t>
      </w:r>
      <w:r w:rsidR="00BF0AEF" w:rsidRPr="001B5AE5">
        <w:t xml:space="preserve"> (</w:t>
      </w:r>
      <w:r w:rsidR="00BF0AEF" w:rsidRPr="001B5AE5">
        <w:fldChar w:fldCharType="begin"/>
      </w:r>
      <w:r w:rsidR="00BF0AEF" w:rsidRPr="001B5AE5">
        <w:instrText xml:space="preserve"> REF _Ref523303182 \h  \* MERGEFORMAT </w:instrText>
      </w:r>
      <w:r w:rsidR="00BF0AEF" w:rsidRPr="001B5AE5">
        <w:fldChar w:fldCharType="separate"/>
      </w:r>
      <w:r w:rsidR="00BF0AEF" w:rsidRPr="001B5AE5">
        <w:t xml:space="preserve">Рис. </w:t>
      </w:r>
      <w:r w:rsidR="00BF0AEF" w:rsidRPr="001B5AE5">
        <w:rPr>
          <w:noProof/>
        </w:rPr>
        <w:t>6.</w:t>
      </w:r>
      <w:r w:rsidR="00BF0AEF" w:rsidRPr="001B5AE5">
        <w:t>4</w:t>
      </w:r>
      <w:r w:rsidR="00BF0AEF" w:rsidRPr="001B5AE5">
        <w:rPr>
          <w:noProof/>
        </w:rPr>
        <w:t>.1</w:t>
      </w:r>
      <w:r w:rsidR="00BF0AEF" w:rsidRPr="001B5AE5">
        <w:fldChar w:fldCharType="end"/>
      </w:r>
      <w:r w:rsidR="00BF0AEF" w:rsidRPr="001B5AE5">
        <w:t>)</w:t>
      </w:r>
    </w:p>
    <w:p w14:paraId="35D0C361" w14:textId="77777777" w:rsidR="00822AEF" w:rsidRPr="001B5AE5" w:rsidRDefault="00822AEF" w:rsidP="00822AEF">
      <w:pPr>
        <w:pStyle w:val="aff"/>
        <w:spacing w:after="0"/>
      </w:pPr>
      <w:r w:rsidRPr="001B5AE5">
        <w:t xml:space="preserve"> </w:t>
      </w:r>
      <w:r w:rsidR="000F0EC9" w:rsidRPr="001B5AE5">
        <w:rPr>
          <w:noProof/>
        </w:rPr>
        <w:t xml:space="preserve"> </w:t>
      </w:r>
      <w:r w:rsidR="000F0EC9" w:rsidRPr="001B5AE5">
        <w:rPr>
          <w:noProof/>
        </w:rPr>
        <w:drawing>
          <wp:inline distT="0" distB="0" distL="0" distR="0" wp14:anchorId="5D703FDC" wp14:editId="364EC03A">
            <wp:extent cx="3420000" cy="2260800"/>
            <wp:effectExtent l="0" t="0" r="9525"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420000" cy="2260800"/>
                    </a:xfrm>
                    <a:prstGeom prst="rect">
                      <a:avLst/>
                    </a:prstGeom>
                  </pic:spPr>
                </pic:pic>
              </a:graphicData>
            </a:graphic>
          </wp:inline>
        </w:drawing>
      </w:r>
    </w:p>
    <w:p w14:paraId="24E437D5" w14:textId="77777777" w:rsidR="00822AEF" w:rsidRPr="001B5AE5" w:rsidRDefault="00822AEF" w:rsidP="00822AEF">
      <w:pPr>
        <w:pStyle w:val="aff"/>
        <w:spacing w:after="0"/>
      </w:pPr>
      <w:r w:rsidRPr="001B5AE5">
        <w:fldChar w:fldCharType="begin"/>
      </w:r>
      <w:r w:rsidRPr="001B5AE5">
        <w:instrText xml:space="preserve"> REF _Ref523303182 \h  \* MERGEFORMAT </w:instrText>
      </w:r>
      <w:r w:rsidRPr="001B5AE5">
        <w:fldChar w:fldCharType="separate"/>
      </w:r>
      <w:r w:rsidRPr="001B5AE5">
        <w:t xml:space="preserve">Рисунок </w:t>
      </w:r>
      <w:r w:rsidR="00BF0AEF" w:rsidRPr="001B5AE5">
        <w:rPr>
          <w:noProof/>
        </w:rPr>
        <w:t>6</w:t>
      </w:r>
      <w:r w:rsidRPr="001B5AE5">
        <w:rPr>
          <w:noProof/>
        </w:rPr>
        <w:t>.</w:t>
      </w:r>
      <w:r w:rsidR="00BF0AEF" w:rsidRPr="001B5AE5">
        <w:t>4</w:t>
      </w:r>
      <w:r w:rsidRPr="001B5AE5">
        <w:rPr>
          <w:noProof/>
        </w:rPr>
        <w:t>.</w:t>
      </w:r>
      <w:r w:rsidR="00BF0AEF" w:rsidRPr="001B5AE5">
        <w:rPr>
          <w:noProof/>
        </w:rPr>
        <w:t>1</w:t>
      </w:r>
      <w:r w:rsidRPr="001B5AE5">
        <w:fldChar w:fldCharType="end"/>
      </w:r>
      <w:r w:rsidRPr="001B5AE5">
        <w:t xml:space="preserve">. </w:t>
      </w:r>
      <w:r w:rsidR="007B42C8" w:rsidRPr="001B5AE5">
        <w:t>«</w:t>
      </w:r>
      <w:r w:rsidRPr="001B5AE5">
        <w:t>Функции и задачи</w:t>
      </w:r>
      <w:r w:rsidR="007B42C8" w:rsidRPr="001B5AE5">
        <w:t>»</w:t>
      </w:r>
      <w:r w:rsidRPr="001B5AE5">
        <w:t xml:space="preserve"> авторизованного пользователя</w:t>
      </w:r>
    </w:p>
    <w:p w14:paraId="623EA6D1" w14:textId="77777777" w:rsidR="0084381F" w:rsidRPr="001B5AE5" w:rsidRDefault="0084381F" w:rsidP="00822AEF">
      <w:pPr>
        <w:pStyle w:val="aff"/>
        <w:spacing w:after="0"/>
      </w:pPr>
    </w:p>
    <w:p w14:paraId="189281DC" w14:textId="77777777" w:rsidR="00822AEF" w:rsidRPr="001B5AE5" w:rsidRDefault="00822AEF" w:rsidP="0084381F">
      <w:pPr>
        <w:pStyle w:val="2"/>
        <w:tabs>
          <w:tab w:val="clear" w:pos="357"/>
        </w:tabs>
        <w:spacing w:before="0" w:after="0"/>
        <w:rPr>
          <w:sz w:val="24"/>
          <w:szCs w:val="24"/>
        </w:rPr>
      </w:pPr>
      <w:bookmarkStart w:id="331" w:name="_Toc74914066"/>
      <w:r w:rsidRPr="001B5AE5">
        <w:rPr>
          <w:sz w:val="24"/>
          <w:szCs w:val="24"/>
        </w:rPr>
        <w:t>Ведение пользовательских слоев</w:t>
      </w:r>
      <w:bookmarkEnd w:id="331"/>
    </w:p>
    <w:p w14:paraId="478C97E8" w14:textId="77777777" w:rsidR="00822AEF" w:rsidRPr="001B5AE5" w:rsidRDefault="0084381F" w:rsidP="0084381F">
      <w:pPr>
        <w:pStyle w:val="32"/>
        <w:spacing w:before="0" w:after="0"/>
      </w:pPr>
      <w:bookmarkStart w:id="332" w:name="_Toc33609816"/>
      <w:bookmarkStart w:id="333" w:name="_Toc74914067"/>
      <w:r w:rsidRPr="001B5AE5">
        <w:t>Список пользовательских слоев</w:t>
      </w:r>
      <w:bookmarkEnd w:id="332"/>
      <w:bookmarkEnd w:id="333"/>
    </w:p>
    <w:p w14:paraId="77AC87F4" w14:textId="77777777" w:rsidR="004D1EE3" w:rsidRPr="001B5AE5" w:rsidRDefault="0084381F" w:rsidP="00A11DFA">
      <w:pPr>
        <w:spacing w:after="0"/>
      </w:pPr>
      <w:r w:rsidRPr="001B5AE5">
        <w:t xml:space="preserve">Для запуска задачи нажмите кнопку «Ведение </w:t>
      </w:r>
      <w:r w:rsidR="008A124E" w:rsidRPr="001B5AE5">
        <w:t>пользовательски</w:t>
      </w:r>
      <w:r w:rsidR="008A124E">
        <w:t>х</w:t>
      </w:r>
      <w:r w:rsidR="008A124E" w:rsidRPr="001B5AE5">
        <w:t xml:space="preserve"> сло</w:t>
      </w:r>
      <w:r w:rsidR="008A124E">
        <w:t>е</w:t>
      </w:r>
      <w:r w:rsidR="008A124E" w:rsidRPr="001B5AE5">
        <w:t>в</w:t>
      </w:r>
      <w:r w:rsidRPr="001B5AE5">
        <w:t xml:space="preserve">». Открывается </w:t>
      </w:r>
      <w:r w:rsidR="004D1EE3" w:rsidRPr="001B5AE5">
        <w:t>окно, в составе которого (</w:t>
      </w:r>
      <w:r w:rsidR="004D1EE3" w:rsidRPr="001B5AE5">
        <w:fldChar w:fldCharType="begin"/>
      </w:r>
      <w:r w:rsidR="004D1EE3" w:rsidRPr="001B5AE5">
        <w:instrText xml:space="preserve"> REF _Ref523303182 \h  \* MERGEFORMAT </w:instrText>
      </w:r>
      <w:r w:rsidR="004D1EE3" w:rsidRPr="001B5AE5">
        <w:fldChar w:fldCharType="separate"/>
      </w:r>
      <w:r w:rsidR="004D1EE3" w:rsidRPr="001B5AE5">
        <w:t xml:space="preserve">Рис. </w:t>
      </w:r>
      <w:r w:rsidR="004D1EE3" w:rsidRPr="001B5AE5">
        <w:rPr>
          <w:noProof/>
        </w:rPr>
        <w:t>6.</w:t>
      </w:r>
      <w:r w:rsidR="003C260A" w:rsidRPr="001B5AE5">
        <w:t>5</w:t>
      </w:r>
      <w:r w:rsidR="004D1EE3" w:rsidRPr="001B5AE5">
        <w:rPr>
          <w:noProof/>
        </w:rPr>
        <w:t>.</w:t>
      </w:r>
      <w:r w:rsidR="003C260A" w:rsidRPr="001B5AE5">
        <w:rPr>
          <w:noProof/>
        </w:rPr>
        <w:t>1</w:t>
      </w:r>
      <w:r w:rsidR="004D1EE3" w:rsidRPr="001B5AE5">
        <w:fldChar w:fldCharType="end"/>
      </w:r>
      <w:r w:rsidR="004D1EE3" w:rsidRPr="001B5AE5">
        <w:t>):</w:t>
      </w:r>
    </w:p>
    <w:p w14:paraId="30E89254" w14:textId="77777777" w:rsidR="004D1EE3" w:rsidRPr="001B5AE5" w:rsidRDefault="004D1EE3" w:rsidP="004D1EE3">
      <w:pPr>
        <w:spacing w:after="0"/>
      </w:pPr>
      <w:r w:rsidRPr="001B5AE5">
        <w:t>- панель инструментов для формирования нового слоя;</w:t>
      </w:r>
    </w:p>
    <w:p w14:paraId="65426F90" w14:textId="77777777" w:rsidR="0084381F" w:rsidRPr="001B5AE5" w:rsidRDefault="004D1EE3" w:rsidP="004D1EE3">
      <w:pPr>
        <w:spacing w:after="0"/>
      </w:pPr>
      <w:r w:rsidRPr="001B5AE5">
        <w:t xml:space="preserve">- список слоев, доступных пользователю </w:t>
      </w:r>
    </w:p>
    <w:p w14:paraId="40BED95B" w14:textId="77777777" w:rsidR="0028505B" w:rsidRPr="001B5AE5" w:rsidRDefault="0084381F" w:rsidP="00A11DFA">
      <w:pPr>
        <w:spacing w:after="0"/>
      </w:pPr>
      <w:r w:rsidRPr="001B5AE5">
        <w:t xml:space="preserve"> </w:t>
      </w:r>
    </w:p>
    <w:p w14:paraId="74A53D11" w14:textId="77777777" w:rsidR="0084381F" w:rsidRPr="001B5AE5" w:rsidRDefault="00D30486" w:rsidP="0084381F">
      <w:pPr>
        <w:pStyle w:val="aff"/>
        <w:spacing w:after="0"/>
      </w:pPr>
      <w:r w:rsidRPr="001B5AE5">
        <w:rPr>
          <w:noProof/>
        </w:rPr>
        <w:drawing>
          <wp:inline distT="0" distB="0" distL="0" distR="0" wp14:anchorId="06313ABB" wp14:editId="29A6BA41">
            <wp:extent cx="3420000" cy="282240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420000" cy="2822400"/>
                    </a:xfrm>
                    <a:prstGeom prst="rect">
                      <a:avLst/>
                    </a:prstGeom>
                  </pic:spPr>
                </pic:pic>
              </a:graphicData>
            </a:graphic>
          </wp:inline>
        </w:drawing>
      </w:r>
    </w:p>
    <w:p w14:paraId="02249A2F" w14:textId="77777777" w:rsidR="004D1EE3" w:rsidRPr="001B5AE5" w:rsidRDefault="004D1EE3" w:rsidP="004D1EE3">
      <w:pPr>
        <w:pStyle w:val="aff"/>
        <w:spacing w:after="0"/>
      </w:pPr>
      <w:r w:rsidRPr="001B5AE5">
        <w:fldChar w:fldCharType="begin"/>
      </w:r>
      <w:r w:rsidRPr="001B5AE5">
        <w:instrText xml:space="preserve"> REF _Ref523303182 \h  \* MERGEFORMAT </w:instrText>
      </w:r>
      <w:r w:rsidRPr="001B5AE5">
        <w:fldChar w:fldCharType="separate"/>
      </w:r>
      <w:r w:rsidRPr="001B5AE5">
        <w:t xml:space="preserve">Рисунок </w:t>
      </w:r>
      <w:r w:rsidRPr="001B5AE5">
        <w:rPr>
          <w:noProof/>
        </w:rPr>
        <w:t>6.</w:t>
      </w:r>
      <w:r w:rsidR="003C260A" w:rsidRPr="001B5AE5">
        <w:t>5</w:t>
      </w:r>
      <w:r w:rsidRPr="001B5AE5">
        <w:rPr>
          <w:noProof/>
        </w:rPr>
        <w:t>.</w:t>
      </w:r>
      <w:r w:rsidR="003C260A" w:rsidRPr="001B5AE5">
        <w:rPr>
          <w:noProof/>
        </w:rPr>
        <w:t>1</w:t>
      </w:r>
      <w:r w:rsidRPr="001B5AE5">
        <w:fldChar w:fldCharType="end"/>
      </w:r>
      <w:r w:rsidRPr="001B5AE5">
        <w:t>. Окно «Ведение пользовательских слоев»</w:t>
      </w:r>
    </w:p>
    <w:p w14:paraId="513BAADB" w14:textId="77777777" w:rsidR="0016454D" w:rsidRPr="001B5AE5" w:rsidRDefault="0016454D" w:rsidP="0016454D">
      <w:pPr>
        <w:spacing w:after="0"/>
      </w:pPr>
    </w:p>
    <w:p w14:paraId="79166CB9" w14:textId="77777777" w:rsidR="0016454D" w:rsidRPr="001B5AE5" w:rsidRDefault="0016454D" w:rsidP="0016454D">
      <w:pPr>
        <w:spacing w:after="0"/>
      </w:pPr>
      <w:r w:rsidRPr="001B5AE5">
        <w:t>На панели инструментов расположены следующие инструменты:</w:t>
      </w:r>
    </w:p>
    <w:p w14:paraId="6C55EBE4" w14:textId="77777777" w:rsidR="0016454D" w:rsidRPr="001B5AE5" w:rsidRDefault="00174343" w:rsidP="0016454D">
      <w:pPr>
        <w:spacing w:after="0"/>
      </w:pPr>
      <w:r w:rsidRPr="001B5AE5">
        <w:rPr>
          <w:noProof/>
        </w:rPr>
        <w:drawing>
          <wp:inline distT="0" distB="0" distL="0" distR="0" wp14:anchorId="7C440A6E" wp14:editId="59510E5A">
            <wp:extent cx="662400" cy="288000"/>
            <wp:effectExtent l="0" t="0" r="444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2400" cy="288000"/>
                    </a:xfrm>
                    <a:prstGeom prst="rect">
                      <a:avLst/>
                    </a:prstGeom>
                  </pic:spPr>
                </pic:pic>
              </a:graphicData>
            </a:graphic>
          </wp:inline>
        </w:drawing>
      </w:r>
      <w:r w:rsidR="0016454D" w:rsidRPr="001B5AE5">
        <w:t xml:space="preserve"> (Создание слоя), применяется для создания пользовательского слоя с помощью инструментов задачи;</w:t>
      </w:r>
    </w:p>
    <w:p w14:paraId="37477F3E" w14:textId="77777777" w:rsidR="0016454D" w:rsidRPr="001B5AE5" w:rsidRDefault="00911EC3" w:rsidP="0016454D">
      <w:pPr>
        <w:spacing w:after="0"/>
      </w:pPr>
      <w:r w:rsidRPr="001B5AE5">
        <w:rPr>
          <w:noProof/>
        </w:rPr>
        <w:drawing>
          <wp:inline distT="0" distB="0" distL="0" distR="0" wp14:anchorId="15A07E38" wp14:editId="4916F6EC">
            <wp:extent cx="684000" cy="288000"/>
            <wp:effectExtent l="0" t="0" r="190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4000" cy="288000"/>
                    </a:xfrm>
                    <a:prstGeom prst="rect">
                      <a:avLst/>
                    </a:prstGeom>
                  </pic:spPr>
                </pic:pic>
              </a:graphicData>
            </a:graphic>
          </wp:inline>
        </w:drawing>
      </w:r>
      <w:r w:rsidRPr="001B5AE5">
        <w:t xml:space="preserve"> </w:t>
      </w:r>
      <w:r w:rsidR="0016454D" w:rsidRPr="001B5AE5">
        <w:t>(Создание слоя на основе MID/MIF), применяется для создания пользовательского слоя с помощью импорта сведений из файлов формата MID/MIF;</w:t>
      </w:r>
    </w:p>
    <w:p w14:paraId="4CE93947" w14:textId="77777777" w:rsidR="0016454D" w:rsidRPr="001B5AE5" w:rsidRDefault="00911EC3" w:rsidP="0016454D">
      <w:pPr>
        <w:spacing w:after="0"/>
      </w:pPr>
      <w:r w:rsidRPr="001B5AE5">
        <w:rPr>
          <w:noProof/>
        </w:rPr>
        <w:drawing>
          <wp:inline distT="0" distB="0" distL="0" distR="0" wp14:anchorId="110B87A4" wp14:editId="025F5222">
            <wp:extent cx="684000" cy="288000"/>
            <wp:effectExtent l="0" t="0" r="190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84000" cy="288000"/>
                    </a:xfrm>
                    <a:prstGeom prst="rect">
                      <a:avLst/>
                    </a:prstGeom>
                  </pic:spPr>
                </pic:pic>
              </a:graphicData>
            </a:graphic>
          </wp:inline>
        </w:drawing>
      </w:r>
      <w:r w:rsidRPr="001B5AE5">
        <w:t xml:space="preserve"> </w:t>
      </w:r>
      <w:r w:rsidR="0016454D" w:rsidRPr="001B5AE5">
        <w:t>(Создание слоя на основе TAB), применяется для создания пользовательского слоя с помощью импорта сведений из файлов формата TAB.</w:t>
      </w:r>
    </w:p>
    <w:p w14:paraId="2A4724C6" w14:textId="77777777" w:rsidR="0016454D" w:rsidRPr="001B5AE5" w:rsidRDefault="0016454D" w:rsidP="0016454D">
      <w:pPr>
        <w:spacing w:after="0"/>
      </w:pPr>
      <w:r w:rsidRPr="001B5AE5">
        <w:t>В списке слоев, доступных пользователю, отображается наименование и заданное единообразное оформление объектов слоя.</w:t>
      </w:r>
    </w:p>
    <w:p w14:paraId="065A7A74" w14:textId="77777777" w:rsidR="0016454D" w:rsidRPr="001B5AE5" w:rsidRDefault="0016454D" w:rsidP="0016454D">
      <w:pPr>
        <w:spacing w:after="0"/>
      </w:pPr>
      <w:r w:rsidRPr="001B5AE5">
        <w:t xml:space="preserve">При наведении курсора на слой в списке в строке справа от наименования отображается пиктограмма </w:t>
      </w:r>
      <w:r w:rsidR="00D30486" w:rsidRPr="001B5AE5">
        <w:rPr>
          <w:noProof/>
        </w:rPr>
        <w:drawing>
          <wp:inline distT="0" distB="0" distL="0" distR="0" wp14:anchorId="1DDE94A2" wp14:editId="7EF8B9C1">
            <wp:extent cx="216000" cy="1980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6000" cy="198000"/>
                    </a:xfrm>
                    <a:prstGeom prst="rect">
                      <a:avLst/>
                    </a:prstGeom>
                  </pic:spPr>
                </pic:pic>
              </a:graphicData>
            </a:graphic>
          </wp:inline>
        </w:drawing>
      </w:r>
      <w:r w:rsidRPr="001B5AE5">
        <w:t xml:space="preserve"> (Удалить), применяется для удаления слоя из списка слоев.</w:t>
      </w:r>
    </w:p>
    <w:p w14:paraId="5818624C" w14:textId="77777777" w:rsidR="004D1EE3" w:rsidRPr="001B5AE5" w:rsidRDefault="0016454D" w:rsidP="0016454D">
      <w:pPr>
        <w:pStyle w:val="32"/>
        <w:spacing w:before="0" w:after="0"/>
      </w:pPr>
      <w:bookmarkStart w:id="334" w:name="_Toc33609817"/>
      <w:bookmarkStart w:id="335" w:name="_Toc74914068"/>
      <w:r w:rsidRPr="001B5AE5">
        <w:t>Добавление слоя в список пользовательских слоев</w:t>
      </w:r>
      <w:bookmarkEnd w:id="334"/>
      <w:bookmarkEnd w:id="335"/>
    </w:p>
    <w:p w14:paraId="3A7FD341" w14:textId="77777777" w:rsidR="0016454D" w:rsidRPr="001B5AE5" w:rsidRDefault="0016454D" w:rsidP="004B1CCE">
      <w:pPr>
        <w:pStyle w:val="4"/>
        <w:tabs>
          <w:tab w:val="clear" w:pos="357"/>
        </w:tabs>
        <w:spacing w:before="0" w:after="0"/>
        <w:ind w:left="1843" w:hanging="850"/>
        <w:contextualSpacing/>
        <w:rPr>
          <w:sz w:val="24"/>
          <w:szCs w:val="24"/>
        </w:rPr>
      </w:pPr>
      <w:r w:rsidRPr="001B5AE5">
        <w:rPr>
          <w:sz w:val="24"/>
          <w:szCs w:val="24"/>
        </w:rPr>
        <w:t xml:space="preserve">Создание слоя </w:t>
      </w:r>
    </w:p>
    <w:p w14:paraId="54D82FB1" w14:textId="77777777" w:rsidR="003C260A" w:rsidRPr="001B5AE5" w:rsidRDefault="003C260A" w:rsidP="003C260A">
      <w:pPr>
        <w:spacing w:after="0"/>
      </w:pPr>
      <w:r w:rsidRPr="001B5AE5">
        <w:t>Для создания нового слоя в окне «Ведение пользовательских слоев» (</w:t>
      </w:r>
      <w:r w:rsidRPr="001B5AE5">
        <w:fldChar w:fldCharType="begin"/>
      </w:r>
      <w:r w:rsidRPr="001B5AE5">
        <w:instrText xml:space="preserve"> REF _Ref12281911 \h  \* MERGEFORMAT </w:instrText>
      </w:r>
      <w:r w:rsidRPr="001B5AE5">
        <w:fldChar w:fldCharType="separate"/>
      </w:r>
      <w:r w:rsidRPr="001B5AE5">
        <w:t xml:space="preserve">Рис. </w:t>
      </w:r>
      <w:r w:rsidRPr="001B5AE5">
        <w:rPr>
          <w:noProof/>
        </w:rPr>
        <w:t>6.5</w:t>
      </w:r>
      <w:r w:rsidRPr="001B5AE5">
        <w:t>.</w:t>
      </w:r>
      <w:r w:rsidRPr="001B5AE5">
        <w:rPr>
          <w:noProof/>
        </w:rPr>
        <w:t>1</w:t>
      </w:r>
      <w:r w:rsidRPr="001B5AE5">
        <w:fldChar w:fldCharType="end"/>
      </w:r>
      <w:r w:rsidRPr="001B5AE5">
        <w:t xml:space="preserve">) выберите инструмент </w:t>
      </w:r>
      <w:r w:rsidR="00A163B6" w:rsidRPr="001B5AE5">
        <w:rPr>
          <w:noProof/>
        </w:rPr>
        <w:drawing>
          <wp:inline distT="0" distB="0" distL="0" distR="0" wp14:anchorId="26FB2D15" wp14:editId="0CFD3DCC">
            <wp:extent cx="662400" cy="288000"/>
            <wp:effectExtent l="0" t="0" r="444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2400" cy="288000"/>
                    </a:xfrm>
                    <a:prstGeom prst="rect">
                      <a:avLst/>
                    </a:prstGeom>
                  </pic:spPr>
                </pic:pic>
              </a:graphicData>
            </a:graphic>
          </wp:inline>
        </w:drawing>
      </w:r>
      <w:r w:rsidR="00A163B6" w:rsidRPr="001B5AE5">
        <w:rPr>
          <w:noProof/>
        </w:rPr>
        <w:t xml:space="preserve"> </w:t>
      </w:r>
      <w:r w:rsidRPr="001B5AE5">
        <w:rPr>
          <w:noProof/>
        </w:rPr>
        <w:t>(Создание слоя)</w:t>
      </w:r>
      <w:r w:rsidRPr="001B5AE5">
        <w:t xml:space="preserve">. </w:t>
      </w:r>
    </w:p>
    <w:p w14:paraId="04AA734B" w14:textId="77777777" w:rsidR="003C260A" w:rsidRPr="001B5AE5" w:rsidRDefault="003C260A" w:rsidP="003C260A">
      <w:pPr>
        <w:spacing w:after="0"/>
        <w:rPr>
          <w:noProof/>
        </w:rPr>
      </w:pPr>
      <w:r w:rsidRPr="001B5AE5">
        <w:t>Открывается окно «Создание слоя» (</w:t>
      </w:r>
      <w:r w:rsidRPr="001B5AE5">
        <w:fldChar w:fldCharType="begin"/>
      </w:r>
      <w:r w:rsidRPr="001B5AE5">
        <w:instrText xml:space="preserve"> REF _Ref523303182 \h  \* MERGEFORMAT </w:instrText>
      </w:r>
      <w:r w:rsidRPr="001B5AE5">
        <w:fldChar w:fldCharType="separate"/>
      </w:r>
      <w:r w:rsidRPr="001B5AE5">
        <w:t xml:space="preserve">Рис. </w:t>
      </w:r>
      <w:r w:rsidRPr="001B5AE5">
        <w:rPr>
          <w:noProof/>
        </w:rPr>
        <w:t>6.</w:t>
      </w:r>
      <w:r w:rsidRPr="001B5AE5">
        <w:t>5</w:t>
      </w:r>
      <w:r w:rsidRPr="001B5AE5">
        <w:rPr>
          <w:noProof/>
        </w:rPr>
        <w:t>.2</w:t>
      </w:r>
      <w:r w:rsidRPr="001B5AE5">
        <w:fldChar w:fldCharType="end"/>
      </w:r>
      <w:r w:rsidRPr="001B5AE5">
        <w:t xml:space="preserve">). </w:t>
      </w:r>
    </w:p>
    <w:p w14:paraId="1A15BD7E" w14:textId="77777777" w:rsidR="003C260A" w:rsidRPr="001B5AE5" w:rsidRDefault="003C260A" w:rsidP="003C260A">
      <w:pPr>
        <w:spacing w:after="0"/>
        <w:ind w:firstLine="0"/>
        <w:jc w:val="center"/>
        <w:rPr>
          <w:noProof/>
        </w:rPr>
      </w:pPr>
      <w:r w:rsidRPr="001B5AE5">
        <w:rPr>
          <w:noProof/>
        </w:rPr>
        <w:t xml:space="preserve"> </w:t>
      </w:r>
      <w:r w:rsidR="00896513" w:rsidRPr="001B5AE5">
        <w:rPr>
          <w:noProof/>
        </w:rPr>
        <w:drawing>
          <wp:inline distT="0" distB="0" distL="0" distR="0" wp14:anchorId="6A38734E" wp14:editId="12AC5A05">
            <wp:extent cx="3420000" cy="4363200"/>
            <wp:effectExtent l="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20000" cy="4363200"/>
                    </a:xfrm>
                    <a:prstGeom prst="rect">
                      <a:avLst/>
                    </a:prstGeom>
                  </pic:spPr>
                </pic:pic>
              </a:graphicData>
            </a:graphic>
          </wp:inline>
        </w:drawing>
      </w:r>
    </w:p>
    <w:p w14:paraId="4F135BEC" w14:textId="77777777" w:rsidR="003C260A" w:rsidRPr="001B5AE5" w:rsidRDefault="003C260A" w:rsidP="003C260A">
      <w:pPr>
        <w:pStyle w:val="aff"/>
        <w:spacing w:after="0"/>
      </w:pPr>
      <w:r w:rsidRPr="001B5AE5">
        <w:fldChar w:fldCharType="begin"/>
      </w:r>
      <w:r w:rsidRPr="001B5AE5">
        <w:instrText xml:space="preserve"> REF _Ref523303182 \h  \* MERGEFORMAT </w:instrText>
      </w:r>
      <w:r w:rsidRPr="001B5AE5">
        <w:fldChar w:fldCharType="separate"/>
      </w:r>
      <w:r w:rsidRPr="001B5AE5">
        <w:t xml:space="preserve">Рисунок </w:t>
      </w:r>
      <w:r w:rsidRPr="001B5AE5">
        <w:rPr>
          <w:noProof/>
        </w:rPr>
        <w:t>6.</w:t>
      </w:r>
      <w:r w:rsidRPr="001B5AE5">
        <w:t>5</w:t>
      </w:r>
      <w:r w:rsidRPr="001B5AE5">
        <w:rPr>
          <w:noProof/>
        </w:rPr>
        <w:t>.2</w:t>
      </w:r>
      <w:r w:rsidRPr="001B5AE5">
        <w:fldChar w:fldCharType="end"/>
      </w:r>
      <w:r w:rsidRPr="001B5AE5">
        <w:t>. Окно «Создание слоя»</w:t>
      </w:r>
    </w:p>
    <w:p w14:paraId="34BA3BB6" w14:textId="77777777" w:rsidR="003C260A" w:rsidRPr="001B5AE5" w:rsidRDefault="003C260A" w:rsidP="003C260A">
      <w:pPr>
        <w:spacing w:after="0"/>
      </w:pPr>
      <w:r w:rsidRPr="001B5AE5">
        <w:t>Введите наименование создаваемого слоя в поле «Наименование слоя». Выберите из выпадающего списка «Тип геометрии» тип объектов создаваемого слоя: «Полигон»; «Линия»; «Точка».</w:t>
      </w:r>
    </w:p>
    <w:p w14:paraId="679179D3" w14:textId="77777777" w:rsidR="003C260A" w:rsidRPr="001B5AE5" w:rsidRDefault="003C260A" w:rsidP="003C260A">
      <w:pPr>
        <w:spacing w:after="0"/>
      </w:pPr>
      <w:r w:rsidRPr="001B5AE5">
        <w:t>На панели «Атрибуты слоя» укажите наименование и тип поля Выберите из выпадающего списка «Тип поля» тип создаваемого поля» «Целое число», «Дробное число», «Строка».</w:t>
      </w:r>
    </w:p>
    <w:p w14:paraId="52FB8325" w14:textId="77777777" w:rsidR="003C260A" w:rsidRPr="001B5AE5" w:rsidRDefault="003C260A" w:rsidP="003C260A">
      <w:pPr>
        <w:spacing w:after="0"/>
      </w:pPr>
      <w:r w:rsidRPr="001B5AE5">
        <w:t xml:space="preserve">Для добавления поля в перечень полей нажмите кнопку «Добавить атрибут». </w:t>
      </w:r>
    </w:p>
    <w:p w14:paraId="15E30713" w14:textId="77777777" w:rsidR="003C260A" w:rsidRPr="001B5AE5" w:rsidRDefault="003C260A" w:rsidP="003C260A">
      <w:pPr>
        <w:spacing w:after="0"/>
        <w:rPr>
          <w:noProof/>
        </w:rPr>
      </w:pPr>
      <w:r w:rsidRPr="001B5AE5">
        <w:t>Для удаления поля из перечня полей нажмите пиктограмму </w:t>
      </w:r>
      <w:r w:rsidRPr="001B5AE5">
        <w:rPr>
          <w:noProof/>
        </w:rPr>
        <w:drawing>
          <wp:inline distT="0" distB="0" distL="0" distR="0" wp14:anchorId="79062DC2" wp14:editId="7D16514D">
            <wp:extent cx="190500" cy="2095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1B5AE5">
        <w:rPr>
          <w:noProof/>
        </w:rPr>
        <w:t xml:space="preserve"> в строке наименования поля.</w:t>
      </w:r>
    </w:p>
    <w:p w14:paraId="41931535" w14:textId="77777777" w:rsidR="003C260A" w:rsidRPr="001B5AE5" w:rsidRDefault="003C260A" w:rsidP="003C260A">
      <w:pPr>
        <w:spacing w:after="0"/>
        <w:rPr>
          <w:noProof/>
        </w:rPr>
      </w:pPr>
      <w:r w:rsidRPr="001B5AE5">
        <w:t xml:space="preserve">При необходимости удалить все внесенные значения </w:t>
      </w:r>
      <w:r w:rsidRPr="001B5AE5">
        <w:rPr>
          <w:noProof/>
        </w:rPr>
        <w:t>нажмите кнопку «</w:t>
      </w:r>
      <w:r w:rsidRPr="001B5AE5">
        <w:t>Отменить</w:t>
      </w:r>
      <w:r w:rsidRPr="001B5AE5">
        <w:rPr>
          <w:noProof/>
        </w:rPr>
        <w:t>».</w:t>
      </w:r>
    </w:p>
    <w:p w14:paraId="42A159A9" w14:textId="77777777" w:rsidR="003C260A" w:rsidRPr="001B5AE5" w:rsidRDefault="003C260A" w:rsidP="003C260A">
      <w:pPr>
        <w:spacing w:after="0"/>
        <w:rPr>
          <w:noProof/>
        </w:rPr>
      </w:pPr>
      <w:r w:rsidRPr="001B5AE5">
        <w:rPr>
          <w:noProof/>
        </w:rPr>
        <w:t xml:space="preserve">Для сохранения внесенных значений нажмите кнопку «Создать слой». </w:t>
      </w:r>
    </w:p>
    <w:p w14:paraId="42F98634" w14:textId="77777777" w:rsidR="003C260A" w:rsidRPr="001B5AE5" w:rsidRDefault="003C260A" w:rsidP="003C260A">
      <w:pPr>
        <w:spacing w:after="0"/>
      </w:pPr>
      <w:r w:rsidRPr="001B5AE5">
        <w:rPr>
          <w:noProof/>
        </w:rPr>
        <w:t>Наименование созданного слоя отобразится на </w:t>
      </w:r>
      <w:r w:rsidRPr="001B5AE5">
        <w:t>панели задачи «Ведение пользовательских слоев» (</w:t>
      </w:r>
      <w:r w:rsidRPr="001B5AE5">
        <w:fldChar w:fldCharType="begin"/>
      </w:r>
      <w:r w:rsidRPr="001B5AE5">
        <w:instrText xml:space="preserve"> REF _Ref12281911 \h  \* MERGEFORMAT </w:instrText>
      </w:r>
      <w:r w:rsidRPr="001B5AE5">
        <w:fldChar w:fldCharType="separate"/>
      </w:r>
      <w:r w:rsidRPr="001B5AE5">
        <w:t xml:space="preserve">Рис. </w:t>
      </w:r>
      <w:r w:rsidR="00244FE4" w:rsidRPr="001B5AE5">
        <w:rPr>
          <w:noProof/>
        </w:rPr>
        <w:t>6</w:t>
      </w:r>
      <w:r w:rsidRPr="001B5AE5">
        <w:rPr>
          <w:noProof/>
        </w:rPr>
        <w:t>.</w:t>
      </w:r>
      <w:r w:rsidR="00244FE4" w:rsidRPr="001B5AE5">
        <w:rPr>
          <w:noProof/>
        </w:rPr>
        <w:t>5</w:t>
      </w:r>
      <w:r w:rsidRPr="001B5AE5">
        <w:t>.</w:t>
      </w:r>
      <w:r w:rsidR="00244FE4" w:rsidRPr="001B5AE5">
        <w:rPr>
          <w:noProof/>
        </w:rPr>
        <w:t>1</w:t>
      </w:r>
      <w:r w:rsidRPr="001B5AE5">
        <w:fldChar w:fldCharType="end"/>
      </w:r>
      <w:r w:rsidRPr="001B5AE5">
        <w:t>). Слой готов для внесения объектов.</w:t>
      </w:r>
    </w:p>
    <w:p w14:paraId="799E629C" w14:textId="77777777" w:rsidR="003C260A" w:rsidRPr="001B5AE5" w:rsidRDefault="003C260A" w:rsidP="003C260A">
      <w:pPr>
        <w:spacing w:after="0"/>
      </w:pPr>
      <w:r w:rsidRPr="001B5AE5">
        <w:t>Для отмены операции создания слоя нажмите пиктограмму </w:t>
      </w:r>
      <w:r w:rsidRPr="001B5AE5">
        <w:rPr>
          <w:noProof/>
        </w:rPr>
        <w:drawing>
          <wp:inline distT="0" distB="0" distL="0" distR="0" wp14:anchorId="5C39F17B" wp14:editId="35F1D4ED">
            <wp:extent cx="190500" cy="2095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1B5AE5">
        <w:rPr>
          <w:noProof/>
        </w:rPr>
        <w:t xml:space="preserve"> в верхнем правом углу окна.</w:t>
      </w:r>
    </w:p>
    <w:p w14:paraId="4C3A0630" w14:textId="77777777" w:rsidR="00966E9F" w:rsidRPr="001B5AE5" w:rsidRDefault="00966E9F" w:rsidP="004B1CCE">
      <w:pPr>
        <w:pStyle w:val="4"/>
        <w:tabs>
          <w:tab w:val="clear" w:pos="357"/>
        </w:tabs>
        <w:spacing w:before="0" w:after="0"/>
        <w:ind w:left="1843" w:hanging="850"/>
        <w:contextualSpacing/>
        <w:rPr>
          <w:sz w:val="24"/>
          <w:szCs w:val="24"/>
        </w:rPr>
      </w:pPr>
      <w:r w:rsidRPr="001B5AE5">
        <w:rPr>
          <w:sz w:val="24"/>
          <w:szCs w:val="24"/>
        </w:rPr>
        <w:t xml:space="preserve">Создание слоя на основе </w:t>
      </w:r>
      <w:r w:rsidRPr="001B5AE5">
        <w:rPr>
          <w:sz w:val="24"/>
          <w:szCs w:val="24"/>
          <w:lang w:val="en-US"/>
        </w:rPr>
        <w:t>MID</w:t>
      </w:r>
      <w:r w:rsidRPr="001B5AE5">
        <w:rPr>
          <w:sz w:val="24"/>
          <w:szCs w:val="24"/>
        </w:rPr>
        <w:t>/</w:t>
      </w:r>
      <w:r w:rsidRPr="001B5AE5">
        <w:rPr>
          <w:sz w:val="24"/>
          <w:szCs w:val="24"/>
          <w:lang w:val="en-US"/>
        </w:rPr>
        <w:t>MIF</w:t>
      </w:r>
      <w:r w:rsidRPr="001B5AE5">
        <w:rPr>
          <w:sz w:val="24"/>
          <w:szCs w:val="24"/>
        </w:rPr>
        <w:t xml:space="preserve"> </w:t>
      </w:r>
    </w:p>
    <w:p w14:paraId="690C4184" w14:textId="77777777" w:rsidR="00966E9F" w:rsidRPr="001B5AE5" w:rsidRDefault="00966E9F" w:rsidP="00966E9F">
      <w:pPr>
        <w:spacing w:after="0"/>
      </w:pPr>
      <w:r w:rsidRPr="001B5AE5">
        <w:t xml:space="preserve">Для создания слоя на основе </w:t>
      </w:r>
      <w:r w:rsidRPr="001B5AE5">
        <w:rPr>
          <w:lang w:val="en-US"/>
        </w:rPr>
        <w:t>MID</w:t>
      </w:r>
      <w:r w:rsidRPr="001B5AE5">
        <w:t>/</w:t>
      </w:r>
      <w:r w:rsidRPr="001B5AE5">
        <w:rPr>
          <w:lang w:val="en-US"/>
        </w:rPr>
        <w:t>MIF</w:t>
      </w:r>
      <w:r w:rsidRPr="001B5AE5">
        <w:t xml:space="preserve"> в окне «Ведение пользовательских слоев» выберите инструмент </w:t>
      </w:r>
      <w:r w:rsidR="00091495" w:rsidRPr="001B5AE5">
        <w:rPr>
          <w:noProof/>
        </w:rPr>
        <w:drawing>
          <wp:inline distT="0" distB="0" distL="0" distR="0" wp14:anchorId="19824864" wp14:editId="361FD1F6">
            <wp:extent cx="684000" cy="288000"/>
            <wp:effectExtent l="0" t="0" r="190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4000" cy="288000"/>
                    </a:xfrm>
                    <a:prstGeom prst="rect">
                      <a:avLst/>
                    </a:prstGeom>
                  </pic:spPr>
                </pic:pic>
              </a:graphicData>
            </a:graphic>
          </wp:inline>
        </w:drawing>
      </w:r>
      <w:r w:rsidR="00A163B6" w:rsidRPr="001B5AE5">
        <w:rPr>
          <w:noProof/>
        </w:rPr>
        <w:t xml:space="preserve"> </w:t>
      </w:r>
      <w:r w:rsidRPr="001B5AE5">
        <w:rPr>
          <w:noProof/>
        </w:rPr>
        <w:t xml:space="preserve">(Создание слоя </w:t>
      </w:r>
      <w:r w:rsidRPr="001B5AE5">
        <w:t>на</w:t>
      </w:r>
      <w:r w:rsidRPr="001B5AE5">
        <w:rPr>
          <w:noProof/>
        </w:rPr>
        <w:t> </w:t>
      </w:r>
      <w:r w:rsidRPr="001B5AE5">
        <w:t xml:space="preserve">основе </w:t>
      </w:r>
      <w:r w:rsidRPr="001B5AE5">
        <w:rPr>
          <w:lang w:val="en-US"/>
        </w:rPr>
        <w:t>MID</w:t>
      </w:r>
      <w:r w:rsidRPr="001B5AE5">
        <w:t>/</w:t>
      </w:r>
      <w:r w:rsidRPr="001B5AE5">
        <w:rPr>
          <w:lang w:val="en-US"/>
        </w:rPr>
        <w:t>MIF</w:t>
      </w:r>
      <w:r w:rsidRPr="001B5AE5">
        <w:rPr>
          <w:noProof/>
        </w:rPr>
        <w:t xml:space="preserve">) </w:t>
      </w:r>
      <w:r w:rsidRPr="001B5AE5">
        <w:t>(</w:t>
      </w:r>
      <w:r w:rsidRPr="001B5AE5">
        <w:fldChar w:fldCharType="begin"/>
      </w:r>
      <w:r w:rsidRPr="001B5AE5">
        <w:instrText xml:space="preserve"> REF _Ref12281911 \h  \* MERGEFORMAT </w:instrText>
      </w:r>
      <w:r w:rsidRPr="001B5AE5">
        <w:fldChar w:fldCharType="separate"/>
      </w:r>
      <w:r w:rsidRPr="001B5AE5">
        <w:t xml:space="preserve">Рис. </w:t>
      </w:r>
      <w:r w:rsidRPr="001B5AE5">
        <w:rPr>
          <w:noProof/>
        </w:rPr>
        <w:t>6.5</w:t>
      </w:r>
      <w:r w:rsidRPr="001B5AE5">
        <w:t>.</w:t>
      </w:r>
      <w:r w:rsidRPr="001B5AE5">
        <w:rPr>
          <w:noProof/>
        </w:rPr>
        <w:t>1</w:t>
      </w:r>
      <w:r w:rsidRPr="001B5AE5">
        <w:fldChar w:fldCharType="end"/>
      </w:r>
      <w:r w:rsidRPr="001B5AE5">
        <w:t xml:space="preserve">). </w:t>
      </w:r>
    </w:p>
    <w:p w14:paraId="163A5C3E" w14:textId="77777777" w:rsidR="00966E9F" w:rsidRPr="001B5AE5" w:rsidRDefault="00966E9F" w:rsidP="00966E9F">
      <w:pPr>
        <w:spacing w:after="0"/>
      </w:pPr>
      <w:r w:rsidRPr="001B5AE5">
        <w:t xml:space="preserve">Открывается окно «Создание слоя на основе </w:t>
      </w:r>
      <w:r w:rsidRPr="001B5AE5">
        <w:rPr>
          <w:lang w:val="en-US"/>
        </w:rPr>
        <w:t>MID</w:t>
      </w:r>
      <w:r w:rsidRPr="001B5AE5">
        <w:t>/</w:t>
      </w:r>
      <w:r w:rsidRPr="001B5AE5">
        <w:rPr>
          <w:lang w:val="en-US"/>
        </w:rPr>
        <w:t>MIF</w:t>
      </w:r>
      <w:r w:rsidRPr="001B5AE5">
        <w:t>» (</w:t>
      </w:r>
      <w:r w:rsidRPr="001B5AE5">
        <w:rPr>
          <w:lang w:val="en-US"/>
        </w:rPr>
        <w:fldChar w:fldCharType="begin"/>
      </w:r>
      <w:r w:rsidRPr="001B5AE5">
        <w:instrText xml:space="preserve"> </w:instrText>
      </w:r>
      <w:r w:rsidRPr="001B5AE5">
        <w:rPr>
          <w:lang w:val="en-US"/>
        </w:rPr>
        <w:instrText>REF</w:instrText>
      </w:r>
      <w:r w:rsidRPr="001B5AE5">
        <w:instrText xml:space="preserve"> _</w:instrText>
      </w:r>
      <w:r w:rsidRPr="001B5AE5">
        <w:rPr>
          <w:lang w:val="en-US"/>
        </w:rPr>
        <w:instrText>Ref</w:instrText>
      </w:r>
      <w:r w:rsidRPr="001B5AE5">
        <w:instrText>26443589 \</w:instrText>
      </w:r>
      <w:r w:rsidRPr="001B5AE5">
        <w:rPr>
          <w:lang w:val="en-US"/>
        </w:rPr>
        <w:instrText>h</w:instrText>
      </w:r>
      <w:r w:rsidRPr="001B5AE5">
        <w:instrText xml:space="preserve">  \* </w:instrText>
      </w:r>
      <w:r w:rsidRPr="001B5AE5">
        <w:rPr>
          <w:lang w:val="en-US"/>
        </w:rPr>
        <w:instrText>MERGEFORMAT</w:instrText>
      </w:r>
      <w:r w:rsidRPr="001B5AE5">
        <w:instrText xml:space="preserve"> </w:instrText>
      </w:r>
      <w:r w:rsidRPr="001B5AE5">
        <w:rPr>
          <w:lang w:val="en-US"/>
        </w:rPr>
      </w:r>
      <w:r w:rsidRPr="001B5AE5">
        <w:rPr>
          <w:lang w:val="en-US"/>
        </w:rPr>
        <w:fldChar w:fldCharType="separate"/>
      </w:r>
      <w:r w:rsidRPr="001B5AE5">
        <w:t xml:space="preserve">Рис. </w:t>
      </w:r>
      <w:r w:rsidRPr="001B5AE5">
        <w:rPr>
          <w:noProof/>
        </w:rPr>
        <w:t>6.5</w:t>
      </w:r>
      <w:r w:rsidRPr="001B5AE5">
        <w:t>.</w:t>
      </w:r>
      <w:r w:rsidRPr="001B5AE5">
        <w:rPr>
          <w:noProof/>
        </w:rPr>
        <w:t>3</w:t>
      </w:r>
      <w:r w:rsidRPr="001B5AE5">
        <w:rPr>
          <w:lang w:val="en-US"/>
        </w:rPr>
        <w:fldChar w:fldCharType="end"/>
      </w:r>
      <w:r w:rsidRPr="001B5AE5">
        <w:t>).</w:t>
      </w:r>
    </w:p>
    <w:p w14:paraId="57F17097" w14:textId="77777777" w:rsidR="00966E9F" w:rsidRPr="001B5AE5" w:rsidRDefault="00A13CC5" w:rsidP="00966E9F">
      <w:pPr>
        <w:spacing w:after="0"/>
        <w:ind w:firstLine="0"/>
        <w:jc w:val="center"/>
        <w:rPr>
          <w:noProof/>
        </w:rPr>
      </w:pPr>
      <w:r w:rsidRPr="001B5AE5">
        <w:rPr>
          <w:noProof/>
        </w:rPr>
        <w:drawing>
          <wp:inline distT="0" distB="0" distL="0" distR="0" wp14:anchorId="7DC69597" wp14:editId="4665D025">
            <wp:extent cx="3000794" cy="258163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00794" cy="2581635"/>
                    </a:xfrm>
                    <a:prstGeom prst="rect">
                      <a:avLst/>
                    </a:prstGeom>
                  </pic:spPr>
                </pic:pic>
              </a:graphicData>
            </a:graphic>
          </wp:inline>
        </w:drawing>
      </w:r>
    </w:p>
    <w:p w14:paraId="6479484A" w14:textId="77777777" w:rsidR="00966E9F" w:rsidRPr="001B5AE5" w:rsidRDefault="0086069A" w:rsidP="00966E9F">
      <w:pPr>
        <w:pStyle w:val="aff"/>
        <w:spacing w:after="0"/>
      </w:pPr>
      <w:r w:rsidRPr="001B5AE5">
        <w:rPr>
          <w:lang w:val="en-US"/>
        </w:rPr>
        <w:fldChar w:fldCharType="begin"/>
      </w:r>
      <w:r w:rsidRPr="001B5AE5">
        <w:instrText xml:space="preserve"> </w:instrText>
      </w:r>
      <w:r w:rsidRPr="001B5AE5">
        <w:rPr>
          <w:lang w:val="en-US"/>
        </w:rPr>
        <w:instrText>REF</w:instrText>
      </w:r>
      <w:r w:rsidRPr="001B5AE5">
        <w:instrText xml:space="preserve"> _</w:instrText>
      </w:r>
      <w:r w:rsidRPr="001B5AE5">
        <w:rPr>
          <w:lang w:val="en-US"/>
        </w:rPr>
        <w:instrText>Ref</w:instrText>
      </w:r>
      <w:r w:rsidRPr="001B5AE5">
        <w:instrText>26443589 \</w:instrText>
      </w:r>
      <w:r w:rsidRPr="001B5AE5">
        <w:rPr>
          <w:lang w:val="en-US"/>
        </w:rPr>
        <w:instrText>h</w:instrText>
      </w:r>
      <w:r w:rsidRPr="001B5AE5">
        <w:instrText xml:space="preserve">  \* </w:instrText>
      </w:r>
      <w:r w:rsidRPr="001B5AE5">
        <w:rPr>
          <w:lang w:val="en-US"/>
        </w:rPr>
        <w:instrText>MERGEFORMAT</w:instrText>
      </w:r>
      <w:r w:rsidRPr="001B5AE5">
        <w:instrText xml:space="preserve"> </w:instrText>
      </w:r>
      <w:r w:rsidRPr="001B5AE5">
        <w:rPr>
          <w:lang w:val="en-US"/>
        </w:rPr>
      </w:r>
      <w:r w:rsidRPr="001B5AE5">
        <w:rPr>
          <w:lang w:val="en-US"/>
        </w:rPr>
        <w:fldChar w:fldCharType="separate"/>
      </w:r>
      <w:r w:rsidRPr="001B5AE5">
        <w:t xml:space="preserve">Рисунок </w:t>
      </w:r>
      <w:r w:rsidRPr="001B5AE5">
        <w:rPr>
          <w:noProof/>
        </w:rPr>
        <w:t>6.5</w:t>
      </w:r>
      <w:r w:rsidRPr="001B5AE5">
        <w:t>.</w:t>
      </w:r>
      <w:r w:rsidRPr="001B5AE5">
        <w:rPr>
          <w:noProof/>
        </w:rPr>
        <w:t>3</w:t>
      </w:r>
      <w:r w:rsidRPr="001B5AE5">
        <w:rPr>
          <w:lang w:val="en-US"/>
        </w:rPr>
        <w:fldChar w:fldCharType="end"/>
      </w:r>
      <w:r w:rsidR="00966E9F" w:rsidRPr="001B5AE5">
        <w:t xml:space="preserve">. Окно «Создание слоя на основе </w:t>
      </w:r>
      <w:r w:rsidR="00966E9F" w:rsidRPr="001B5AE5">
        <w:rPr>
          <w:lang w:val="en-US"/>
        </w:rPr>
        <w:t>MID</w:t>
      </w:r>
      <w:r w:rsidR="00966E9F" w:rsidRPr="001B5AE5">
        <w:t>/</w:t>
      </w:r>
      <w:r w:rsidR="00966E9F" w:rsidRPr="001B5AE5">
        <w:rPr>
          <w:lang w:val="en-US"/>
        </w:rPr>
        <w:t>MIF</w:t>
      </w:r>
      <w:r w:rsidR="00966E9F" w:rsidRPr="001B5AE5">
        <w:t>»</w:t>
      </w:r>
    </w:p>
    <w:p w14:paraId="1BD72D41" w14:textId="77777777" w:rsidR="00966E9F" w:rsidRPr="001B5AE5" w:rsidRDefault="00966E9F" w:rsidP="00966E9F">
      <w:pPr>
        <w:spacing w:after="0"/>
      </w:pPr>
      <w:r w:rsidRPr="001B5AE5">
        <w:t xml:space="preserve">Введите наименование создаваемого слоя в поле «Наименование слоя». </w:t>
      </w:r>
    </w:p>
    <w:p w14:paraId="28EFDF72" w14:textId="77777777" w:rsidR="00966E9F" w:rsidRPr="001B5AE5" w:rsidRDefault="00966E9F" w:rsidP="00966E9F">
      <w:pPr>
        <w:spacing w:after="0"/>
      </w:pPr>
      <w:r w:rsidRPr="001B5AE5">
        <w:rPr>
          <w:noProof/>
        </w:rPr>
        <w:t xml:space="preserve">Нажмите кнопку «Выберите файлы». </w:t>
      </w:r>
      <w:r w:rsidRPr="001B5AE5">
        <w:t>В</w:t>
      </w:r>
      <w:r w:rsidRPr="001B5AE5">
        <w:rPr>
          <w:noProof/>
        </w:rPr>
        <w:t> </w:t>
      </w:r>
      <w:r w:rsidRPr="001B5AE5">
        <w:t xml:space="preserve">стандартном окне браузера выберите одновременно файлы расширением </w:t>
      </w:r>
      <w:r w:rsidRPr="001B5AE5">
        <w:rPr>
          <w:lang w:val="en-US"/>
        </w:rPr>
        <w:t>MID</w:t>
      </w:r>
      <w:r w:rsidRPr="001B5AE5">
        <w:t xml:space="preserve"> и </w:t>
      </w:r>
      <w:r w:rsidRPr="001B5AE5">
        <w:rPr>
          <w:lang w:val="en-US"/>
        </w:rPr>
        <w:t>MIF</w:t>
      </w:r>
      <w:r w:rsidRPr="001B5AE5">
        <w:t>, имеющие одинаковое наименование.</w:t>
      </w:r>
    </w:p>
    <w:p w14:paraId="155BE12C" w14:textId="77777777" w:rsidR="00966E9F" w:rsidRPr="001B5AE5" w:rsidRDefault="00966E9F" w:rsidP="00966E9F">
      <w:pPr>
        <w:spacing w:after="0"/>
        <w:rPr>
          <w:noProof/>
        </w:rPr>
      </w:pPr>
      <w:r w:rsidRPr="001B5AE5">
        <w:rPr>
          <w:noProof/>
        </w:rPr>
        <w:t xml:space="preserve">Для сохранения указанных сведений нажмите кнопку «Создать слой». </w:t>
      </w:r>
    </w:p>
    <w:p w14:paraId="00DA16C7" w14:textId="77777777" w:rsidR="00966E9F" w:rsidRPr="001B5AE5" w:rsidRDefault="00966E9F" w:rsidP="00966E9F">
      <w:pPr>
        <w:spacing w:after="0"/>
      </w:pPr>
      <w:r w:rsidRPr="001B5AE5">
        <w:rPr>
          <w:noProof/>
        </w:rPr>
        <w:t>Наименование созданного слоя отобразится на </w:t>
      </w:r>
      <w:r w:rsidRPr="001B5AE5">
        <w:t>панели задачи «Ведение пользовательских слоев» (</w:t>
      </w:r>
      <w:r w:rsidRPr="001B5AE5">
        <w:fldChar w:fldCharType="begin"/>
      </w:r>
      <w:r w:rsidRPr="001B5AE5">
        <w:instrText xml:space="preserve"> REF _Ref12281911 \h  \* MERGEFORMAT </w:instrText>
      </w:r>
      <w:r w:rsidRPr="001B5AE5">
        <w:fldChar w:fldCharType="separate"/>
      </w:r>
      <w:r w:rsidRPr="001B5AE5">
        <w:t xml:space="preserve">Рис. </w:t>
      </w:r>
      <w:r w:rsidRPr="001B5AE5">
        <w:rPr>
          <w:noProof/>
        </w:rPr>
        <w:t>6.5</w:t>
      </w:r>
      <w:r w:rsidRPr="001B5AE5">
        <w:t>.</w:t>
      </w:r>
      <w:r w:rsidRPr="001B5AE5">
        <w:rPr>
          <w:noProof/>
        </w:rPr>
        <w:t>1</w:t>
      </w:r>
      <w:r w:rsidRPr="001B5AE5">
        <w:fldChar w:fldCharType="end"/>
      </w:r>
      <w:r w:rsidRPr="001B5AE5">
        <w:t xml:space="preserve">). Слой содержит объекты, загруженные из файлов </w:t>
      </w:r>
      <w:r w:rsidRPr="001B5AE5">
        <w:rPr>
          <w:lang w:val="en-US"/>
        </w:rPr>
        <w:t>MID</w:t>
      </w:r>
      <w:r w:rsidRPr="001B5AE5">
        <w:t>/</w:t>
      </w:r>
      <w:r w:rsidRPr="001B5AE5">
        <w:rPr>
          <w:lang w:val="en-US"/>
        </w:rPr>
        <w:t>MIF</w:t>
      </w:r>
      <w:r w:rsidRPr="001B5AE5">
        <w:t>.</w:t>
      </w:r>
    </w:p>
    <w:p w14:paraId="49A86FD6" w14:textId="77777777" w:rsidR="0016454D" w:rsidRPr="001B5AE5" w:rsidRDefault="00966E9F" w:rsidP="00966E9F">
      <w:pPr>
        <w:pStyle w:val="a8"/>
        <w:spacing w:after="0"/>
        <w:rPr>
          <w:noProof/>
        </w:rPr>
      </w:pPr>
      <w:r w:rsidRPr="001B5AE5">
        <w:rPr>
          <w:noProof/>
        </w:rPr>
        <w:t xml:space="preserve">Для отмены операции создания слоя нажмите </w:t>
      </w:r>
      <w:r w:rsidRPr="001B5AE5">
        <w:t>пиктограмму </w:t>
      </w:r>
      <w:r w:rsidRPr="001B5AE5">
        <w:rPr>
          <w:noProof/>
        </w:rPr>
        <w:drawing>
          <wp:inline distT="0" distB="0" distL="0" distR="0" wp14:anchorId="4AEEF2E2" wp14:editId="4BE8A0F7">
            <wp:extent cx="190500" cy="20955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1B5AE5">
        <w:rPr>
          <w:noProof/>
        </w:rPr>
        <w:t xml:space="preserve"> в верхнем правом углу окна.</w:t>
      </w:r>
    </w:p>
    <w:p w14:paraId="5DD750A3" w14:textId="77777777" w:rsidR="004B1CCE" w:rsidRPr="001B5AE5" w:rsidRDefault="004B1CCE" w:rsidP="004B1CCE">
      <w:pPr>
        <w:pStyle w:val="4"/>
        <w:tabs>
          <w:tab w:val="clear" w:pos="357"/>
        </w:tabs>
        <w:spacing w:before="0" w:after="0"/>
        <w:ind w:left="1843" w:hanging="850"/>
        <w:contextualSpacing/>
        <w:rPr>
          <w:sz w:val="24"/>
          <w:szCs w:val="24"/>
        </w:rPr>
      </w:pPr>
      <w:r w:rsidRPr="001B5AE5">
        <w:rPr>
          <w:sz w:val="24"/>
          <w:szCs w:val="24"/>
        </w:rPr>
        <w:t xml:space="preserve">Создание слоя на основе ТАВ </w:t>
      </w:r>
    </w:p>
    <w:p w14:paraId="283D7819" w14:textId="77777777" w:rsidR="0075603D" w:rsidRPr="001B5AE5" w:rsidRDefault="0075603D" w:rsidP="0075603D">
      <w:pPr>
        <w:spacing w:after="0"/>
      </w:pPr>
      <w:r w:rsidRPr="001B5AE5">
        <w:t xml:space="preserve">Для создания слоя на основе </w:t>
      </w:r>
      <w:r w:rsidRPr="001B5AE5">
        <w:rPr>
          <w:lang w:val="en-US"/>
        </w:rPr>
        <w:t>TAB</w:t>
      </w:r>
      <w:r w:rsidRPr="001B5AE5">
        <w:t xml:space="preserve"> в окне «Ведение пользовательских слоев» выберите инструмент </w:t>
      </w:r>
      <w:r w:rsidR="00091495" w:rsidRPr="001B5AE5">
        <w:rPr>
          <w:noProof/>
        </w:rPr>
        <w:drawing>
          <wp:inline distT="0" distB="0" distL="0" distR="0" wp14:anchorId="36740DE8" wp14:editId="1D463F85">
            <wp:extent cx="684000" cy="288000"/>
            <wp:effectExtent l="0" t="0" r="190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84000" cy="288000"/>
                    </a:xfrm>
                    <a:prstGeom prst="rect">
                      <a:avLst/>
                    </a:prstGeom>
                  </pic:spPr>
                </pic:pic>
              </a:graphicData>
            </a:graphic>
          </wp:inline>
        </w:drawing>
      </w:r>
      <w:r w:rsidRPr="001B5AE5">
        <w:rPr>
          <w:noProof/>
        </w:rPr>
        <w:t xml:space="preserve"> (Создание слоя </w:t>
      </w:r>
      <w:r w:rsidRPr="001B5AE5">
        <w:t xml:space="preserve">на основе </w:t>
      </w:r>
      <w:r w:rsidRPr="001B5AE5">
        <w:rPr>
          <w:lang w:val="en-US"/>
        </w:rPr>
        <w:t>TAB</w:t>
      </w:r>
      <w:r w:rsidRPr="001B5AE5">
        <w:rPr>
          <w:noProof/>
        </w:rPr>
        <w:t xml:space="preserve">) </w:t>
      </w:r>
      <w:r w:rsidRPr="001B5AE5">
        <w:t>(</w:t>
      </w:r>
      <w:r w:rsidRPr="001B5AE5">
        <w:fldChar w:fldCharType="begin"/>
      </w:r>
      <w:r w:rsidRPr="001B5AE5">
        <w:instrText xml:space="preserve"> REF _Ref12281911 \h  \* MERGEFORMAT </w:instrText>
      </w:r>
      <w:r w:rsidRPr="001B5AE5">
        <w:fldChar w:fldCharType="separate"/>
      </w:r>
      <w:r w:rsidRPr="001B5AE5">
        <w:t xml:space="preserve">Рис. </w:t>
      </w:r>
      <w:r w:rsidRPr="001B5AE5">
        <w:rPr>
          <w:noProof/>
        </w:rPr>
        <w:t>6.5</w:t>
      </w:r>
      <w:r w:rsidRPr="001B5AE5">
        <w:t>.</w:t>
      </w:r>
      <w:r w:rsidRPr="001B5AE5">
        <w:rPr>
          <w:noProof/>
        </w:rPr>
        <w:t>1</w:t>
      </w:r>
      <w:r w:rsidRPr="001B5AE5">
        <w:fldChar w:fldCharType="end"/>
      </w:r>
      <w:r w:rsidRPr="001B5AE5">
        <w:t xml:space="preserve">). Открывается окно «Создание слоя на основе </w:t>
      </w:r>
      <w:r w:rsidRPr="001B5AE5">
        <w:rPr>
          <w:lang w:val="en-US"/>
        </w:rPr>
        <w:t>TAB</w:t>
      </w:r>
      <w:r w:rsidRPr="001B5AE5">
        <w:t>» (</w:t>
      </w:r>
      <w:r w:rsidR="0086069A" w:rsidRPr="001B5AE5">
        <w:rPr>
          <w:lang w:val="en-US"/>
        </w:rPr>
        <w:fldChar w:fldCharType="begin"/>
      </w:r>
      <w:r w:rsidR="0086069A" w:rsidRPr="001B5AE5">
        <w:instrText xml:space="preserve"> </w:instrText>
      </w:r>
      <w:r w:rsidR="0086069A" w:rsidRPr="001B5AE5">
        <w:rPr>
          <w:lang w:val="en-US"/>
        </w:rPr>
        <w:instrText>REF</w:instrText>
      </w:r>
      <w:r w:rsidR="0086069A" w:rsidRPr="001B5AE5">
        <w:instrText xml:space="preserve"> _</w:instrText>
      </w:r>
      <w:r w:rsidR="0086069A" w:rsidRPr="001B5AE5">
        <w:rPr>
          <w:lang w:val="en-US"/>
        </w:rPr>
        <w:instrText>Ref</w:instrText>
      </w:r>
      <w:r w:rsidR="0086069A" w:rsidRPr="001B5AE5">
        <w:instrText>26443589 \</w:instrText>
      </w:r>
      <w:r w:rsidR="0086069A" w:rsidRPr="001B5AE5">
        <w:rPr>
          <w:lang w:val="en-US"/>
        </w:rPr>
        <w:instrText>h</w:instrText>
      </w:r>
      <w:r w:rsidR="0086069A" w:rsidRPr="001B5AE5">
        <w:instrText xml:space="preserve">  \* </w:instrText>
      </w:r>
      <w:r w:rsidR="0086069A" w:rsidRPr="001B5AE5">
        <w:rPr>
          <w:lang w:val="en-US"/>
        </w:rPr>
        <w:instrText>MERGEFORMAT</w:instrText>
      </w:r>
      <w:r w:rsidR="0086069A" w:rsidRPr="001B5AE5">
        <w:instrText xml:space="preserve"> </w:instrText>
      </w:r>
      <w:r w:rsidR="0086069A" w:rsidRPr="001B5AE5">
        <w:rPr>
          <w:lang w:val="en-US"/>
        </w:rPr>
      </w:r>
      <w:r w:rsidR="0086069A" w:rsidRPr="001B5AE5">
        <w:rPr>
          <w:lang w:val="en-US"/>
        </w:rPr>
        <w:fldChar w:fldCharType="separate"/>
      </w:r>
      <w:r w:rsidR="0086069A" w:rsidRPr="001B5AE5">
        <w:t xml:space="preserve">Рис. </w:t>
      </w:r>
      <w:r w:rsidR="0086069A" w:rsidRPr="001B5AE5">
        <w:rPr>
          <w:noProof/>
        </w:rPr>
        <w:t>6.5</w:t>
      </w:r>
      <w:r w:rsidR="0086069A" w:rsidRPr="001B5AE5">
        <w:t>.</w:t>
      </w:r>
      <w:r w:rsidR="0086069A" w:rsidRPr="001B5AE5">
        <w:rPr>
          <w:noProof/>
        </w:rPr>
        <w:t>4</w:t>
      </w:r>
      <w:r w:rsidR="0086069A" w:rsidRPr="001B5AE5">
        <w:rPr>
          <w:lang w:val="en-US"/>
        </w:rPr>
        <w:fldChar w:fldCharType="end"/>
      </w:r>
      <w:r w:rsidRPr="001B5AE5">
        <w:t>).</w:t>
      </w:r>
    </w:p>
    <w:p w14:paraId="59352CB9" w14:textId="77777777" w:rsidR="0075603D" w:rsidRPr="001B5AE5" w:rsidRDefault="009D1B09" w:rsidP="0075603D">
      <w:pPr>
        <w:pStyle w:val="affffff1"/>
        <w:spacing w:line="360" w:lineRule="auto"/>
        <w:rPr>
          <w:noProof/>
          <w:szCs w:val="24"/>
        </w:rPr>
      </w:pPr>
      <w:r w:rsidRPr="001B5AE5">
        <w:rPr>
          <w:noProof/>
          <w:szCs w:val="24"/>
          <w:lang w:val="ru-RU" w:eastAsia="ru-RU"/>
        </w:rPr>
        <w:drawing>
          <wp:inline distT="0" distB="0" distL="0" distR="0" wp14:anchorId="2AFF9AAC" wp14:editId="2ADD8BA8">
            <wp:extent cx="2748810" cy="2871891"/>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65047" cy="2888855"/>
                    </a:xfrm>
                    <a:prstGeom prst="rect">
                      <a:avLst/>
                    </a:prstGeom>
                  </pic:spPr>
                </pic:pic>
              </a:graphicData>
            </a:graphic>
          </wp:inline>
        </w:drawing>
      </w:r>
    </w:p>
    <w:p w14:paraId="6801A6A5" w14:textId="77777777" w:rsidR="0075603D" w:rsidRPr="001B5AE5" w:rsidRDefault="0086069A" w:rsidP="0075603D">
      <w:pPr>
        <w:pStyle w:val="aff"/>
        <w:spacing w:after="0"/>
      </w:pPr>
      <w:r w:rsidRPr="001B5AE5">
        <w:rPr>
          <w:lang w:val="en-US"/>
        </w:rPr>
        <w:fldChar w:fldCharType="begin"/>
      </w:r>
      <w:r w:rsidRPr="001B5AE5">
        <w:instrText xml:space="preserve"> </w:instrText>
      </w:r>
      <w:r w:rsidRPr="001B5AE5">
        <w:rPr>
          <w:lang w:val="en-US"/>
        </w:rPr>
        <w:instrText>REF</w:instrText>
      </w:r>
      <w:r w:rsidRPr="001B5AE5">
        <w:instrText xml:space="preserve"> _</w:instrText>
      </w:r>
      <w:r w:rsidRPr="001B5AE5">
        <w:rPr>
          <w:lang w:val="en-US"/>
        </w:rPr>
        <w:instrText>Ref</w:instrText>
      </w:r>
      <w:r w:rsidRPr="001B5AE5">
        <w:instrText>26443589 \</w:instrText>
      </w:r>
      <w:r w:rsidRPr="001B5AE5">
        <w:rPr>
          <w:lang w:val="en-US"/>
        </w:rPr>
        <w:instrText>h</w:instrText>
      </w:r>
      <w:r w:rsidRPr="001B5AE5">
        <w:instrText xml:space="preserve">  \* </w:instrText>
      </w:r>
      <w:r w:rsidRPr="001B5AE5">
        <w:rPr>
          <w:lang w:val="en-US"/>
        </w:rPr>
        <w:instrText>MERGEFORMAT</w:instrText>
      </w:r>
      <w:r w:rsidRPr="001B5AE5">
        <w:instrText xml:space="preserve"> </w:instrText>
      </w:r>
      <w:r w:rsidRPr="001B5AE5">
        <w:rPr>
          <w:lang w:val="en-US"/>
        </w:rPr>
      </w:r>
      <w:r w:rsidRPr="001B5AE5">
        <w:rPr>
          <w:lang w:val="en-US"/>
        </w:rPr>
        <w:fldChar w:fldCharType="separate"/>
      </w:r>
      <w:r w:rsidRPr="001B5AE5">
        <w:t xml:space="preserve">Рисунок </w:t>
      </w:r>
      <w:r w:rsidRPr="001B5AE5">
        <w:rPr>
          <w:noProof/>
        </w:rPr>
        <w:t>6.5</w:t>
      </w:r>
      <w:r w:rsidRPr="001B5AE5">
        <w:t>.</w:t>
      </w:r>
      <w:r w:rsidRPr="001B5AE5">
        <w:rPr>
          <w:noProof/>
        </w:rPr>
        <w:t>4</w:t>
      </w:r>
      <w:r w:rsidRPr="001B5AE5">
        <w:rPr>
          <w:lang w:val="en-US"/>
        </w:rPr>
        <w:fldChar w:fldCharType="end"/>
      </w:r>
      <w:r w:rsidR="0075603D" w:rsidRPr="001B5AE5">
        <w:t xml:space="preserve">. Окно «Создание слоя на основе </w:t>
      </w:r>
      <w:r w:rsidR="0075603D" w:rsidRPr="001B5AE5">
        <w:rPr>
          <w:lang w:val="en-US"/>
        </w:rPr>
        <w:t>TAB</w:t>
      </w:r>
      <w:r w:rsidR="0075603D" w:rsidRPr="001B5AE5">
        <w:t>»</w:t>
      </w:r>
    </w:p>
    <w:p w14:paraId="2263084C" w14:textId="77777777" w:rsidR="0075603D" w:rsidRPr="001B5AE5" w:rsidRDefault="0075603D" w:rsidP="0075603D">
      <w:pPr>
        <w:spacing w:after="0"/>
      </w:pPr>
      <w:r w:rsidRPr="001B5AE5">
        <w:t xml:space="preserve">Введите наименование создаваемого слоя в поле «Наименование слоя». </w:t>
      </w:r>
    </w:p>
    <w:p w14:paraId="4C4204DB" w14:textId="77777777" w:rsidR="0075603D" w:rsidRPr="001B5AE5" w:rsidRDefault="0075603D" w:rsidP="0075603D">
      <w:pPr>
        <w:spacing w:after="0"/>
        <w:rPr>
          <w:noProof/>
        </w:rPr>
      </w:pPr>
      <w:r w:rsidRPr="001B5AE5">
        <w:rPr>
          <w:noProof/>
        </w:rPr>
        <w:t xml:space="preserve">Нажмите кнопку «Выберите файлы». </w:t>
      </w:r>
      <w:r w:rsidR="008B7208" w:rsidRPr="001B5AE5">
        <w:t>В</w:t>
      </w:r>
      <w:r w:rsidR="008B7208" w:rsidRPr="001B5AE5">
        <w:rPr>
          <w:noProof/>
        </w:rPr>
        <w:t> </w:t>
      </w:r>
      <w:r w:rsidR="008B7208" w:rsidRPr="001B5AE5">
        <w:t xml:space="preserve">стандартном окне браузера выберите одновременно файлы расширением </w:t>
      </w:r>
      <w:r w:rsidR="008B7208" w:rsidRPr="001B5AE5">
        <w:rPr>
          <w:noProof/>
        </w:rPr>
        <w:t>TAB</w:t>
      </w:r>
      <w:r w:rsidR="008B7208" w:rsidRPr="001B5AE5">
        <w:t xml:space="preserve">, </w:t>
      </w:r>
      <w:r w:rsidR="008B7208" w:rsidRPr="001B5AE5">
        <w:rPr>
          <w:noProof/>
        </w:rPr>
        <w:t xml:space="preserve">ID, DAT </w:t>
      </w:r>
      <w:r w:rsidR="008B7208" w:rsidRPr="001B5AE5">
        <w:t>и </w:t>
      </w:r>
      <w:r w:rsidR="008B7208" w:rsidRPr="001B5AE5">
        <w:rPr>
          <w:noProof/>
        </w:rPr>
        <w:t>MAP</w:t>
      </w:r>
      <w:r w:rsidR="008B7208" w:rsidRPr="001B5AE5">
        <w:t>, имеющие одинаковое наименование</w:t>
      </w:r>
      <w:r w:rsidRPr="001B5AE5">
        <w:rPr>
          <w:noProof/>
        </w:rPr>
        <w:t>.</w:t>
      </w:r>
      <w:r w:rsidR="008B7208" w:rsidRPr="001B5AE5">
        <w:rPr>
          <w:noProof/>
        </w:rPr>
        <w:t xml:space="preserve"> </w:t>
      </w:r>
    </w:p>
    <w:p w14:paraId="1BC116B5" w14:textId="77777777" w:rsidR="0075603D" w:rsidRPr="001B5AE5" w:rsidRDefault="0075603D" w:rsidP="0075603D">
      <w:pPr>
        <w:spacing w:after="0"/>
        <w:rPr>
          <w:noProof/>
        </w:rPr>
      </w:pPr>
      <w:r w:rsidRPr="001B5AE5">
        <w:rPr>
          <w:noProof/>
        </w:rPr>
        <w:t xml:space="preserve">Для сохранения указанных сведений нажмите кнопку «Создать слой». </w:t>
      </w:r>
    </w:p>
    <w:p w14:paraId="5990ECBA" w14:textId="77777777" w:rsidR="0075603D" w:rsidRPr="001B5AE5" w:rsidRDefault="0075603D" w:rsidP="0075603D">
      <w:pPr>
        <w:spacing w:after="0"/>
      </w:pPr>
      <w:r w:rsidRPr="001B5AE5">
        <w:rPr>
          <w:noProof/>
        </w:rPr>
        <w:t>Наименование созданного слоя отобразится на </w:t>
      </w:r>
      <w:r w:rsidRPr="001B5AE5">
        <w:t>панели задачи «Ведение пользовательских слоев» (</w:t>
      </w:r>
      <w:r w:rsidRPr="001B5AE5">
        <w:fldChar w:fldCharType="begin"/>
      </w:r>
      <w:r w:rsidRPr="001B5AE5">
        <w:instrText xml:space="preserve"> REF _Ref12281911 \h  \* MERGEFORMAT </w:instrText>
      </w:r>
      <w:r w:rsidRPr="001B5AE5">
        <w:fldChar w:fldCharType="separate"/>
      </w:r>
      <w:r w:rsidRPr="001B5AE5">
        <w:t xml:space="preserve">Рис. </w:t>
      </w:r>
      <w:r w:rsidR="0086069A" w:rsidRPr="001B5AE5">
        <w:rPr>
          <w:noProof/>
        </w:rPr>
        <w:t>6</w:t>
      </w:r>
      <w:r w:rsidRPr="001B5AE5">
        <w:rPr>
          <w:noProof/>
        </w:rPr>
        <w:t>.</w:t>
      </w:r>
      <w:r w:rsidR="0086069A" w:rsidRPr="001B5AE5">
        <w:rPr>
          <w:noProof/>
        </w:rPr>
        <w:t>5</w:t>
      </w:r>
      <w:r w:rsidRPr="001B5AE5">
        <w:t>.</w:t>
      </w:r>
      <w:r w:rsidRPr="001B5AE5">
        <w:rPr>
          <w:noProof/>
        </w:rPr>
        <w:t>1</w:t>
      </w:r>
      <w:r w:rsidRPr="001B5AE5">
        <w:fldChar w:fldCharType="end"/>
      </w:r>
      <w:r w:rsidRPr="001B5AE5">
        <w:t xml:space="preserve">). Слой содержит объекты, загруженные из файла </w:t>
      </w:r>
      <w:r w:rsidRPr="001B5AE5">
        <w:rPr>
          <w:lang w:val="en-US"/>
        </w:rPr>
        <w:t>TAB</w:t>
      </w:r>
      <w:r w:rsidRPr="001B5AE5">
        <w:t>.</w:t>
      </w:r>
    </w:p>
    <w:p w14:paraId="27D686A5" w14:textId="77777777" w:rsidR="004B1CCE" w:rsidRPr="001B5AE5" w:rsidRDefault="0075603D" w:rsidP="00E33834">
      <w:pPr>
        <w:spacing w:after="0"/>
        <w:rPr>
          <w:noProof/>
        </w:rPr>
      </w:pPr>
      <w:r w:rsidRPr="001B5AE5">
        <w:rPr>
          <w:noProof/>
        </w:rPr>
        <w:t xml:space="preserve">Для отмены операции создания слоя нажмите </w:t>
      </w:r>
      <w:r w:rsidRPr="001B5AE5">
        <w:t>пиктограмму </w:t>
      </w:r>
      <w:r w:rsidRPr="001B5AE5">
        <w:rPr>
          <w:noProof/>
        </w:rPr>
        <w:drawing>
          <wp:inline distT="0" distB="0" distL="0" distR="0" wp14:anchorId="10437756" wp14:editId="0745E6C7">
            <wp:extent cx="182880" cy="182880"/>
            <wp:effectExtent l="0" t="0" r="762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1B5AE5">
        <w:rPr>
          <w:noProof/>
        </w:rPr>
        <w:t xml:space="preserve"> в верхнем правом углу окна.</w:t>
      </w:r>
    </w:p>
    <w:p w14:paraId="6BF83112" w14:textId="77777777" w:rsidR="001C33E7" w:rsidRPr="001B5AE5" w:rsidRDefault="001C33E7" w:rsidP="001C33E7">
      <w:pPr>
        <w:pStyle w:val="32"/>
        <w:spacing w:before="0" w:after="0"/>
      </w:pPr>
      <w:bookmarkStart w:id="336" w:name="_Toc33609818"/>
      <w:bookmarkStart w:id="337" w:name="_Toc74914069"/>
      <w:r w:rsidRPr="001B5AE5">
        <w:t>Редактирование наименования и атрибутов слоя</w:t>
      </w:r>
      <w:bookmarkEnd w:id="336"/>
      <w:bookmarkEnd w:id="337"/>
    </w:p>
    <w:p w14:paraId="2B7F642B" w14:textId="77777777" w:rsidR="001C33E7" w:rsidRPr="001B5AE5" w:rsidRDefault="001C33E7" w:rsidP="001C33E7">
      <w:pPr>
        <w:spacing w:after="0"/>
        <w:rPr>
          <w:noProof/>
        </w:rPr>
      </w:pPr>
      <w:r w:rsidRPr="001B5AE5">
        <w:rPr>
          <w:noProof/>
        </w:rPr>
        <w:t>Для редактирования наименования и (или) атрибутов слоя в окне «Ведение пользовательских слоев» (</w:t>
      </w:r>
      <w:r w:rsidRPr="001B5AE5">
        <w:rPr>
          <w:noProof/>
        </w:rPr>
        <w:fldChar w:fldCharType="begin"/>
      </w:r>
      <w:r w:rsidRPr="001B5AE5">
        <w:rPr>
          <w:noProof/>
        </w:rPr>
        <w:instrText xml:space="preserve"> REF _Ref12281911 \h  \* MERGEFORMAT </w:instrText>
      </w:r>
      <w:r w:rsidRPr="001B5AE5">
        <w:rPr>
          <w:noProof/>
        </w:rPr>
      </w:r>
      <w:r w:rsidRPr="001B5AE5">
        <w:rPr>
          <w:noProof/>
        </w:rPr>
        <w:fldChar w:fldCharType="separate"/>
      </w:r>
      <w:r w:rsidRPr="001B5AE5">
        <w:rPr>
          <w:noProof/>
        </w:rPr>
        <w:t xml:space="preserve">Рис. </w:t>
      </w:r>
      <w:r w:rsidR="003F2E63" w:rsidRPr="001B5AE5">
        <w:rPr>
          <w:noProof/>
        </w:rPr>
        <w:t>6</w:t>
      </w:r>
      <w:r w:rsidRPr="001B5AE5">
        <w:rPr>
          <w:noProof/>
        </w:rPr>
        <w:t>.</w:t>
      </w:r>
      <w:r w:rsidR="003F2E63" w:rsidRPr="001B5AE5">
        <w:rPr>
          <w:noProof/>
        </w:rPr>
        <w:t>5</w:t>
      </w:r>
      <w:r w:rsidRPr="001B5AE5">
        <w:rPr>
          <w:noProof/>
        </w:rPr>
        <w:t>.1</w:t>
      </w:r>
      <w:r w:rsidRPr="001B5AE5">
        <w:rPr>
          <w:noProof/>
        </w:rPr>
        <w:fldChar w:fldCharType="end"/>
      </w:r>
      <w:r w:rsidRPr="001B5AE5">
        <w:rPr>
          <w:noProof/>
        </w:rPr>
        <w:t xml:space="preserve">) нажмите </w:t>
      </w:r>
      <w:r w:rsidR="003F2E63" w:rsidRPr="001B5AE5">
        <w:rPr>
          <w:noProof/>
        </w:rPr>
        <w:t xml:space="preserve">на </w:t>
      </w:r>
      <w:r w:rsidR="00A13CC5" w:rsidRPr="001B5AE5">
        <w:rPr>
          <w:noProof/>
        </w:rPr>
        <w:drawing>
          <wp:inline distT="0" distB="0" distL="0" distR="0" wp14:anchorId="1FB30D2D" wp14:editId="330D499F">
            <wp:extent cx="247685" cy="257211"/>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47685" cy="257211"/>
                    </a:xfrm>
                    <a:prstGeom prst="rect">
                      <a:avLst/>
                    </a:prstGeom>
                  </pic:spPr>
                </pic:pic>
              </a:graphicData>
            </a:graphic>
          </wp:inline>
        </w:drawing>
      </w:r>
      <w:r w:rsidR="00A13CC5" w:rsidRPr="001B5AE5">
        <w:rPr>
          <w:noProof/>
        </w:rPr>
        <w:t xml:space="preserve"> в строке наименования слоя</w:t>
      </w:r>
      <w:r w:rsidRPr="001B5AE5">
        <w:rPr>
          <w:noProof/>
        </w:rPr>
        <w:t>. Открывается панель в режиме редактирования для внесения изменений в наименование и (или) атрибуты слоя (</w:t>
      </w:r>
      <w:r w:rsidRPr="001B5AE5">
        <w:rPr>
          <w:noProof/>
        </w:rPr>
        <w:fldChar w:fldCharType="begin"/>
      </w:r>
      <w:r w:rsidRPr="001B5AE5">
        <w:rPr>
          <w:noProof/>
        </w:rPr>
        <w:instrText xml:space="preserve"> REF _Ref26443621 \h  \* MERGEFORMAT </w:instrText>
      </w:r>
      <w:r w:rsidRPr="001B5AE5">
        <w:rPr>
          <w:noProof/>
        </w:rPr>
      </w:r>
      <w:r w:rsidRPr="001B5AE5">
        <w:rPr>
          <w:noProof/>
        </w:rPr>
        <w:fldChar w:fldCharType="separate"/>
      </w:r>
      <w:r w:rsidRPr="001B5AE5">
        <w:rPr>
          <w:noProof/>
        </w:rPr>
        <w:t xml:space="preserve">Рис. </w:t>
      </w:r>
      <w:r w:rsidR="003F2E63" w:rsidRPr="001B5AE5">
        <w:rPr>
          <w:noProof/>
        </w:rPr>
        <w:t>6</w:t>
      </w:r>
      <w:r w:rsidRPr="001B5AE5">
        <w:rPr>
          <w:noProof/>
        </w:rPr>
        <w:t>.</w:t>
      </w:r>
      <w:r w:rsidR="003F2E63" w:rsidRPr="001B5AE5">
        <w:rPr>
          <w:noProof/>
        </w:rPr>
        <w:t>5</w:t>
      </w:r>
      <w:r w:rsidRPr="001B5AE5">
        <w:rPr>
          <w:noProof/>
        </w:rPr>
        <w:t>.</w:t>
      </w:r>
      <w:r w:rsidR="003F2E63" w:rsidRPr="001B5AE5">
        <w:rPr>
          <w:noProof/>
        </w:rPr>
        <w:t>6</w:t>
      </w:r>
      <w:r w:rsidRPr="001B5AE5">
        <w:rPr>
          <w:noProof/>
        </w:rPr>
        <w:fldChar w:fldCharType="end"/>
      </w:r>
      <w:r w:rsidRPr="001B5AE5">
        <w:rPr>
          <w:noProof/>
        </w:rPr>
        <w:t xml:space="preserve">). </w:t>
      </w:r>
    </w:p>
    <w:p w14:paraId="51329D5D" w14:textId="77777777" w:rsidR="001C33E7" w:rsidRPr="001B5AE5" w:rsidRDefault="00222297" w:rsidP="003F2E63">
      <w:pPr>
        <w:spacing w:after="0"/>
        <w:ind w:firstLine="0"/>
        <w:jc w:val="center"/>
        <w:rPr>
          <w:noProof/>
        </w:rPr>
      </w:pPr>
      <w:r w:rsidRPr="001B5AE5">
        <w:rPr>
          <w:noProof/>
        </w:rPr>
        <w:drawing>
          <wp:inline distT="0" distB="0" distL="0" distR="0" wp14:anchorId="1FCE1D2C" wp14:editId="4141F49B">
            <wp:extent cx="3420000" cy="43632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420000" cy="4363200"/>
                    </a:xfrm>
                    <a:prstGeom prst="rect">
                      <a:avLst/>
                    </a:prstGeom>
                  </pic:spPr>
                </pic:pic>
              </a:graphicData>
            </a:graphic>
          </wp:inline>
        </w:drawing>
      </w:r>
    </w:p>
    <w:p w14:paraId="1DCBC72A" w14:textId="77777777" w:rsidR="001C33E7" w:rsidRPr="001B5AE5" w:rsidRDefault="00602933" w:rsidP="003F2E63">
      <w:pPr>
        <w:spacing w:after="0"/>
        <w:jc w:val="center"/>
        <w:rPr>
          <w:noProof/>
        </w:rPr>
      </w:pPr>
      <w:r w:rsidRPr="001B5AE5">
        <w:rPr>
          <w:noProof/>
        </w:rPr>
        <w:fldChar w:fldCharType="begin"/>
      </w:r>
      <w:r w:rsidRPr="001B5AE5">
        <w:rPr>
          <w:noProof/>
        </w:rPr>
        <w:instrText xml:space="preserve"> REF _Ref26443621 \h  \* MERGEFORMAT </w:instrText>
      </w:r>
      <w:r w:rsidRPr="001B5AE5">
        <w:rPr>
          <w:noProof/>
        </w:rPr>
      </w:r>
      <w:r w:rsidRPr="001B5AE5">
        <w:rPr>
          <w:noProof/>
        </w:rPr>
        <w:fldChar w:fldCharType="separate"/>
      </w:r>
      <w:r w:rsidRPr="001B5AE5">
        <w:rPr>
          <w:noProof/>
        </w:rPr>
        <w:t>Рисунок 6.5.6</w:t>
      </w:r>
      <w:r w:rsidRPr="001B5AE5">
        <w:rPr>
          <w:noProof/>
        </w:rPr>
        <w:fldChar w:fldCharType="end"/>
      </w:r>
      <w:r w:rsidR="001C33E7" w:rsidRPr="001B5AE5">
        <w:rPr>
          <w:noProof/>
        </w:rPr>
        <w:t>. Редактирование атрибутов слоя</w:t>
      </w:r>
    </w:p>
    <w:p w14:paraId="2DA44996" w14:textId="77777777" w:rsidR="001C33E7" w:rsidRPr="001B5AE5" w:rsidRDefault="001C33E7" w:rsidP="005A3F17">
      <w:pPr>
        <w:spacing w:after="0"/>
        <w:rPr>
          <w:noProof/>
        </w:rPr>
      </w:pPr>
      <w:r w:rsidRPr="001B5AE5">
        <w:rPr>
          <w:noProof/>
        </w:rPr>
        <w:t>Внесите необходимые изменения в наименование слоя.</w:t>
      </w:r>
    </w:p>
    <w:p w14:paraId="12A7C33B" w14:textId="77777777" w:rsidR="001C33E7" w:rsidRPr="001B5AE5" w:rsidRDefault="001C33E7" w:rsidP="005A3F17">
      <w:pPr>
        <w:spacing w:after="0"/>
        <w:rPr>
          <w:noProof/>
        </w:rPr>
      </w:pPr>
      <w:r w:rsidRPr="001B5AE5">
        <w:rPr>
          <w:noProof/>
        </w:rPr>
        <w:t>Внесите необходимые изменения в атрибуты слоя: наименование и тип данных.</w:t>
      </w:r>
    </w:p>
    <w:p w14:paraId="48F969B4" w14:textId="77777777" w:rsidR="001C33E7" w:rsidRPr="001B5AE5" w:rsidRDefault="001C33E7" w:rsidP="005A3F17">
      <w:pPr>
        <w:spacing w:after="0"/>
        <w:rPr>
          <w:noProof/>
        </w:rPr>
      </w:pPr>
      <w:r w:rsidRPr="001B5AE5">
        <w:rPr>
          <w:noProof/>
        </w:rPr>
        <w:t>Для сохранения внесенных изменений нажмите кнопку «Сохранить». Слой отображается в списке пользовательских слоев в соответствии с внесенными изменениями.</w:t>
      </w:r>
    </w:p>
    <w:p w14:paraId="2358EBDE" w14:textId="77777777" w:rsidR="00E33834" w:rsidRPr="001B5AE5" w:rsidRDefault="001C33E7" w:rsidP="005A3F17">
      <w:pPr>
        <w:spacing w:after="0"/>
        <w:rPr>
          <w:noProof/>
        </w:rPr>
      </w:pPr>
      <w:r w:rsidRPr="001B5AE5">
        <w:rPr>
          <w:noProof/>
        </w:rPr>
        <w:t>Для отмены операции редактирования нажмите пиктограмму </w:t>
      </w:r>
      <w:r w:rsidRPr="001B5AE5">
        <w:rPr>
          <w:noProof/>
        </w:rPr>
        <w:drawing>
          <wp:inline distT="0" distB="0" distL="0" distR="0" wp14:anchorId="1A51AD10" wp14:editId="4A68EE9E">
            <wp:extent cx="190500" cy="20955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1B5AE5">
        <w:rPr>
          <w:noProof/>
        </w:rPr>
        <w:t xml:space="preserve"> в верхнем правом углу окна.</w:t>
      </w:r>
    </w:p>
    <w:p w14:paraId="255D7672" w14:textId="77777777" w:rsidR="00D358FF" w:rsidRPr="001B5AE5" w:rsidRDefault="00D358FF" w:rsidP="005A3F17">
      <w:pPr>
        <w:pStyle w:val="32"/>
        <w:spacing w:before="0" w:after="0"/>
      </w:pPr>
      <w:bookmarkStart w:id="338" w:name="_Toc33609820"/>
      <w:bookmarkStart w:id="339" w:name="_Toc74914070"/>
      <w:r w:rsidRPr="001B5AE5">
        <w:t>Удаление слоя</w:t>
      </w:r>
      <w:bookmarkEnd w:id="338"/>
      <w:bookmarkEnd w:id="339"/>
      <w:r w:rsidRPr="001B5AE5">
        <w:t xml:space="preserve"> </w:t>
      </w:r>
    </w:p>
    <w:p w14:paraId="0D95C23E" w14:textId="77777777" w:rsidR="00D358FF" w:rsidRPr="001B5AE5" w:rsidRDefault="00D358FF" w:rsidP="005A3F17">
      <w:pPr>
        <w:spacing w:after="0"/>
        <w:rPr>
          <w:noProof/>
        </w:rPr>
      </w:pPr>
      <w:r w:rsidRPr="001B5AE5">
        <w:rPr>
          <w:noProof/>
        </w:rPr>
        <w:t>Для</w:t>
      </w:r>
      <w:r w:rsidR="003C4A05" w:rsidRPr="001B5AE5">
        <w:rPr>
          <w:noProof/>
        </w:rPr>
        <w:t xml:space="preserve"> </w:t>
      </w:r>
      <w:r w:rsidRPr="001B5AE5">
        <w:rPr>
          <w:noProof/>
        </w:rPr>
        <w:t>удаления</w:t>
      </w:r>
      <w:r w:rsidR="003C4A05" w:rsidRPr="001B5AE5">
        <w:rPr>
          <w:noProof/>
        </w:rPr>
        <w:t xml:space="preserve"> </w:t>
      </w:r>
      <w:r w:rsidRPr="001B5AE5">
        <w:rPr>
          <w:noProof/>
        </w:rPr>
        <w:t>слоя</w:t>
      </w:r>
      <w:r w:rsidR="003C4A05" w:rsidRPr="001B5AE5">
        <w:rPr>
          <w:noProof/>
        </w:rPr>
        <w:t xml:space="preserve"> </w:t>
      </w:r>
      <w:r w:rsidRPr="001B5AE5">
        <w:rPr>
          <w:noProof/>
        </w:rPr>
        <w:t>из</w:t>
      </w:r>
      <w:r w:rsidR="003C4A05" w:rsidRPr="001B5AE5">
        <w:rPr>
          <w:noProof/>
        </w:rPr>
        <w:t xml:space="preserve"> </w:t>
      </w:r>
      <w:r w:rsidRPr="001B5AE5">
        <w:rPr>
          <w:noProof/>
        </w:rPr>
        <w:t>списка</w:t>
      </w:r>
      <w:r w:rsidR="003C4A05" w:rsidRPr="001B5AE5">
        <w:rPr>
          <w:noProof/>
        </w:rPr>
        <w:t xml:space="preserve"> </w:t>
      </w:r>
      <w:r w:rsidRPr="001B5AE5">
        <w:rPr>
          <w:noProof/>
        </w:rPr>
        <w:t>пользовательских</w:t>
      </w:r>
      <w:r w:rsidR="003C4A05" w:rsidRPr="001B5AE5">
        <w:rPr>
          <w:noProof/>
        </w:rPr>
        <w:t xml:space="preserve"> </w:t>
      </w:r>
      <w:r w:rsidRPr="001B5AE5">
        <w:rPr>
          <w:noProof/>
        </w:rPr>
        <w:t>слоев</w:t>
      </w:r>
      <w:r w:rsidR="003C4A05" w:rsidRPr="001B5AE5">
        <w:rPr>
          <w:noProof/>
        </w:rPr>
        <w:t xml:space="preserve"> </w:t>
      </w:r>
      <w:r w:rsidRPr="001B5AE5">
        <w:rPr>
          <w:noProof/>
        </w:rPr>
        <w:t>в</w:t>
      </w:r>
      <w:r w:rsidR="003C4A05" w:rsidRPr="001B5AE5">
        <w:rPr>
          <w:noProof/>
        </w:rPr>
        <w:t xml:space="preserve"> </w:t>
      </w:r>
      <w:r w:rsidRPr="001B5AE5">
        <w:rPr>
          <w:noProof/>
        </w:rPr>
        <w:t>окне «Ведение</w:t>
      </w:r>
      <w:r w:rsidR="00557461" w:rsidRPr="001B5AE5">
        <w:rPr>
          <w:noProof/>
        </w:rPr>
        <w:t xml:space="preserve"> </w:t>
      </w:r>
      <w:r w:rsidRPr="001B5AE5">
        <w:rPr>
          <w:noProof/>
        </w:rPr>
        <w:t>пользовательских</w:t>
      </w:r>
      <w:r w:rsidR="00557461" w:rsidRPr="001B5AE5">
        <w:rPr>
          <w:noProof/>
        </w:rPr>
        <w:t xml:space="preserve"> </w:t>
      </w:r>
      <w:r w:rsidRPr="001B5AE5">
        <w:rPr>
          <w:noProof/>
        </w:rPr>
        <w:t>слоев»</w:t>
      </w:r>
      <w:r w:rsidR="00557461" w:rsidRPr="001B5AE5">
        <w:rPr>
          <w:noProof/>
        </w:rPr>
        <w:t xml:space="preserve"> </w:t>
      </w:r>
      <w:r w:rsidRPr="001B5AE5">
        <w:rPr>
          <w:noProof/>
        </w:rPr>
        <w:t>(</w:t>
      </w:r>
      <w:r w:rsidRPr="001B5AE5">
        <w:rPr>
          <w:noProof/>
        </w:rPr>
        <w:fldChar w:fldCharType="begin"/>
      </w:r>
      <w:r w:rsidRPr="001B5AE5">
        <w:rPr>
          <w:noProof/>
        </w:rPr>
        <w:instrText xml:space="preserve"> REF _Ref12281911 \h  \* MERGEFORMAT </w:instrText>
      </w:r>
      <w:r w:rsidRPr="001B5AE5">
        <w:rPr>
          <w:noProof/>
        </w:rPr>
      </w:r>
      <w:r w:rsidRPr="001B5AE5">
        <w:rPr>
          <w:noProof/>
        </w:rPr>
        <w:fldChar w:fldCharType="separate"/>
      </w:r>
      <w:r w:rsidRPr="001B5AE5">
        <w:rPr>
          <w:noProof/>
        </w:rPr>
        <w:t>Рис. 6.5.1</w:t>
      </w:r>
      <w:r w:rsidRPr="001B5AE5">
        <w:rPr>
          <w:noProof/>
        </w:rPr>
        <w:fldChar w:fldCharType="end"/>
      </w:r>
      <w:r w:rsidRPr="001B5AE5">
        <w:rPr>
          <w:noProof/>
        </w:rPr>
        <w:t>)</w:t>
      </w:r>
      <w:r w:rsidR="003C4A05" w:rsidRPr="001B5AE5">
        <w:rPr>
          <w:noProof/>
        </w:rPr>
        <w:t xml:space="preserve"> наведите курсор мыши на необходимый слой и</w:t>
      </w:r>
      <w:r w:rsidRPr="001B5AE5">
        <w:rPr>
          <w:noProof/>
        </w:rPr>
        <w:t xml:space="preserve"> нажмите пиктограмму </w:t>
      </w:r>
      <w:r w:rsidRPr="001B5AE5">
        <w:rPr>
          <w:noProof/>
        </w:rPr>
        <w:drawing>
          <wp:inline distT="0" distB="0" distL="0" distR="0" wp14:anchorId="3696F8E4" wp14:editId="58D72655">
            <wp:extent cx="180975" cy="20002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1B5AE5">
        <w:rPr>
          <w:noProof/>
        </w:rPr>
        <w:t xml:space="preserve"> в строке наименования слоя. Открывается окно подтверждения удаления слоя (</w:t>
      </w:r>
      <w:r w:rsidRPr="001B5AE5">
        <w:rPr>
          <w:noProof/>
        </w:rPr>
        <w:fldChar w:fldCharType="begin"/>
      </w:r>
      <w:r w:rsidRPr="001B5AE5">
        <w:rPr>
          <w:noProof/>
        </w:rPr>
        <w:instrText xml:space="preserve"> REF _Ref26443718 \h  \* MERGEFORMAT </w:instrText>
      </w:r>
      <w:r w:rsidRPr="001B5AE5">
        <w:rPr>
          <w:noProof/>
        </w:rPr>
      </w:r>
      <w:r w:rsidRPr="001B5AE5">
        <w:rPr>
          <w:noProof/>
        </w:rPr>
        <w:fldChar w:fldCharType="separate"/>
      </w:r>
      <w:r w:rsidRPr="001B5AE5">
        <w:rPr>
          <w:noProof/>
        </w:rPr>
        <w:t>Рис. 6.5.7</w:t>
      </w:r>
      <w:r w:rsidRPr="001B5AE5">
        <w:rPr>
          <w:noProof/>
        </w:rPr>
        <w:fldChar w:fldCharType="end"/>
      </w:r>
      <w:r w:rsidRPr="001B5AE5">
        <w:rPr>
          <w:noProof/>
        </w:rPr>
        <w:t>).</w:t>
      </w:r>
    </w:p>
    <w:p w14:paraId="45497B4C" w14:textId="77777777" w:rsidR="00D358FF" w:rsidRPr="001B5AE5" w:rsidRDefault="00584D43" w:rsidP="005A3F17">
      <w:pPr>
        <w:pStyle w:val="affffff1"/>
        <w:spacing w:line="360" w:lineRule="auto"/>
        <w:rPr>
          <w:noProof/>
          <w:szCs w:val="24"/>
        </w:rPr>
      </w:pPr>
      <w:r w:rsidRPr="001B5AE5">
        <w:rPr>
          <w:noProof/>
          <w:szCs w:val="24"/>
          <w:lang w:val="ru-RU" w:eastAsia="ru-RU"/>
        </w:rPr>
        <w:drawing>
          <wp:inline distT="0" distB="0" distL="0" distR="0" wp14:anchorId="50E66D1C" wp14:editId="32F4AA08">
            <wp:extent cx="3420000" cy="1134000"/>
            <wp:effectExtent l="0" t="0" r="0" b="952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20000" cy="1134000"/>
                    </a:xfrm>
                    <a:prstGeom prst="rect">
                      <a:avLst/>
                    </a:prstGeom>
                  </pic:spPr>
                </pic:pic>
              </a:graphicData>
            </a:graphic>
          </wp:inline>
        </w:drawing>
      </w:r>
    </w:p>
    <w:p w14:paraId="2F0BE3FC" w14:textId="77777777" w:rsidR="00D358FF" w:rsidRPr="001B5AE5" w:rsidRDefault="00D358FF" w:rsidP="005A3F17">
      <w:pPr>
        <w:pStyle w:val="aff"/>
        <w:spacing w:after="0"/>
      </w:pPr>
      <w:r w:rsidRPr="001B5AE5">
        <w:rPr>
          <w:noProof/>
        </w:rPr>
        <w:fldChar w:fldCharType="begin"/>
      </w:r>
      <w:r w:rsidRPr="001B5AE5">
        <w:rPr>
          <w:noProof/>
        </w:rPr>
        <w:instrText xml:space="preserve"> REF _Ref26443718 \h  \* MERGEFORMAT </w:instrText>
      </w:r>
      <w:r w:rsidRPr="001B5AE5">
        <w:rPr>
          <w:noProof/>
        </w:rPr>
      </w:r>
      <w:r w:rsidRPr="001B5AE5">
        <w:rPr>
          <w:noProof/>
        </w:rPr>
        <w:fldChar w:fldCharType="separate"/>
      </w:r>
      <w:r w:rsidRPr="001B5AE5">
        <w:t>Рис</w:t>
      </w:r>
      <w:r w:rsidR="000D3CA7" w:rsidRPr="001B5AE5">
        <w:t>у</w:t>
      </w:r>
      <w:r w:rsidR="003A35F0" w:rsidRPr="001B5AE5">
        <w:t>нок</w:t>
      </w:r>
      <w:r w:rsidRPr="001B5AE5">
        <w:t xml:space="preserve"> </w:t>
      </w:r>
      <w:r w:rsidRPr="001B5AE5">
        <w:rPr>
          <w:noProof/>
        </w:rPr>
        <w:t>6.5</w:t>
      </w:r>
      <w:r w:rsidRPr="001B5AE5">
        <w:t>.</w:t>
      </w:r>
      <w:r w:rsidRPr="001B5AE5">
        <w:rPr>
          <w:noProof/>
        </w:rPr>
        <w:t>7</w:t>
      </w:r>
      <w:r w:rsidRPr="001B5AE5">
        <w:rPr>
          <w:noProof/>
        </w:rPr>
        <w:fldChar w:fldCharType="end"/>
      </w:r>
      <w:r w:rsidRPr="001B5AE5">
        <w:t xml:space="preserve">. Окно </w:t>
      </w:r>
      <w:r w:rsidRPr="001B5AE5">
        <w:rPr>
          <w:noProof/>
        </w:rPr>
        <w:t>подтверждения удаления слоя</w:t>
      </w:r>
    </w:p>
    <w:p w14:paraId="7635F80F" w14:textId="77777777" w:rsidR="005A3F17" w:rsidRPr="001B5AE5" w:rsidRDefault="005A3F17" w:rsidP="005A3F17">
      <w:pPr>
        <w:spacing w:after="0"/>
        <w:rPr>
          <w:noProof/>
        </w:rPr>
      </w:pPr>
      <w:r w:rsidRPr="001B5AE5">
        <w:rPr>
          <w:noProof/>
        </w:rPr>
        <w:t>Для отказа от удаления слоя нажмите кнопку «Отменить».</w:t>
      </w:r>
    </w:p>
    <w:p w14:paraId="0F7A5C86" w14:textId="77777777" w:rsidR="005A3F17" w:rsidRPr="001B5AE5" w:rsidRDefault="005A3F17" w:rsidP="00367B4A">
      <w:pPr>
        <w:spacing w:after="0"/>
        <w:rPr>
          <w:noProof/>
        </w:rPr>
      </w:pPr>
      <w:r w:rsidRPr="001B5AE5">
        <w:rPr>
          <w:noProof/>
        </w:rPr>
        <w:t xml:space="preserve">Для удаления слоя нажмите кнопку «Подтвердить». Слой удален из списка пользовательских слоев. После удаления слоя отменить эту </w:t>
      </w:r>
      <w:r w:rsidR="008A124E" w:rsidRPr="001B5AE5">
        <w:rPr>
          <w:noProof/>
        </w:rPr>
        <w:t>оп</w:t>
      </w:r>
      <w:r w:rsidR="008A124E">
        <w:rPr>
          <w:noProof/>
        </w:rPr>
        <w:t>е</w:t>
      </w:r>
      <w:r w:rsidR="008A124E" w:rsidRPr="001B5AE5">
        <w:rPr>
          <w:noProof/>
        </w:rPr>
        <w:t xml:space="preserve">рацию </w:t>
      </w:r>
      <w:r w:rsidRPr="001B5AE5">
        <w:rPr>
          <w:noProof/>
        </w:rPr>
        <w:t>будет невозможно.</w:t>
      </w:r>
    </w:p>
    <w:p w14:paraId="643C4AEF" w14:textId="77777777" w:rsidR="00622F3F" w:rsidRPr="001B5AE5" w:rsidRDefault="00A51373" w:rsidP="00367B4A">
      <w:pPr>
        <w:pStyle w:val="2"/>
        <w:tabs>
          <w:tab w:val="clear" w:pos="357"/>
          <w:tab w:val="num" w:pos="1134"/>
        </w:tabs>
        <w:spacing w:before="0" w:after="0"/>
        <w:rPr>
          <w:sz w:val="24"/>
          <w:szCs w:val="24"/>
        </w:rPr>
      </w:pPr>
      <w:bookmarkStart w:id="340" w:name="_Toc26443496"/>
      <w:bookmarkStart w:id="341" w:name="_Ref28090760"/>
      <w:bookmarkStart w:id="342" w:name="_Toc33609821"/>
      <w:bookmarkStart w:id="343" w:name="_Toc62737454"/>
      <w:bookmarkStart w:id="344" w:name="_Toc74914071"/>
      <w:r w:rsidRPr="001B5AE5">
        <w:rPr>
          <w:sz w:val="24"/>
          <w:szCs w:val="24"/>
        </w:rPr>
        <w:t>Создание и в</w:t>
      </w:r>
      <w:r w:rsidR="00622F3F" w:rsidRPr="001B5AE5">
        <w:rPr>
          <w:sz w:val="24"/>
          <w:szCs w:val="24"/>
        </w:rPr>
        <w:t>едение реестра объектов пользовательского слоя</w:t>
      </w:r>
      <w:bookmarkEnd w:id="340"/>
      <w:bookmarkEnd w:id="341"/>
      <w:bookmarkEnd w:id="342"/>
      <w:bookmarkEnd w:id="343"/>
      <w:bookmarkEnd w:id="344"/>
    </w:p>
    <w:p w14:paraId="78138CE3" w14:textId="77777777" w:rsidR="00622F3F" w:rsidRPr="001B5AE5" w:rsidRDefault="00622F3F" w:rsidP="00367B4A">
      <w:pPr>
        <w:pStyle w:val="32"/>
        <w:tabs>
          <w:tab w:val="clear" w:pos="488"/>
          <w:tab w:val="num" w:pos="851"/>
        </w:tabs>
        <w:spacing w:before="0" w:after="0"/>
      </w:pPr>
      <w:bookmarkStart w:id="345" w:name="_Toc33609822"/>
      <w:bookmarkStart w:id="346" w:name="_Toc74914072"/>
      <w:r w:rsidRPr="001B5AE5">
        <w:t>Основные операции</w:t>
      </w:r>
      <w:bookmarkEnd w:id="345"/>
      <w:bookmarkEnd w:id="346"/>
    </w:p>
    <w:p w14:paraId="2110C70B" w14:textId="77777777" w:rsidR="00622F3F" w:rsidRPr="001B5AE5" w:rsidRDefault="00622F3F" w:rsidP="00367B4A">
      <w:pPr>
        <w:spacing w:after="0"/>
      </w:pPr>
      <w:r w:rsidRPr="001B5AE5">
        <w:t>Задача «Ведение пользовательских слоев» в части ведения реестра объектов пользовательского слоя обеспечивает выполнение следующих операций:</w:t>
      </w:r>
    </w:p>
    <w:p w14:paraId="1BB0BE1A" w14:textId="77777777" w:rsidR="00622F3F" w:rsidRPr="001B5AE5" w:rsidRDefault="00A51373" w:rsidP="00367B4A">
      <w:pPr>
        <w:spacing w:after="0"/>
      </w:pPr>
      <w:bookmarkStart w:id="347" w:name="_Hlk74142375"/>
      <w:r w:rsidRPr="001B5AE5">
        <w:t xml:space="preserve">- </w:t>
      </w:r>
      <w:bookmarkEnd w:id="347"/>
      <w:r w:rsidR="00622F3F" w:rsidRPr="001B5AE5">
        <w:t>создание объектов пользовательского слоя;</w:t>
      </w:r>
    </w:p>
    <w:p w14:paraId="66799B66" w14:textId="77777777" w:rsidR="00622F3F" w:rsidRPr="001B5AE5" w:rsidRDefault="00A51373" w:rsidP="00367B4A">
      <w:pPr>
        <w:spacing w:after="0"/>
      </w:pPr>
      <w:r w:rsidRPr="001B5AE5">
        <w:t xml:space="preserve">- </w:t>
      </w:r>
      <w:r w:rsidR="00622F3F" w:rsidRPr="001B5AE5">
        <w:t>создание объектов пространственного слоя на основе загружаемого файла специального формата;</w:t>
      </w:r>
    </w:p>
    <w:p w14:paraId="624B7B7C" w14:textId="77777777" w:rsidR="00622F3F" w:rsidRPr="001B5AE5" w:rsidRDefault="00A51373" w:rsidP="00367B4A">
      <w:pPr>
        <w:spacing w:after="0"/>
      </w:pPr>
      <w:r w:rsidRPr="001B5AE5">
        <w:t xml:space="preserve">- </w:t>
      </w:r>
      <w:r w:rsidR="00622F3F" w:rsidRPr="001B5AE5">
        <w:t xml:space="preserve">создание объектов пространственного слоя на основе объектов </w:t>
      </w:r>
      <w:r w:rsidRPr="001B5AE5">
        <w:t>Тер</w:t>
      </w:r>
      <w:r w:rsidR="00622F3F" w:rsidRPr="001B5AE5">
        <w:t>ГИС;</w:t>
      </w:r>
    </w:p>
    <w:p w14:paraId="04CD1F50" w14:textId="77777777" w:rsidR="00622F3F" w:rsidRPr="001B5AE5" w:rsidRDefault="00A51373" w:rsidP="00367B4A">
      <w:pPr>
        <w:spacing w:after="0"/>
      </w:pPr>
      <w:r w:rsidRPr="001B5AE5">
        <w:t xml:space="preserve">- </w:t>
      </w:r>
      <w:r w:rsidR="00622F3F" w:rsidRPr="001B5AE5">
        <w:t>внесение и изменение сведений об объекте пользовательского слоя;</w:t>
      </w:r>
    </w:p>
    <w:p w14:paraId="4C36FCAE" w14:textId="77777777" w:rsidR="00622F3F" w:rsidRPr="001B5AE5" w:rsidRDefault="00A51373" w:rsidP="00367B4A">
      <w:pPr>
        <w:spacing w:after="0"/>
      </w:pPr>
      <w:r w:rsidRPr="001B5AE5">
        <w:t xml:space="preserve">- </w:t>
      </w:r>
      <w:r w:rsidR="00622F3F" w:rsidRPr="001B5AE5">
        <w:t>удаление объекта пользовательского слоя;</w:t>
      </w:r>
    </w:p>
    <w:p w14:paraId="74887706" w14:textId="77777777" w:rsidR="00622F3F" w:rsidRPr="001B5AE5" w:rsidRDefault="00A51373" w:rsidP="00367B4A">
      <w:pPr>
        <w:spacing w:after="0"/>
      </w:pPr>
      <w:r w:rsidRPr="001B5AE5">
        <w:t xml:space="preserve">- </w:t>
      </w:r>
      <w:r w:rsidR="00622F3F" w:rsidRPr="001B5AE5">
        <w:t>просмотр реестра объектов пользовательского слоя;</w:t>
      </w:r>
    </w:p>
    <w:p w14:paraId="324B1CE3" w14:textId="77777777" w:rsidR="00622F3F" w:rsidRPr="001B5AE5" w:rsidRDefault="00A51373" w:rsidP="00367B4A">
      <w:pPr>
        <w:spacing w:after="0"/>
      </w:pPr>
      <w:r w:rsidRPr="001B5AE5">
        <w:t xml:space="preserve">- </w:t>
      </w:r>
      <w:r w:rsidR="00622F3F" w:rsidRPr="001B5AE5">
        <w:t>формирование перечня объектов пользовательского слоя в заданном составе;</w:t>
      </w:r>
    </w:p>
    <w:p w14:paraId="06A0061D" w14:textId="77777777" w:rsidR="00622F3F" w:rsidRPr="001B5AE5" w:rsidRDefault="00A51373" w:rsidP="00367B4A">
      <w:pPr>
        <w:spacing w:after="0"/>
      </w:pPr>
      <w:r w:rsidRPr="001B5AE5">
        <w:t xml:space="preserve">- </w:t>
      </w:r>
      <w:r w:rsidR="00622F3F" w:rsidRPr="001B5AE5">
        <w:t>выгрузка объектов пользовательского слоя в файлы открытого обменного формата.</w:t>
      </w:r>
    </w:p>
    <w:p w14:paraId="44172B40" w14:textId="77777777" w:rsidR="00F232FE" w:rsidRPr="001B5AE5" w:rsidRDefault="00F232FE" w:rsidP="00F232FE">
      <w:pPr>
        <w:pStyle w:val="32"/>
        <w:tabs>
          <w:tab w:val="clear" w:pos="488"/>
          <w:tab w:val="num" w:pos="851"/>
        </w:tabs>
        <w:spacing w:before="0" w:after="0"/>
      </w:pPr>
      <w:bookmarkStart w:id="348" w:name="_Ref525558634"/>
      <w:bookmarkStart w:id="349" w:name="_Toc4409205"/>
      <w:bookmarkStart w:id="350" w:name="_Toc33609823"/>
      <w:bookmarkStart w:id="351" w:name="_Toc74914073"/>
      <w:r w:rsidRPr="001B5AE5">
        <w:t>Основные инструменты</w:t>
      </w:r>
      <w:bookmarkEnd w:id="348"/>
      <w:bookmarkEnd w:id="349"/>
      <w:bookmarkEnd w:id="350"/>
      <w:bookmarkEnd w:id="351"/>
    </w:p>
    <w:p w14:paraId="47E3103D" w14:textId="77777777" w:rsidR="00F232FE" w:rsidRPr="001B5AE5" w:rsidRDefault="00F232FE" w:rsidP="00F232FE">
      <w:pPr>
        <w:pStyle w:val="a0"/>
        <w:numPr>
          <w:ilvl w:val="0"/>
          <w:numId w:val="0"/>
        </w:numPr>
        <w:ind w:firstLine="567"/>
        <w:rPr>
          <w:rFonts w:ascii="Times New Roman" w:hAnsi="Times New Roman"/>
        </w:rPr>
      </w:pPr>
      <w:r w:rsidRPr="001B5AE5">
        <w:rPr>
          <w:rFonts w:ascii="Times New Roman" w:hAnsi="Times New Roman"/>
        </w:rPr>
        <w:t>Для открытия окна для работы с объектами слоя в списке слоев выберите наименование слоя (</w:t>
      </w:r>
      <w:r w:rsidRPr="001B5AE5">
        <w:rPr>
          <w:rFonts w:ascii="Times New Roman" w:hAnsi="Times New Roman"/>
        </w:rPr>
        <w:fldChar w:fldCharType="begin"/>
      </w:r>
      <w:r w:rsidRPr="001B5AE5">
        <w:rPr>
          <w:rFonts w:ascii="Times New Roman" w:hAnsi="Times New Roman"/>
        </w:rPr>
        <w:instrText xml:space="preserve"> REF _Ref12281911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Pr="001B5AE5">
        <w:rPr>
          <w:rFonts w:ascii="Times New Roman" w:hAnsi="Times New Roman"/>
          <w:noProof/>
        </w:rPr>
        <w:t>6.5</w:t>
      </w:r>
      <w:r w:rsidRPr="001B5AE5">
        <w:rPr>
          <w:rFonts w:ascii="Times New Roman" w:hAnsi="Times New Roman"/>
        </w:rPr>
        <w:t>.</w:t>
      </w:r>
      <w:r w:rsidRPr="001B5AE5">
        <w:rPr>
          <w:rFonts w:ascii="Times New Roman" w:hAnsi="Times New Roman"/>
          <w:noProof/>
        </w:rPr>
        <w:t>1</w:t>
      </w:r>
      <w:r w:rsidRPr="001B5AE5">
        <w:rPr>
          <w:rFonts w:ascii="Times New Roman" w:hAnsi="Times New Roman"/>
        </w:rPr>
        <w:fldChar w:fldCharType="end"/>
      </w:r>
      <w:r w:rsidRPr="001B5AE5">
        <w:rPr>
          <w:rFonts w:ascii="Times New Roman" w:hAnsi="Times New Roman"/>
        </w:rPr>
        <w:t>), указав на него мышкой. Открывается окно для работы с объектами выбранного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F51024" w:rsidRPr="001B5AE5">
        <w:rPr>
          <w:rFonts w:ascii="Times New Roman" w:hAnsi="Times New Roman"/>
          <w:noProof/>
        </w:rPr>
        <w:t>6</w:t>
      </w:r>
      <w:r w:rsidRPr="001B5AE5">
        <w:rPr>
          <w:rFonts w:ascii="Times New Roman" w:hAnsi="Times New Roman"/>
          <w:noProof/>
        </w:rPr>
        <w:t>.</w:t>
      </w:r>
      <w:r w:rsidR="00F51024" w:rsidRPr="001B5AE5">
        <w:rPr>
          <w:rFonts w:ascii="Times New Roman" w:hAnsi="Times New Roman"/>
          <w:noProof/>
        </w:rPr>
        <w:t>6</w:t>
      </w:r>
      <w:r w:rsidRPr="001B5AE5">
        <w:rPr>
          <w:rFonts w:ascii="Times New Roman" w:hAnsi="Times New Roman"/>
        </w:rPr>
        <w:t>.</w:t>
      </w:r>
      <w:r w:rsidRPr="001B5AE5">
        <w:rPr>
          <w:rFonts w:ascii="Times New Roman" w:hAnsi="Times New Roman"/>
          <w:noProof/>
        </w:rPr>
        <w:t>1</w:t>
      </w:r>
      <w:r w:rsidRPr="001B5AE5">
        <w:rPr>
          <w:rFonts w:ascii="Times New Roman" w:hAnsi="Times New Roman"/>
        </w:rPr>
        <w:fldChar w:fldCharType="end"/>
      </w:r>
      <w:r w:rsidRPr="001B5AE5">
        <w:rPr>
          <w:rFonts w:ascii="Times New Roman" w:hAnsi="Times New Roman"/>
        </w:rPr>
        <w:t>).</w:t>
      </w:r>
    </w:p>
    <w:p w14:paraId="6CF2D3C4" w14:textId="77777777" w:rsidR="00622F3F" w:rsidRPr="001B5AE5" w:rsidRDefault="005E48A2" w:rsidP="00F51024">
      <w:pPr>
        <w:spacing w:after="0"/>
        <w:jc w:val="center"/>
        <w:rPr>
          <w:noProof/>
        </w:rPr>
      </w:pPr>
      <w:r w:rsidRPr="001B5AE5">
        <w:rPr>
          <w:noProof/>
        </w:rPr>
        <w:drawing>
          <wp:inline distT="0" distB="0" distL="0" distR="0" wp14:anchorId="6F2BCD18" wp14:editId="7E6809E6">
            <wp:extent cx="3240000" cy="71676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40000" cy="7167600"/>
                    </a:xfrm>
                    <a:prstGeom prst="rect">
                      <a:avLst/>
                    </a:prstGeom>
                  </pic:spPr>
                </pic:pic>
              </a:graphicData>
            </a:graphic>
          </wp:inline>
        </w:drawing>
      </w:r>
    </w:p>
    <w:p w14:paraId="3AB2FDB7" w14:textId="77777777" w:rsidR="00F51024" w:rsidRPr="001B5AE5" w:rsidRDefault="00F51024" w:rsidP="00F233D9">
      <w:pPr>
        <w:spacing w:after="0"/>
        <w:jc w:val="center"/>
      </w:pPr>
      <w:r w:rsidRPr="001B5AE5">
        <w:fldChar w:fldCharType="begin"/>
      </w:r>
      <w:r w:rsidRPr="001B5AE5">
        <w:instrText xml:space="preserve"> REF _Ref12281960 \h  \* MERGEFORMAT </w:instrText>
      </w:r>
      <w:r w:rsidRPr="001B5AE5">
        <w:fldChar w:fldCharType="separate"/>
      </w:r>
      <w:r w:rsidRPr="001B5AE5">
        <w:t xml:space="preserve">Рисунок </w:t>
      </w:r>
      <w:r w:rsidRPr="001B5AE5">
        <w:rPr>
          <w:noProof/>
        </w:rPr>
        <w:t>6.6</w:t>
      </w:r>
      <w:r w:rsidRPr="001B5AE5">
        <w:t>.</w:t>
      </w:r>
      <w:r w:rsidRPr="001B5AE5">
        <w:rPr>
          <w:noProof/>
        </w:rPr>
        <w:t>1</w:t>
      </w:r>
      <w:r w:rsidRPr="001B5AE5">
        <w:fldChar w:fldCharType="end"/>
      </w:r>
      <w:r w:rsidRPr="001B5AE5">
        <w:t>. Окно инструментов для работы с объектами слоя</w:t>
      </w:r>
    </w:p>
    <w:p w14:paraId="7FBC2487" w14:textId="77777777" w:rsidR="00F233D9" w:rsidRPr="001B5AE5" w:rsidRDefault="00F233D9" w:rsidP="00F233D9">
      <w:pPr>
        <w:pStyle w:val="a0"/>
        <w:numPr>
          <w:ilvl w:val="0"/>
          <w:numId w:val="0"/>
        </w:numPr>
        <w:spacing w:after="0"/>
        <w:ind w:firstLine="567"/>
        <w:rPr>
          <w:rFonts w:ascii="Times New Roman" w:hAnsi="Times New Roman"/>
        </w:rPr>
      </w:pPr>
    </w:p>
    <w:p w14:paraId="6FD24115" w14:textId="77777777" w:rsidR="00F233D9" w:rsidRPr="001B5AE5" w:rsidRDefault="002923E7" w:rsidP="00F233D9">
      <w:pPr>
        <w:spacing w:after="0"/>
      </w:pPr>
      <w:r w:rsidRPr="001B5AE5">
        <w:t>В окне отображается</w:t>
      </w:r>
      <w:r w:rsidR="00F233D9" w:rsidRPr="001B5AE5">
        <w:t xml:space="preserve"> панель инструментов для создания и редактирования объектов пользовательского слоя.</w:t>
      </w:r>
    </w:p>
    <w:p w14:paraId="7017AE00" w14:textId="77777777" w:rsidR="00572497" w:rsidRPr="001B5AE5" w:rsidRDefault="00572497" w:rsidP="00572497">
      <w:pPr>
        <w:spacing w:after="0"/>
      </w:pPr>
      <w:r w:rsidRPr="001B5AE5">
        <w:t>При формировании объекта пользовательского слоя на основе существующего объекта используется «Временный слой». На временном слое отображаются границы объектов, импортированные из файлов специального формата или из слоя.</w:t>
      </w:r>
    </w:p>
    <w:p w14:paraId="577B1B14" w14:textId="77777777" w:rsidR="00F233D9" w:rsidRPr="001B5AE5" w:rsidRDefault="00F233D9" w:rsidP="00F233D9">
      <w:pPr>
        <w:spacing w:after="0"/>
      </w:pPr>
      <w:r w:rsidRPr="001B5AE5">
        <w:t xml:space="preserve">Состав доступных инструментов определяется типом объектов пользовательского слоя («Полигон»; «Линия»; «Точка»). </w:t>
      </w:r>
    </w:p>
    <w:p w14:paraId="28CAA975" w14:textId="77777777" w:rsidR="00F233D9" w:rsidRPr="001B5AE5" w:rsidRDefault="00F233D9" w:rsidP="00F233D9">
      <w:pPr>
        <w:spacing w:after="0"/>
      </w:pPr>
      <w:r w:rsidRPr="001B5AE5">
        <w:t>Назначение инструментов для выполнения функции создания объекта:</w:t>
      </w:r>
    </w:p>
    <w:p w14:paraId="01D3A328" w14:textId="77777777" w:rsidR="00F233D9" w:rsidRPr="001B5AE5" w:rsidRDefault="00405B08" w:rsidP="00F233D9">
      <w:pPr>
        <w:spacing w:after="0"/>
      </w:pPr>
      <w:r w:rsidRPr="001B5AE5">
        <w:rPr>
          <w:noProof/>
        </w:rPr>
        <w:drawing>
          <wp:inline distT="0" distB="0" distL="0" distR="0" wp14:anchorId="7850CA3E" wp14:editId="4E6B98F2">
            <wp:extent cx="288000" cy="2880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8000" cy="288000"/>
                    </a:xfrm>
                    <a:prstGeom prst="rect">
                      <a:avLst/>
                    </a:prstGeom>
                  </pic:spPr>
                </pic:pic>
              </a:graphicData>
            </a:graphic>
          </wp:inline>
        </w:drawing>
      </w:r>
      <w:r w:rsidR="00F233D9" w:rsidRPr="001B5AE5">
        <w:t xml:space="preserve"> (Нарисовать объект на карте), применяется для формирования границ объекта пользовательского слоя на карте; </w:t>
      </w:r>
    </w:p>
    <w:p w14:paraId="2F26EB1B" w14:textId="77777777" w:rsidR="00F233D9" w:rsidRPr="001B5AE5" w:rsidRDefault="00405B08" w:rsidP="00F233D9">
      <w:pPr>
        <w:spacing w:after="0"/>
      </w:pPr>
      <w:r w:rsidRPr="001B5AE5">
        <w:rPr>
          <w:noProof/>
        </w:rPr>
        <w:drawing>
          <wp:inline distT="0" distB="0" distL="0" distR="0" wp14:anchorId="10D74F76" wp14:editId="2F1029A6">
            <wp:extent cx="288000" cy="2880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8000" cy="288000"/>
                    </a:xfrm>
                    <a:prstGeom prst="rect">
                      <a:avLst/>
                    </a:prstGeom>
                  </pic:spPr>
                </pic:pic>
              </a:graphicData>
            </a:graphic>
          </wp:inline>
        </w:drawing>
      </w:r>
      <w:r w:rsidR="00F233D9" w:rsidRPr="001B5AE5">
        <w:t xml:space="preserve"> (Создать объект на основе объекта временного слоя), применяется для выбора объекта временного слоя для создания объекта пользовательского слоя.</w:t>
      </w:r>
    </w:p>
    <w:p w14:paraId="03163FC9" w14:textId="77777777" w:rsidR="00F233D9" w:rsidRPr="001B5AE5" w:rsidRDefault="00F233D9" w:rsidP="00F233D9">
      <w:pPr>
        <w:spacing w:after="0"/>
      </w:pPr>
      <w:r w:rsidRPr="001B5AE5">
        <w:t>Назначение инструментов для выполнения функции импорта объекта на временный слой:</w:t>
      </w:r>
    </w:p>
    <w:p w14:paraId="0799A564" w14:textId="77777777" w:rsidR="00F233D9" w:rsidRPr="001B5AE5" w:rsidRDefault="00405B08" w:rsidP="00F233D9">
      <w:pPr>
        <w:spacing w:after="0"/>
      </w:pPr>
      <w:r w:rsidRPr="001B5AE5">
        <w:rPr>
          <w:noProof/>
        </w:rPr>
        <w:drawing>
          <wp:inline distT="0" distB="0" distL="0" distR="0" wp14:anchorId="1A1A9F99" wp14:editId="0A695F57">
            <wp:extent cx="288000" cy="266400"/>
            <wp:effectExtent l="0" t="0" r="0" b="63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8000" cy="266400"/>
                    </a:xfrm>
                    <a:prstGeom prst="rect">
                      <a:avLst/>
                    </a:prstGeom>
                  </pic:spPr>
                </pic:pic>
              </a:graphicData>
            </a:graphic>
          </wp:inline>
        </w:drawing>
      </w:r>
      <w:r w:rsidR="00F233D9" w:rsidRPr="001B5AE5">
        <w:t xml:space="preserve"> (Импортировать геометрию объекта из слоя), применяется для добавления на временный слой границ объекта; </w:t>
      </w:r>
    </w:p>
    <w:p w14:paraId="2C6A969E" w14:textId="77777777" w:rsidR="00F233D9" w:rsidRPr="001B5AE5" w:rsidRDefault="00405B08" w:rsidP="00F233D9">
      <w:pPr>
        <w:spacing w:after="0"/>
      </w:pPr>
      <w:r w:rsidRPr="001B5AE5">
        <w:rPr>
          <w:noProof/>
        </w:rPr>
        <w:drawing>
          <wp:inline distT="0" distB="0" distL="0" distR="0" wp14:anchorId="077B4D46" wp14:editId="2050208B">
            <wp:extent cx="288000" cy="277200"/>
            <wp:effectExtent l="0" t="0" r="0" b="889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8000" cy="277200"/>
                    </a:xfrm>
                    <a:prstGeom prst="rect">
                      <a:avLst/>
                    </a:prstGeom>
                  </pic:spPr>
                </pic:pic>
              </a:graphicData>
            </a:graphic>
          </wp:inline>
        </w:drawing>
      </w:r>
      <w:r w:rsidR="00572497" w:rsidRPr="001B5AE5">
        <w:t xml:space="preserve"> </w:t>
      </w:r>
      <w:r w:rsidR="00F233D9" w:rsidRPr="001B5AE5">
        <w:t xml:space="preserve">(Импортировать геометрию объекта из MIF), применяется для добавления на временный слой границ объекта из файла формата MIF; </w:t>
      </w:r>
    </w:p>
    <w:p w14:paraId="1020F918" w14:textId="77777777" w:rsidR="00F233D9" w:rsidRPr="001B5AE5" w:rsidRDefault="00405B08" w:rsidP="00F233D9">
      <w:pPr>
        <w:spacing w:after="0"/>
      </w:pPr>
      <w:r w:rsidRPr="001B5AE5">
        <w:rPr>
          <w:noProof/>
        </w:rPr>
        <w:drawing>
          <wp:inline distT="0" distB="0" distL="0" distR="0" wp14:anchorId="3CFD2B1F" wp14:editId="576C07B2">
            <wp:extent cx="288000" cy="288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8000" cy="288000"/>
                    </a:xfrm>
                    <a:prstGeom prst="rect">
                      <a:avLst/>
                    </a:prstGeom>
                  </pic:spPr>
                </pic:pic>
              </a:graphicData>
            </a:graphic>
          </wp:inline>
        </w:drawing>
      </w:r>
      <w:r w:rsidR="00F233D9" w:rsidRPr="001B5AE5">
        <w:t xml:space="preserve"> (Импортировать геометрию объекта из TAB), применяется для добавления на временный слой границ объекта из файла формата TAB.</w:t>
      </w:r>
    </w:p>
    <w:p w14:paraId="5C00BFCF" w14:textId="77777777" w:rsidR="00F233D9" w:rsidRPr="001B5AE5" w:rsidRDefault="00F233D9" w:rsidP="00F233D9">
      <w:pPr>
        <w:spacing w:after="0"/>
      </w:pPr>
      <w:r w:rsidRPr="001B5AE5">
        <w:t>Назначение инструментов для выполнения функции редактирования и удаления объекта:</w:t>
      </w:r>
    </w:p>
    <w:p w14:paraId="23CB3F3B" w14:textId="77777777" w:rsidR="00F233D9" w:rsidRPr="001B5AE5" w:rsidRDefault="00405B08" w:rsidP="00F233D9">
      <w:pPr>
        <w:spacing w:after="0"/>
      </w:pPr>
      <w:r w:rsidRPr="001B5AE5">
        <w:rPr>
          <w:noProof/>
        </w:rPr>
        <w:drawing>
          <wp:inline distT="0" distB="0" distL="0" distR="0" wp14:anchorId="667023C9" wp14:editId="7719B3FA">
            <wp:extent cx="288000" cy="298800"/>
            <wp:effectExtent l="0" t="0" r="0" b="63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8000" cy="298800"/>
                    </a:xfrm>
                    <a:prstGeom prst="rect">
                      <a:avLst/>
                    </a:prstGeom>
                  </pic:spPr>
                </pic:pic>
              </a:graphicData>
            </a:graphic>
          </wp:inline>
        </w:drawing>
      </w:r>
      <w:r w:rsidR="00F233D9" w:rsidRPr="001B5AE5">
        <w:t xml:space="preserve"> (Редактировать геометрию), применяется для изменения границ объекта пользовательского слоя;</w:t>
      </w:r>
    </w:p>
    <w:p w14:paraId="47458031" w14:textId="77777777" w:rsidR="00F233D9" w:rsidRPr="001B5AE5" w:rsidRDefault="00405B08" w:rsidP="00F233D9">
      <w:pPr>
        <w:spacing w:after="0"/>
      </w:pPr>
      <w:r w:rsidRPr="001B5AE5">
        <w:rPr>
          <w:noProof/>
        </w:rPr>
        <w:drawing>
          <wp:inline distT="0" distB="0" distL="0" distR="0" wp14:anchorId="301A757B" wp14:editId="0219CCAC">
            <wp:extent cx="288000" cy="2880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8000" cy="288000"/>
                    </a:xfrm>
                    <a:prstGeom prst="rect">
                      <a:avLst/>
                    </a:prstGeom>
                  </pic:spPr>
                </pic:pic>
              </a:graphicData>
            </a:graphic>
          </wp:inline>
        </w:drawing>
      </w:r>
      <w:r w:rsidR="00F233D9" w:rsidRPr="001B5AE5">
        <w:t xml:space="preserve"> (Нарисовать часть объекта), применяется для формирования границ части объекта пользовательского слоя на карте, применяется для объектов типа «Полигон»; «Линия»; </w:t>
      </w:r>
    </w:p>
    <w:p w14:paraId="5053B5C3" w14:textId="77777777" w:rsidR="00F233D9" w:rsidRPr="001B5AE5" w:rsidRDefault="00405B08" w:rsidP="00F233D9">
      <w:pPr>
        <w:spacing w:after="0"/>
      </w:pPr>
      <w:r w:rsidRPr="001B5AE5">
        <w:rPr>
          <w:noProof/>
        </w:rPr>
        <w:drawing>
          <wp:inline distT="0" distB="0" distL="0" distR="0" wp14:anchorId="32CDA5EC" wp14:editId="1663147F">
            <wp:extent cx="288000" cy="298800"/>
            <wp:effectExtent l="0" t="0" r="0" b="635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8000" cy="298800"/>
                    </a:xfrm>
                    <a:prstGeom prst="rect">
                      <a:avLst/>
                    </a:prstGeom>
                  </pic:spPr>
                </pic:pic>
              </a:graphicData>
            </a:graphic>
          </wp:inline>
        </w:drawing>
      </w:r>
      <w:r w:rsidR="00572497" w:rsidRPr="001B5AE5">
        <w:t xml:space="preserve"> </w:t>
      </w:r>
      <w:r w:rsidR="00F233D9" w:rsidRPr="001B5AE5">
        <w:t>(Создать часть из существующего объекта), применяется для выбора объекта временного слоя для создания части объекта пользовательского слоя, применяется для объектов типа «Полигон»; «Линия»;</w:t>
      </w:r>
    </w:p>
    <w:p w14:paraId="3670CB23" w14:textId="77777777" w:rsidR="00F233D9" w:rsidRPr="001B5AE5" w:rsidRDefault="00405B08" w:rsidP="00F233D9">
      <w:pPr>
        <w:spacing w:after="0"/>
      </w:pPr>
      <w:r w:rsidRPr="001B5AE5">
        <w:rPr>
          <w:noProof/>
        </w:rPr>
        <w:drawing>
          <wp:inline distT="0" distB="0" distL="0" distR="0" wp14:anchorId="72161ABC" wp14:editId="550C8CE4">
            <wp:extent cx="288000" cy="277200"/>
            <wp:effectExtent l="0" t="0" r="0"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8000" cy="277200"/>
                    </a:xfrm>
                    <a:prstGeom prst="rect">
                      <a:avLst/>
                    </a:prstGeom>
                  </pic:spPr>
                </pic:pic>
              </a:graphicData>
            </a:graphic>
          </wp:inline>
        </w:drawing>
      </w:r>
      <w:r w:rsidR="00F233D9" w:rsidRPr="001B5AE5">
        <w:t xml:space="preserve"> (Сформировать внутренний контур), применяется для формирования внутренних границ объекта (части объекта) пользовательского слоя на карте, применяется для объектов типа «Полигон»;</w:t>
      </w:r>
    </w:p>
    <w:p w14:paraId="202DDAA1" w14:textId="77777777" w:rsidR="00F233D9" w:rsidRPr="001B5AE5" w:rsidRDefault="00405B08" w:rsidP="00F233D9">
      <w:pPr>
        <w:spacing w:after="0"/>
      </w:pPr>
      <w:r w:rsidRPr="001B5AE5">
        <w:rPr>
          <w:noProof/>
        </w:rPr>
        <w:drawing>
          <wp:inline distT="0" distB="0" distL="0" distR="0" wp14:anchorId="5D85E490" wp14:editId="749E4B11">
            <wp:extent cx="288000" cy="298800"/>
            <wp:effectExtent l="0" t="0" r="0" b="635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8000" cy="298800"/>
                    </a:xfrm>
                    <a:prstGeom prst="rect">
                      <a:avLst/>
                    </a:prstGeom>
                  </pic:spPr>
                </pic:pic>
              </a:graphicData>
            </a:graphic>
          </wp:inline>
        </w:drawing>
      </w:r>
      <w:r w:rsidR="00F233D9" w:rsidRPr="001B5AE5">
        <w:t xml:space="preserve"> (Вырезать объектом временного слоя), применяется для вырезания из границ объекта (части объекта) пользовательского слоя границ объекта временного слоя, применяется для объектов типа «Полигон»;</w:t>
      </w:r>
    </w:p>
    <w:p w14:paraId="1A290EF5" w14:textId="77777777" w:rsidR="00F233D9" w:rsidRPr="001B5AE5" w:rsidRDefault="00405B08" w:rsidP="00F233D9">
      <w:pPr>
        <w:spacing w:after="0"/>
      </w:pPr>
      <w:r w:rsidRPr="001B5AE5">
        <w:rPr>
          <w:noProof/>
        </w:rPr>
        <w:drawing>
          <wp:inline distT="0" distB="0" distL="0" distR="0" wp14:anchorId="77B2B472" wp14:editId="1DC18190">
            <wp:extent cx="288000" cy="3132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8000" cy="313200"/>
                    </a:xfrm>
                    <a:prstGeom prst="rect">
                      <a:avLst/>
                    </a:prstGeom>
                  </pic:spPr>
                </pic:pic>
              </a:graphicData>
            </a:graphic>
          </wp:inline>
        </w:drawing>
      </w:r>
      <w:r w:rsidR="00F233D9" w:rsidRPr="001B5AE5">
        <w:t xml:space="preserve"> (Удалить объект), применяется для удаления объекта из пользовательского слоя;</w:t>
      </w:r>
    </w:p>
    <w:p w14:paraId="342F96E2" w14:textId="77777777" w:rsidR="00F233D9" w:rsidRPr="001B5AE5" w:rsidRDefault="00405B08" w:rsidP="00F233D9">
      <w:pPr>
        <w:spacing w:after="0"/>
      </w:pPr>
      <w:r w:rsidRPr="001B5AE5">
        <w:rPr>
          <w:noProof/>
        </w:rPr>
        <w:drawing>
          <wp:inline distT="0" distB="0" distL="0" distR="0" wp14:anchorId="23942670" wp14:editId="05936837">
            <wp:extent cx="288000" cy="2880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8000" cy="288000"/>
                    </a:xfrm>
                    <a:prstGeom prst="rect">
                      <a:avLst/>
                    </a:prstGeom>
                  </pic:spPr>
                </pic:pic>
              </a:graphicData>
            </a:graphic>
          </wp:inline>
        </w:drawing>
      </w:r>
      <w:r w:rsidR="00F233D9" w:rsidRPr="001B5AE5">
        <w:t xml:space="preserve"> (Удалить часть объекта), применяется для удаления части объекта из многоконтурного объекта пользовательского слоя, применяется для объектов типа «Полигон»; «Линия»;</w:t>
      </w:r>
    </w:p>
    <w:p w14:paraId="20BC39B0" w14:textId="77777777" w:rsidR="00F233D9" w:rsidRPr="001B5AE5" w:rsidRDefault="00405B08" w:rsidP="00F233D9">
      <w:pPr>
        <w:spacing w:after="0"/>
      </w:pPr>
      <w:r w:rsidRPr="001B5AE5">
        <w:rPr>
          <w:noProof/>
        </w:rPr>
        <w:drawing>
          <wp:inline distT="0" distB="0" distL="0" distR="0" wp14:anchorId="0311AB13" wp14:editId="57DCA801">
            <wp:extent cx="252000" cy="266400"/>
            <wp:effectExtent l="0" t="0" r="0" b="63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52000" cy="266400"/>
                    </a:xfrm>
                    <a:prstGeom prst="rect">
                      <a:avLst/>
                    </a:prstGeom>
                  </pic:spPr>
                </pic:pic>
              </a:graphicData>
            </a:graphic>
          </wp:inline>
        </w:drawing>
      </w:r>
      <w:r w:rsidR="00F233D9" w:rsidRPr="001B5AE5">
        <w:t xml:space="preserve"> (Редактировать атрибуты), применяется для внесения изменений в сведения об объекте пользовательского слоя;</w:t>
      </w:r>
    </w:p>
    <w:p w14:paraId="6FFDE9C1" w14:textId="77777777" w:rsidR="00F233D9" w:rsidRPr="001B5AE5" w:rsidRDefault="00405B08" w:rsidP="00F233D9">
      <w:pPr>
        <w:spacing w:after="0"/>
      </w:pPr>
      <w:r w:rsidRPr="001B5AE5">
        <w:rPr>
          <w:noProof/>
        </w:rPr>
        <w:drawing>
          <wp:inline distT="0" distB="0" distL="0" distR="0" wp14:anchorId="47261FBB" wp14:editId="1C9C32F6">
            <wp:extent cx="288000" cy="277200"/>
            <wp:effectExtent l="0" t="0" r="0" b="889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8000" cy="277200"/>
                    </a:xfrm>
                    <a:prstGeom prst="rect">
                      <a:avLst/>
                    </a:prstGeom>
                  </pic:spPr>
                </pic:pic>
              </a:graphicData>
            </a:graphic>
          </wp:inline>
        </w:drawing>
      </w:r>
      <w:r w:rsidR="00F233D9" w:rsidRPr="001B5AE5">
        <w:t xml:space="preserve"> (Уточнить границы объекта), применяется для проведения пространственного анализа границ объекта пользовательского слоя относительно объектов </w:t>
      </w:r>
      <w:r w:rsidR="00EC3C73" w:rsidRPr="001B5AE5">
        <w:t>ТерГИС</w:t>
      </w:r>
      <w:r w:rsidR="00F233D9" w:rsidRPr="001B5AE5">
        <w:t>;</w:t>
      </w:r>
    </w:p>
    <w:p w14:paraId="7AFD82A0" w14:textId="77777777" w:rsidR="00F233D9" w:rsidRPr="001B5AE5" w:rsidRDefault="00194848" w:rsidP="00F233D9">
      <w:pPr>
        <w:spacing w:after="0"/>
      </w:pPr>
      <w:r w:rsidRPr="001B5AE5">
        <w:rPr>
          <w:noProof/>
        </w:rPr>
        <w:drawing>
          <wp:inline distT="0" distB="0" distL="0" distR="0" wp14:anchorId="2F5BBBAB" wp14:editId="6D3B60B7">
            <wp:extent cx="298800" cy="248400"/>
            <wp:effectExtent l="0" t="0" r="635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8800" cy="248400"/>
                    </a:xfrm>
                    <a:prstGeom prst="rect">
                      <a:avLst/>
                    </a:prstGeom>
                  </pic:spPr>
                </pic:pic>
              </a:graphicData>
            </a:graphic>
          </wp:inline>
        </w:drawing>
      </w:r>
      <w:r w:rsidR="00F233D9" w:rsidRPr="001B5AE5">
        <w:t xml:space="preserve"> (Очистить временный слой), применяется для удаления объектов из временного слоя.</w:t>
      </w:r>
    </w:p>
    <w:p w14:paraId="6A893B85" w14:textId="77777777" w:rsidR="00F233D9" w:rsidRPr="001B5AE5" w:rsidRDefault="00F233D9" w:rsidP="00F233D9">
      <w:pPr>
        <w:spacing w:after="0"/>
      </w:pPr>
      <w:r w:rsidRPr="001B5AE5">
        <w:t>Назначение инструментов для получения и сохранения сведений об объектах слоя:</w:t>
      </w:r>
    </w:p>
    <w:p w14:paraId="2DBD3FD9" w14:textId="77777777" w:rsidR="00F233D9" w:rsidRPr="001B5AE5" w:rsidRDefault="00194848" w:rsidP="00F233D9">
      <w:pPr>
        <w:spacing w:after="0"/>
      </w:pPr>
      <w:r w:rsidRPr="001B5AE5">
        <w:rPr>
          <w:noProof/>
        </w:rPr>
        <w:drawing>
          <wp:inline distT="0" distB="0" distL="0" distR="0" wp14:anchorId="19FA4544" wp14:editId="3140140D">
            <wp:extent cx="252000" cy="2880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2000" cy="288000"/>
                    </a:xfrm>
                    <a:prstGeom prst="rect">
                      <a:avLst/>
                    </a:prstGeom>
                  </pic:spPr>
                </pic:pic>
              </a:graphicData>
            </a:graphic>
          </wp:inline>
        </w:drawing>
      </w:r>
      <w:r w:rsidR="00F233D9" w:rsidRPr="001B5AE5">
        <w:t xml:space="preserve"> (Реестр объектов пользовательского слоя), применяется для просмотра и формирования перечня сведений об объектах слоя в формате xls;</w:t>
      </w:r>
    </w:p>
    <w:p w14:paraId="50473C33" w14:textId="77777777" w:rsidR="00F233D9" w:rsidRPr="001B5AE5" w:rsidRDefault="00194848" w:rsidP="00F233D9">
      <w:pPr>
        <w:spacing w:after="0"/>
      </w:pPr>
      <w:r w:rsidRPr="001B5AE5">
        <w:rPr>
          <w:noProof/>
        </w:rPr>
        <w:drawing>
          <wp:inline distT="0" distB="0" distL="0" distR="0" wp14:anchorId="024E021B" wp14:editId="05B36EF3">
            <wp:extent cx="252000" cy="316800"/>
            <wp:effectExtent l="0" t="0" r="0" b="762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2000" cy="316800"/>
                    </a:xfrm>
                    <a:prstGeom prst="rect">
                      <a:avLst/>
                    </a:prstGeom>
                  </pic:spPr>
                </pic:pic>
              </a:graphicData>
            </a:graphic>
          </wp:inline>
        </w:drawing>
      </w:r>
      <w:r w:rsidR="00F233D9" w:rsidRPr="001B5AE5">
        <w:t xml:space="preserve"> (Экспорт слоя в MID/MIF), применяется для формирования архива сведений об объектах слоя в формате MID/MIF.</w:t>
      </w:r>
    </w:p>
    <w:p w14:paraId="57DD5E99" w14:textId="77777777" w:rsidR="00F233D9" w:rsidRPr="001B5AE5" w:rsidRDefault="00F233D9" w:rsidP="00D44985">
      <w:pPr>
        <w:spacing w:after="0"/>
      </w:pPr>
      <w:r w:rsidRPr="001B5AE5">
        <w:t>Кнопка «Сохранить» предназначена для сохранения внесенных изменений при редактировании контура объекта. Кнопка «Отменить» предназначена для отказа от сохранения внесенных изменений.</w:t>
      </w:r>
    </w:p>
    <w:p w14:paraId="6282E6E7" w14:textId="77777777" w:rsidR="00F233D9" w:rsidRPr="001B5AE5" w:rsidRDefault="00F233D9" w:rsidP="00D44985">
      <w:pPr>
        <w:pStyle w:val="32"/>
        <w:tabs>
          <w:tab w:val="clear" w:pos="488"/>
          <w:tab w:val="num" w:pos="851"/>
        </w:tabs>
        <w:spacing w:before="0" w:after="0"/>
      </w:pPr>
      <w:bookmarkStart w:id="352" w:name="_Ref526873075"/>
      <w:bookmarkStart w:id="353" w:name="_Toc4409207"/>
      <w:bookmarkStart w:id="354" w:name="_Toc33609824"/>
      <w:bookmarkStart w:id="355" w:name="_Toc74914074"/>
      <w:r w:rsidRPr="001B5AE5">
        <w:t>Добавление объекта во временный слой</w:t>
      </w:r>
      <w:bookmarkEnd w:id="352"/>
      <w:bookmarkEnd w:id="353"/>
      <w:bookmarkEnd w:id="354"/>
      <w:bookmarkEnd w:id="355"/>
    </w:p>
    <w:p w14:paraId="52E10528" w14:textId="77777777" w:rsidR="00F233D9" w:rsidRPr="001B5AE5" w:rsidRDefault="00F233D9" w:rsidP="00D44985">
      <w:pPr>
        <w:spacing w:after="0"/>
      </w:pPr>
      <w:r w:rsidRPr="001B5AE5">
        <w:t xml:space="preserve">Объекты временного слоя используются для создания объекта пользовательского слоя на основе геометрии существующих объектов: в слое </w:t>
      </w:r>
      <w:r w:rsidR="008E537F" w:rsidRPr="001B5AE5">
        <w:t>Тер</w:t>
      </w:r>
      <w:r w:rsidRPr="001B5AE5">
        <w:t xml:space="preserve">ГИС, в файлах формата </w:t>
      </w:r>
      <w:r w:rsidRPr="001B5AE5">
        <w:rPr>
          <w:lang w:val="en-US"/>
        </w:rPr>
        <w:t>MIF</w:t>
      </w:r>
      <w:r w:rsidRPr="001B5AE5">
        <w:t xml:space="preserve"> и формата ТАВ.</w:t>
      </w:r>
    </w:p>
    <w:p w14:paraId="1D8FB62F" w14:textId="77777777" w:rsidR="00F233D9" w:rsidRPr="001B5AE5" w:rsidRDefault="00F233D9" w:rsidP="00D44985">
      <w:pPr>
        <w:pStyle w:val="4"/>
        <w:tabs>
          <w:tab w:val="clear" w:pos="357"/>
          <w:tab w:val="left" w:pos="1701"/>
          <w:tab w:val="num" w:pos="2215"/>
        </w:tabs>
        <w:spacing w:before="0" w:after="0"/>
        <w:ind w:left="0" w:firstLine="709"/>
        <w:contextualSpacing/>
        <w:rPr>
          <w:sz w:val="24"/>
          <w:szCs w:val="24"/>
        </w:rPr>
      </w:pPr>
      <w:bookmarkStart w:id="356" w:name="_Ref524521224"/>
      <w:bookmarkStart w:id="357" w:name="_Toc524525738"/>
      <w:r w:rsidRPr="001B5AE5">
        <w:rPr>
          <w:sz w:val="24"/>
          <w:szCs w:val="24"/>
        </w:rPr>
        <w:t xml:space="preserve">Выбор объекта из слоя </w:t>
      </w:r>
      <w:r w:rsidR="008E537F" w:rsidRPr="001B5AE5">
        <w:rPr>
          <w:sz w:val="24"/>
          <w:szCs w:val="24"/>
        </w:rPr>
        <w:t>Тер</w:t>
      </w:r>
      <w:r w:rsidRPr="001B5AE5">
        <w:rPr>
          <w:sz w:val="24"/>
          <w:szCs w:val="24"/>
        </w:rPr>
        <w:t>ГИС</w:t>
      </w:r>
      <w:bookmarkEnd w:id="356"/>
      <w:bookmarkEnd w:id="357"/>
    </w:p>
    <w:p w14:paraId="2D4CFD12" w14:textId="77777777" w:rsidR="00F233D9" w:rsidRPr="001B5AE5" w:rsidRDefault="00F233D9" w:rsidP="00D44985">
      <w:pPr>
        <w:spacing w:after="0"/>
      </w:pPr>
      <w:r w:rsidRPr="001B5AE5">
        <w:t xml:space="preserve">Для выбора объекта из слоя в окне для работы с объектами слоя выберите инструмент </w:t>
      </w:r>
      <w:r w:rsidR="00E60A8B" w:rsidRPr="001B5AE5">
        <w:rPr>
          <w:noProof/>
        </w:rPr>
        <w:drawing>
          <wp:inline distT="0" distB="0" distL="0" distR="0" wp14:anchorId="4FB4090A" wp14:editId="48CBAE47">
            <wp:extent cx="288000" cy="266400"/>
            <wp:effectExtent l="0" t="0" r="0" b="63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8000" cy="266400"/>
                    </a:xfrm>
                    <a:prstGeom prst="rect">
                      <a:avLst/>
                    </a:prstGeom>
                  </pic:spPr>
                </pic:pic>
              </a:graphicData>
            </a:graphic>
          </wp:inline>
        </w:drawing>
      </w:r>
      <w:r w:rsidRPr="001B5AE5">
        <w:rPr>
          <w:noProof/>
        </w:rPr>
        <w:t> </w:t>
      </w:r>
      <w:r w:rsidRPr="001B5AE5">
        <w:t>(Импортировать геометрию объекта из слоя) (</w:t>
      </w:r>
      <w:r w:rsidRPr="001B5AE5">
        <w:fldChar w:fldCharType="begin"/>
      </w:r>
      <w:r w:rsidRPr="001B5AE5">
        <w:instrText xml:space="preserve"> REF _Ref12281960 \h  \* MERGEFORMAT </w:instrText>
      </w:r>
      <w:r w:rsidRPr="001B5AE5">
        <w:fldChar w:fldCharType="separate"/>
      </w:r>
      <w:r w:rsidRPr="001B5AE5">
        <w:t xml:space="preserve">Рис. </w:t>
      </w:r>
      <w:r w:rsidR="008E537F" w:rsidRPr="001B5AE5">
        <w:rPr>
          <w:noProof/>
        </w:rPr>
        <w:t>6</w:t>
      </w:r>
      <w:r w:rsidRPr="001B5AE5">
        <w:rPr>
          <w:noProof/>
        </w:rPr>
        <w:t>.</w:t>
      </w:r>
      <w:r w:rsidR="008E537F" w:rsidRPr="001B5AE5">
        <w:rPr>
          <w:noProof/>
        </w:rPr>
        <w:t>6</w:t>
      </w:r>
      <w:r w:rsidRPr="001B5AE5">
        <w:t>.</w:t>
      </w:r>
      <w:r w:rsidRPr="001B5AE5">
        <w:rPr>
          <w:noProof/>
        </w:rPr>
        <w:t>1</w:t>
      </w:r>
      <w:r w:rsidRPr="001B5AE5">
        <w:fldChar w:fldCharType="end"/>
      </w:r>
      <w:r w:rsidRPr="001B5AE5">
        <w:t>). Перейдите на карту. Справа от курсора отображается подсказка «Выберите объект из слоя».</w:t>
      </w:r>
    </w:p>
    <w:p w14:paraId="7D9566C3" w14:textId="77777777" w:rsidR="00F233D9" w:rsidRPr="001B5AE5" w:rsidRDefault="00F233D9" w:rsidP="00D44985">
      <w:pPr>
        <w:spacing w:after="0"/>
      </w:pPr>
      <w:r w:rsidRPr="001B5AE5">
        <w:t>Щелкните мышкой на объекте. Открывается окно выбора объекта в указанной точке (</w:t>
      </w:r>
      <w:r w:rsidRPr="001B5AE5">
        <w:fldChar w:fldCharType="begin"/>
      </w:r>
      <w:r w:rsidRPr="001B5AE5">
        <w:instrText xml:space="preserve"> REF _Ref526871787 \h  \* MERGEFORMAT </w:instrText>
      </w:r>
      <w:r w:rsidRPr="001B5AE5">
        <w:fldChar w:fldCharType="separate"/>
      </w:r>
      <w:r w:rsidRPr="001B5AE5">
        <w:t xml:space="preserve">Рис. </w:t>
      </w:r>
      <w:r w:rsidR="008E537F" w:rsidRPr="001B5AE5">
        <w:rPr>
          <w:noProof/>
        </w:rPr>
        <w:t>6</w:t>
      </w:r>
      <w:r w:rsidRPr="001B5AE5">
        <w:rPr>
          <w:noProof/>
        </w:rPr>
        <w:t>.</w:t>
      </w:r>
      <w:r w:rsidR="008E537F" w:rsidRPr="001B5AE5">
        <w:rPr>
          <w:noProof/>
        </w:rPr>
        <w:t>6</w:t>
      </w:r>
      <w:r w:rsidRPr="001B5AE5">
        <w:t>.</w:t>
      </w:r>
      <w:r w:rsidRPr="001B5AE5">
        <w:rPr>
          <w:noProof/>
        </w:rPr>
        <w:t>2</w:t>
      </w:r>
      <w:r w:rsidRPr="001B5AE5">
        <w:fldChar w:fldCharType="end"/>
      </w:r>
      <w:r w:rsidRPr="001B5AE5">
        <w:t>).</w:t>
      </w:r>
    </w:p>
    <w:p w14:paraId="67945520" w14:textId="77777777" w:rsidR="00D44985" w:rsidRPr="001B5AE5" w:rsidRDefault="008F4B27" w:rsidP="00D44985">
      <w:pPr>
        <w:pStyle w:val="affffff1"/>
        <w:spacing w:line="360" w:lineRule="auto"/>
        <w:rPr>
          <w:noProof/>
          <w:szCs w:val="24"/>
        </w:rPr>
      </w:pPr>
      <w:r w:rsidRPr="001B5AE5">
        <w:rPr>
          <w:noProof/>
          <w:szCs w:val="24"/>
          <w:lang w:val="ru-RU" w:eastAsia="ru-RU"/>
        </w:rPr>
        <w:drawing>
          <wp:inline distT="0" distB="0" distL="0" distR="0" wp14:anchorId="48E9B056" wp14:editId="481EA537">
            <wp:extent cx="3264196" cy="230968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80758" cy="2321402"/>
                    </a:xfrm>
                    <a:prstGeom prst="rect">
                      <a:avLst/>
                    </a:prstGeom>
                  </pic:spPr>
                </pic:pic>
              </a:graphicData>
            </a:graphic>
          </wp:inline>
        </w:drawing>
      </w:r>
    </w:p>
    <w:p w14:paraId="4092AA6E" w14:textId="77777777" w:rsidR="00D44985" w:rsidRPr="001B5AE5" w:rsidRDefault="00D44985" w:rsidP="00D44985">
      <w:pPr>
        <w:pStyle w:val="aff"/>
        <w:spacing w:after="0"/>
      </w:pPr>
      <w:r w:rsidRPr="001B5AE5">
        <w:fldChar w:fldCharType="begin"/>
      </w:r>
      <w:r w:rsidRPr="001B5AE5">
        <w:instrText xml:space="preserve"> REF _Ref526871787 \h  \* MERGEFORMAT </w:instrText>
      </w:r>
      <w:r w:rsidRPr="001B5AE5">
        <w:fldChar w:fldCharType="separate"/>
      </w:r>
      <w:r w:rsidRPr="001B5AE5">
        <w:t xml:space="preserve">Рисунок </w:t>
      </w:r>
      <w:r w:rsidRPr="001B5AE5">
        <w:rPr>
          <w:noProof/>
        </w:rPr>
        <w:t>6.6</w:t>
      </w:r>
      <w:r w:rsidRPr="001B5AE5">
        <w:t>.</w:t>
      </w:r>
      <w:r w:rsidRPr="001B5AE5">
        <w:rPr>
          <w:noProof/>
        </w:rPr>
        <w:t>2</w:t>
      </w:r>
      <w:r w:rsidRPr="001B5AE5">
        <w:fldChar w:fldCharType="end"/>
      </w:r>
      <w:r w:rsidRPr="001B5AE5">
        <w:t>. Окно выбора объекта</w:t>
      </w:r>
    </w:p>
    <w:p w14:paraId="55A116D3" w14:textId="77777777" w:rsidR="00D44985" w:rsidRPr="001B5AE5" w:rsidRDefault="00D44985" w:rsidP="00D44985">
      <w:pPr>
        <w:spacing w:after="0"/>
      </w:pPr>
      <w:r w:rsidRPr="001B5AE5">
        <w:t>В выпадающих списках выберите слой, затем объект. Нажмите кнопку «Выбрать». Объект помещен на временный слой, границы выбранного объекта на карте выделены цветом.</w:t>
      </w:r>
    </w:p>
    <w:p w14:paraId="1FF586D4" w14:textId="77777777" w:rsidR="00D44985" w:rsidRPr="001B5AE5" w:rsidRDefault="00D44985" w:rsidP="00D44985">
      <w:pPr>
        <w:spacing w:after="0"/>
      </w:pPr>
      <w:r w:rsidRPr="001B5AE5">
        <w:rPr>
          <w:noProof/>
        </w:rPr>
        <w:t>Для отмены операции выбора нажмите кнопку «Отменить».</w:t>
      </w:r>
    </w:p>
    <w:p w14:paraId="29423541" w14:textId="77777777" w:rsidR="00D44985" w:rsidRPr="001B5AE5" w:rsidRDefault="00D44985" w:rsidP="00D44985">
      <w:pPr>
        <w:pStyle w:val="4"/>
        <w:tabs>
          <w:tab w:val="clear" w:pos="357"/>
          <w:tab w:val="left" w:pos="1701"/>
          <w:tab w:val="num" w:pos="2215"/>
        </w:tabs>
        <w:spacing w:before="0" w:after="0"/>
        <w:ind w:left="0" w:firstLine="709"/>
        <w:contextualSpacing/>
        <w:rPr>
          <w:sz w:val="24"/>
          <w:szCs w:val="24"/>
        </w:rPr>
      </w:pPr>
      <w:bookmarkStart w:id="358" w:name="_Ref524521287"/>
      <w:bookmarkStart w:id="359" w:name="_Toc524525739"/>
      <w:r w:rsidRPr="001B5AE5">
        <w:rPr>
          <w:sz w:val="24"/>
          <w:szCs w:val="24"/>
        </w:rPr>
        <w:t xml:space="preserve">Загрузка объекта из файла формата </w:t>
      </w:r>
      <w:r w:rsidRPr="001B5AE5">
        <w:rPr>
          <w:sz w:val="24"/>
          <w:szCs w:val="24"/>
          <w:lang w:val="en-US"/>
        </w:rPr>
        <w:t>MIF</w:t>
      </w:r>
      <w:bookmarkEnd w:id="358"/>
      <w:bookmarkEnd w:id="359"/>
    </w:p>
    <w:p w14:paraId="6C01C7F7" w14:textId="77777777" w:rsidR="00D44985" w:rsidRPr="001B5AE5" w:rsidRDefault="00D44985" w:rsidP="00D44985">
      <w:pPr>
        <w:spacing w:after="0"/>
      </w:pPr>
      <w:r w:rsidRPr="001B5AE5">
        <w:t xml:space="preserve">Для загрузки объекта из файла формата </w:t>
      </w:r>
      <w:r w:rsidRPr="001B5AE5">
        <w:rPr>
          <w:lang w:val="en-US"/>
        </w:rPr>
        <w:t>MIF</w:t>
      </w:r>
      <w:r w:rsidRPr="001B5AE5">
        <w:t xml:space="preserve"> в окне для работы с объектами выбранного слоя (</w:t>
      </w:r>
      <w:r w:rsidRPr="001B5AE5">
        <w:fldChar w:fldCharType="begin"/>
      </w:r>
      <w:r w:rsidRPr="001B5AE5">
        <w:instrText xml:space="preserve"> REF _Ref12281960 \h  \* MERGEFORMAT </w:instrText>
      </w:r>
      <w:r w:rsidRPr="001B5AE5">
        <w:fldChar w:fldCharType="separate"/>
      </w:r>
      <w:r w:rsidRPr="001B5AE5">
        <w:t xml:space="preserve">Рис. </w:t>
      </w:r>
      <w:r w:rsidRPr="001B5AE5">
        <w:rPr>
          <w:noProof/>
        </w:rPr>
        <w:t>6.6</w:t>
      </w:r>
      <w:r w:rsidRPr="001B5AE5">
        <w:t>.</w:t>
      </w:r>
      <w:r w:rsidRPr="001B5AE5">
        <w:rPr>
          <w:noProof/>
        </w:rPr>
        <w:t>1</w:t>
      </w:r>
      <w:r w:rsidRPr="001B5AE5">
        <w:fldChar w:fldCharType="end"/>
      </w:r>
      <w:r w:rsidRPr="001B5AE5">
        <w:t xml:space="preserve">) выберите инструмент </w:t>
      </w:r>
      <w:r w:rsidR="00807D2A" w:rsidRPr="001B5AE5">
        <w:rPr>
          <w:noProof/>
        </w:rPr>
        <w:drawing>
          <wp:inline distT="0" distB="0" distL="0" distR="0" wp14:anchorId="5AB4FDE1" wp14:editId="6C7C84D7">
            <wp:extent cx="288000" cy="277200"/>
            <wp:effectExtent l="0" t="0" r="0" b="889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8000" cy="277200"/>
                    </a:xfrm>
                    <a:prstGeom prst="rect">
                      <a:avLst/>
                    </a:prstGeom>
                  </pic:spPr>
                </pic:pic>
              </a:graphicData>
            </a:graphic>
          </wp:inline>
        </w:drawing>
      </w:r>
      <w:r w:rsidRPr="001B5AE5">
        <w:t xml:space="preserve"> (Импортировать геометрию объекта из </w:t>
      </w:r>
      <w:r w:rsidRPr="001B5AE5">
        <w:rPr>
          <w:lang w:val="en-US"/>
        </w:rPr>
        <w:t>MIF</w:t>
      </w:r>
      <w:r w:rsidRPr="001B5AE5">
        <w:t>). В открывшемся окне (</w:t>
      </w:r>
      <w:r w:rsidRPr="001B5AE5">
        <w:fldChar w:fldCharType="begin"/>
      </w:r>
      <w:r w:rsidRPr="001B5AE5">
        <w:instrText xml:space="preserve"> REF _Ref526872017 \h  \* MERGEFORMAT </w:instrText>
      </w:r>
      <w:r w:rsidRPr="001B5AE5">
        <w:fldChar w:fldCharType="separate"/>
      </w:r>
      <w:r w:rsidRPr="001B5AE5">
        <w:t xml:space="preserve">Рис. </w:t>
      </w:r>
      <w:r w:rsidRPr="001B5AE5">
        <w:rPr>
          <w:noProof/>
        </w:rPr>
        <w:t>6.6</w:t>
      </w:r>
      <w:r w:rsidRPr="001B5AE5">
        <w:t>.</w:t>
      </w:r>
      <w:r w:rsidRPr="001B5AE5">
        <w:rPr>
          <w:noProof/>
        </w:rPr>
        <w:t>3</w:t>
      </w:r>
      <w:r w:rsidRPr="001B5AE5">
        <w:fldChar w:fldCharType="end"/>
      </w:r>
      <w:r w:rsidRPr="001B5AE5">
        <w:t xml:space="preserve">) нажмите кнопку «Выбрать файлы». </w:t>
      </w:r>
    </w:p>
    <w:p w14:paraId="1B614844" w14:textId="77777777" w:rsidR="00D44985" w:rsidRPr="001B5AE5" w:rsidRDefault="002A5426" w:rsidP="00D44985">
      <w:pPr>
        <w:pStyle w:val="affffff1"/>
        <w:spacing w:line="360" w:lineRule="auto"/>
        <w:rPr>
          <w:noProof/>
          <w:szCs w:val="24"/>
        </w:rPr>
      </w:pPr>
      <w:r w:rsidRPr="001B5AE5">
        <w:rPr>
          <w:noProof/>
          <w:szCs w:val="24"/>
          <w:lang w:val="ru-RU" w:eastAsia="ru-RU"/>
        </w:rPr>
        <w:drawing>
          <wp:inline distT="0" distB="0" distL="0" distR="0" wp14:anchorId="00011FB9" wp14:editId="462ABA2C">
            <wp:extent cx="3420000" cy="1962000"/>
            <wp:effectExtent l="0" t="0" r="0" b="63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20000" cy="1962000"/>
                    </a:xfrm>
                    <a:prstGeom prst="rect">
                      <a:avLst/>
                    </a:prstGeom>
                  </pic:spPr>
                </pic:pic>
              </a:graphicData>
            </a:graphic>
          </wp:inline>
        </w:drawing>
      </w:r>
    </w:p>
    <w:p w14:paraId="7E1E2401" w14:textId="77777777" w:rsidR="00D44985" w:rsidRPr="001B5AE5" w:rsidRDefault="00D44985" w:rsidP="00D44985">
      <w:pPr>
        <w:pStyle w:val="aff"/>
        <w:spacing w:after="0"/>
      </w:pPr>
      <w:r w:rsidRPr="001B5AE5">
        <w:fldChar w:fldCharType="begin"/>
      </w:r>
      <w:r w:rsidRPr="001B5AE5">
        <w:instrText xml:space="preserve"> REF _Ref526872017 \h  \* MERGEFORMAT </w:instrText>
      </w:r>
      <w:r w:rsidRPr="001B5AE5">
        <w:fldChar w:fldCharType="separate"/>
      </w:r>
      <w:r w:rsidRPr="001B5AE5">
        <w:t xml:space="preserve">Рисунок </w:t>
      </w:r>
      <w:r w:rsidRPr="001B5AE5">
        <w:rPr>
          <w:noProof/>
        </w:rPr>
        <w:t>6.6</w:t>
      </w:r>
      <w:r w:rsidRPr="001B5AE5">
        <w:t>.</w:t>
      </w:r>
      <w:r w:rsidRPr="001B5AE5">
        <w:rPr>
          <w:noProof/>
        </w:rPr>
        <w:t>3</w:t>
      </w:r>
      <w:r w:rsidRPr="001B5AE5">
        <w:fldChar w:fldCharType="end"/>
      </w:r>
      <w:r w:rsidRPr="001B5AE5">
        <w:t>. Окно «Выберите файлы для импорта»</w:t>
      </w:r>
    </w:p>
    <w:p w14:paraId="65582941" w14:textId="77777777" w:rsidR="00B87180" w:rsidRPr="001B5AE5" w:rsidRDefault="00B87180" w:rsidP="00D44985">
      <w:pPr>
        <w:spacing w:after="0"/>
      </w:pPr>
    </w:p>
    <w:p w14:paraId="02339C3A" w14:textId="77777777" w:rsidR="00D44985" w:rsidRPr="001B5AE5" w:rsidRDefault="00D44985" w:rsidP="00D44985">
      <w:pPr>
        <w:spacing w:after="0"/>
      </w:pPr>
      <w:r w:rsidRPr="001B5AE5">
        <w:t>В стандартном окне браузера выберите на диске компьютера файл формата MIF. Наименование выбранного файла отобразится в окне.</w:t>
      </w:r>
    </w:p>
    <w:p w14:paraId="10FD08FB" w14:textId="77777777" w:rsidR="00D44985" w:rsidRPr="001B5AE5" w:rsidRDefault="00D44985" w:rsidP="00D44985">
      <w:pPr>
        <w:spacing w:after="0"/>
      </w:pPr>
      <w:r w:rsidRPr="001B5AE5">
        <w:t>Нажмите кнопку «Импортировать». Объект помещен на временный слой, границы импортированного объекта на карте выделены цветом.</w:t>
      </w:r>
    </w:p>
    <w:p w14:paraId="564E4998" w14:textId="77777777" w:rsidR="00D44985" w:rsidRPr="001B5AE5" w:rsidRDefault="00D44985" w:rsidP="00D44985">
      <w:pPr>
        <w:spacing w:after="0"/>
      </w:pPr>
      <w:r w:rsidRPr="001B5AE5">
        <w:t>Для отмены операции</w:t>
      </w:r>
      <w:r w:rsidRPr="001B5AE5">
        <w:rPr>
          <w:noProof/>
        </w:rPr>
        <w:t xml:space="preserve"> загрузки нажмите кнопку «Отменить».</w:t>
      </w:r>
    </w:p>
    <w:p w14:paraId="146A36D8" w14:textId="77777777" w:rsidR="00B87180" w:rsidRPr="001B5AE5" w:rsidRDefault="00B87180" w:rsidP="00B87180">
      <w:pPr>
        <w:pStyle w:val="4"/>
        <w:tabs>
          <w:tab w:val="clear" w:pos="357"/>
          <w:tab w:val="left" w:pos="1701"/>
          <w:tab w:val="num" w:pos="2215"/>
        </w:tabs>
        <w:spacing w:before="0" w:after="0" w:line="240" w:lineRule="auto"/>
        <w:ind w:left="0" w:firstLine="709"/>
        <w:contextualSpacing/>
        <w:rPr>
          <w:sz w:val="24"/>
          <w:szCs w:val="24"/>
        </w:rPr>
      </w:pPr>
      <w:bookmarkStart w:id="360" w:name="_Ref524521323"/>
      <w:bookmarkStart w:id="361" w:name="_Toc524525740"/>
      <w:r w:rsidRPr="001B5AE5">
        <w:rPr>
          <w:sz w:val="24"/>
          <w:szCs w:val="24"/>
        </w:rPr>
        <w:t xml:space="preserve">Загрузка объекта из файла формата </w:t>
      </w:r>
      <w:r w:rsidRPr="001B5AE5">
        <w:rPr>
          <w:sz w:val="24"/>
          <w:szCs w:val="24"/>
          <w:lang w:val="en-US"/>
        </w:rPr>
        <w:t>TAB</w:t>
      </w:r>
      <w:bookmarkEnd w:id="360"/>
      <w:bookmarkEnd w:id="361"/>
    </w:p>
    <w:p w14:paraId="49C6C227" w14:textId="77777777" w:rsidR="00B87180" w:rsidRPr="001B5AE5" w:rsidRDefault="00B87180" w:rsidP="005D4723">
      <w:pPr>
        <w:spacing w:after="0"/>
      </w:pPr>
      <w:r w:rsidRPr="001B5AE5">
        <w:t xml:space="preserve">Для загрузки объекта из файла формата ТАВ в окне для работы с объектами слоя выберите инструмент </w:t>
      </w:r>
      <w:r w:rsidR="00807D2A" w:rsidRPr="001B5AE5">
        <w:rPr>
          <w:noProof/>
        </w:rPr>
        <w:drawing>
          <wp:inline distT="0" distB="0" distL="0" distR="0" wp14:anchorId="70350C24" wp14:editId="3E1FA6D5">
            <wp:extent cx="288000" cy="288000"/>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8000" cy="288000"/>
                    </a:xfrm>
                    <a:prstGeom prst="rect">
                      <a:avLst/>
                    </a:prstGeom>
                  </pic:spPr>
                </pic:pic>
              </a:graphicData>
            </a:graphic>
          </wp:inline>
        </w:drawing>
      </w:r>
      <w:r w:rsidRPr="001B5AE5">
        <w:t xml:space="preserve"> (Импортировать геометрию объекта из TAB) (</w:t>
      </w:r>
      <w:r w:rsidRPr="001B5AE5">
        <w:fldChar w:fldCharType="begin"/>
      </w:r>
      <w:r w:rsidRPr="001B5AE5">
        <w:instrText xml:space="preserve"> REF _Ref12281960 \h  \* MERGEFORMAT </w:instrText>
      </w:r>
      <w:r w:rsidRPr="001B5AE5">
        <w:fldChar w:fldCharType="separate"/>
      </w:r>
      <w:r w:rsidRPr="001B5AE5">
        <w:t>Рис. 6.6.1</w:t>
      </w:r>
      <w:r w:rsidRPr="001B5AE5">
        <w:fldChar w:fldCharType="end"/>
      </w:r>
      <w:r w:rsidRPr="001B5AE5">
        <w:t>). В открывшемся окне (</w:t>
      </w:r>
      <w:r w:rsidRPr="001B5AE5">
        <w:fldChar w:fldCharType="begin"/>
      </w:r>
      <w:r w:rsidRPr="001B5AE5">
        <w:instrText xml:space="preserve"> REF _Ref34215579 \h </w:instrText>
      </w:r>
      <w:r w:rsidR="006826CE" w:rsidRPr="001B5AE5">
        <w:instrText xml:space="preserve"> \* MERGEFORMAT </w:instrText>
      </w:r>
      <w:r w:rsidRPr="001B5AE5">
        <w:fldChar w:fldCharType="separate"/>
      </w:r>
      <w:r w:rsidRPr="001B5AE5">
        <w:t xml:space="preserve">Рис. </w:t>
      </w:r>
      <w:r w:rsidR="006826CE" w:rsidRPr="001B5AE5">
        <w:t>6</w:t>
      </w:r>
      <w:r w:rsidRPr="001B5AE5">
        <w:t>.</w:t>
      </w:r>
      <w:r w:rsidR="006826CE" w:rsidRPr="001B5AE5">
        <w:t>6</w:t>
      </w:r>
      <w:r w:rsidRPr="001B5AE5">
        <w:t>.</w:t>
      </w:r>
      <w:r w:rsidR="006826CE" w:rsidRPr="001B5AE5">
        <w:t>3</w:t>
      </w:r>
      <w:r w:rsidRPr="001B5AE5">
        <w:fldChar w:fldCharType="end"/>
      </w:r>
      <w:r w:rsidRPr="001B5AE5">
        <w:t xml:space="preserve">) нажмите кнопку «Выбрать файлы». </w:t>
      </w:r>
    </w:p>
    <w:p w14:paraId="69132928" w14:textId="77777777" w:rsidR="00B87180" w:rsidRPr="001B5AE5" w:rsidRDefault="00B87180" w:rsidP="005D4723">
      <w:pPr>
        <w:spacing w:after="0"/>
      </w:pPr>
      <w:r w:rsidRPr="001B5AE5">
        <w:t>В стандартном окне браузера выберите на диске компьютера файл</w:t>
      </w:r>
      <w:r w:rsidR="002923E7" w:rsidRPr="001B5AE5">
        <w:t>ы форматов</w:t>
      </w:r>
      <w:r w:rsidRPr="001B5AE5">
        <w:t xml:space="preserve"> </w:t>
      </w:r>
      <w:r w:rsidR="004829CD" w:rsidRPr="001B5AE5">
        <w:rPr>
          <w:lang w:val="en-US"/>
        </w:rPr>
        <w:t>TAB</w:t>
      </w:r>
      <w:r w:rsidR="002923E7" w:rsidRPr="001B5AE5">
        <w:t xml:space="preserve">, </w:t>
      </w:r>
      <w:r w:rsidR="002923E7" w:rsidRPr="001B5AE5">
        <w:rPr>
          <w:lang w:val="en-US"/>
        </w:rPr>
        <w:t>MAP</w:t>
      </w:r>
      <w:r w:rsidR="002923E7" w:rsidRPr="001B5AE5">
        <w:t xml:space="preserve">, </w:t>
      </w:r>
      <w:r w:rsidR="002923E7" w:rsidRPr="001B5AE5">
        <w:rPr>
          <w:lang w:val="en-US"/>
        </w:rPr>
        <w:t>ID</w:t>
      </w:r>
      <w:r w:rsidR="002923E7" w:rsidRPr="001B5AE5">
        <w:t xml:space="preserve">, </w:t>
      </w:r>
      <w:r w:rsidR="002923E7" w:rsidRPr="001B5AE5">
        <w:rPr>
          <w:lang w:val="en-US"/>
        </w:rPr>
        <w:t>DAT</w:t>
      </w:r>
      <w:r w:rsidR="002923E7" w:rsidRPr="001B5AE5">
        <w:t xml:space="preserve">  с одинаковым наименованием</w:t>
      </w:r>
      <w:r w:rsidRPr="001B5AE5">
        <w:t>. Наименовани</w:t>
      </w:r>
      <w:r w:rsidR="002923E7" w:rsidRPr="001B5AE5">
        <w:t>я</w:t>
      </w:r>
      <w:r w:rsidRPr="001B5AE5">
        <w:t xml:space="preserve"> выбранн</w:t>
      </w:r>
      <w:r w:rsidR="002923E7" w:rsidRPr="001B5AE5">
        <w:t>ых файлов</w:t>
      </w:r>
      <w:r w:rsidRPr="001B5AE5">
        <w:t xml:space="preserve"> отобразится в окне.</w:t>
      </w:r>
    </w:p>
    <w:p w14:paraId="1F1EDF51" w14:textId="77777777" w:rsidR="00B87180" w:rsidRPr="001B5AE5" w:rsidRDefault="00B87180" w:rsidP="005D4723">
      <w:pPr>
        <w:spacing w:after="0"/>
      </w:pPr>
      <w:r w:rsidRPr="001B5AE5">
        <w:t>Нажмите кнопку «Импортировать». Объект помещен на временный слой, границы импортированного объекта на карте выделены цветом.</w:t>
      </w:r>
    </w:p>
    <w:p w14:paraId="7E69DC98" w14:textId="77777777" w:rsidR="00F233D9" w:rsidRPr="001B5AE5" w:rsidRDefault="00B87180" w:rsidP="005D4723">
      <w:pPr>
        <w:spacing w:after="0"/>
        <w:rPr>
          <w:noProof/>
        </w:rPr>
      </w:pPr>
      <w:r w:rsidRPr="001B5AE5">
        <w:t>Для отмены операции</w:t>
      </w:r>
      <w:r w:rsidRPr="001B5AE5">
        <w:rPr>
          <w:noProof/>
        </w:rPr>
        <w:t xml:space="preserve"> загрузки нажмите кнопку «Отменить».</w:t>
      </w:r>
    </w:p>
    <w:p w14:paraId="3E40BFEF" w14:textId="77777777" w:rsidR="006826CE" w:rsidRPr="001B5AE5" w:rsidRDefault="006826CE" w:rsidP="005D4723">
      <w:pPr>
        <w:pStyle w:val="32"/>
        <w:tabs>
          <w:tab w:val="clear" w:pos="488"/>
          <w:tab w:val="num" w:pos="851"/>
        </w:tabs>
        <w:spacing w:before="0" w:after="0"/>
      </w:pPr>
      <w:bookmarkStart w:id="362" w:name="_Toc33609825"/>
      <w:bookmarkStart w:id="363" w:name="_Toc74914075"/>
      <w:r w:rsidRPr="001B5AE5">
        <w:t>Просмотр р</w:t>
      </w:r>
      <w:r w:rsidRPr="001B5AE5">
        <w:rPr>
          <w:noProof/>
        </w:rPr>
        <w:t>еестра</w:t>
      </w:r>
      <w:r w:rsidRPr="001B5AE5">
        <w:t> объектов пользовательского слоя</w:t>
      </w:r>
      <w:bookmarkEnd w:id="362"/>
      <w:bookmarkEnd w:id="363"/>
      <w:r w:rsidRPr="001B5AE5">
        <w:t xml:space="preserve"> </w:t>
      </w:r>
    </w:p>
    <w:p w14:paraId="5510124F" w14:textId="77777777" w:rsidR="006826CE" w:rsidRPr="001B5AE5" w:rsidRDefault="006826CE" w:rsidP="005D4723">
      <w:pPr>
        <w:spacing w:after="0"/>
      </w:pPr>
      <w:r w:rsidRPr="001B5AE5">
        <w:t>Для просмотра реестра объектов пользовательского слоя в окне «Ведение пользовательских слоев» (</w:t>
      </w:r>
      <w:r w:rsidRPr="001B5AE5">
        <w:fldChar w:fldCharType="begin"/>
      </w:r>
      <w:r w:rsidRPr="001B5AE5">
        <w:instrText xml:space="preserve"> REF _Ref12281911 \h  \* MERGEFORMAT </w:instrText>
      </w:r>
      <w:r w:rsidRPr="001B5AE5">
        <w:fldChar w:fldCharType="separate"/>
      </w:r>
      <w:r w:rsidRPr="001B5AE5">
        <w:t>Рис. 6.5.1</w:t>
      </w:r>
      <w:r w:rsidRPr="001B5AE5">
        <w:fldChar w:fldCharType="end"/>
      </w:r>
      <w:r w:rsidRPr="001B5AE5">
        <w:t>) выберите наименование слоя. В открывшемся окне для работы с объектами выбранного слоя (см. </w:t>
      </w:r>
      <w:r w:rsidRPr="001B5AE5">
        <w:fldChar w:fldCharType="begin"/>
      </w:r>
      <w:r w:rsidRPr="001B5AE5">
        <w:instrText xml:space="preserve"> REF _Ref12281960 \h  \* MERGEFORMAT </w:instrText>
      </w:r>
      <w:r w:rsidRPr="001B5AE5">
        <w:fldChar w:fldCharType="separate"/>
      </w:r>
      <w:r w:rsidRPr="001B5AE5">
        <w:t>Рис. 6.6.1</w:t>
      </w:r>
      <w:r w:rsidRPr="001B5AE5">
        <w:fldChar w:fldCharType="end"/>
      </w:r>
      <w:r w:rsidRPr="001B5AE5">
        <w:t>) выберите инструмент</w:t>
      </w:r>
      <w:r w:rsidR="00807D2A" w:rsidRPr="001B5AE5">
        <w:rPr>
          <w:noProof/>
        </w:rPr>
        <w:drawing>
          <wp:inline distT="0" distB="0" distL="0" distR="0" wp14:anchorId="5F50067B" wp14:editId="1C157301">
            <wp:extent cx="252000" cy="28800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2000" cy="288000"/>
                    </a:xfrm>
                    <a:prstGeom prst="rect">
                      <a:avLst/>
                    </a:prstGeom>
                  </pic:spPr>
                </pic:pic>
              </a:graphicData>
            </a:graphic>
          </wp:inline>
        </w:drawing>
      </w:r>
      <w:r w:rsidRPr="001B5AE5">
        <w:t xml:space="preserve"> (Реестр объектов пользовательского слоя). </w:t>
      </w:r>
    </w:p>
    <w:p w14:paraId="649B3C69" w14:textId="77777777" w:rsidR="006826CE" w:rsidRPr="001B5AE5" w:rsidRDefault="006826CE" w:rsidP="005D4723">
      <w:pPr>
        <w:spacing w:after="0"/>
      </w:pPr>
      <w:r w:rsidRPr="001B5AE5">
        <w:t>Открывается окно «Реестр пользовательского слоя» (</w:t>
      </w:r>
      <w:r w:rsidRPr="001B5AE5">
        <w:fldChar w:fldCharType="begin"/>
      </w:r>
      <w:r w:rsidRPr="001B5AE5">
        <w:instrText xml:space="preserve"> REF _Ref26443778 \h  \* MERGEFORMAT </w:instrText>
      </w:r>
      <w:r w:rsidRPr="001B5AE5">
        <w:fldChar w:fldCharType="separate"/>
      </w:r>
      <w:r w:rsidRPr="001B5AE5">
        <w:t>Рис. 6.6.4</w:t>
      </w:r>
      <w:r w:rsidRPr="001B5AE5">
        <w:fldChar w:fldCharType="end"/>
      </w:r>
      <w:r w:rsidRPr="001B5AE5">
        <w:t>).</w:t>
      </w:r>
    </w:p>
    <w:p w14:paraId="32696E93" w14:textId="77777777" w:rsidR="005D4723" w:rsidRPr="001B5AE5" w:rsidRDefault="00394EAF" w:rsidP="005D4723">
      <w:pPr>
        <w:pStyle w:val="affffff1"/>
        <w:spacing w:line="360" w:lineRule="auto"/>
        <w:rPr>
          <w:szCs w:val="24"/>
        </w:rPr>
      </w:pPr>
      <w:r w:rsidRPr="001B5AE5">
        <w:rPr>
          <w:noProof/>
          <w:szCs w:val="24"/>
        </w:rPr>
        <w:t xml:space="preserve"> </w:t>
      </w:r>
      <w:r w:rsidRPr="001B5AE5">
        <w:rPr>
          <w:noProof/>
          <w:szCs w:val="24"/>
          <w:lang w:val="ru-RU" w:eastAsia="ru-RU"/>
        </w:rPr>
        <w:drawing>
          <wp:inline distT="0" distB="0" distL="0" distR="0" wp14:anchorId="7DE9AA6D" wp14:editId="083C193A">
            <wp:extent cx="5940000" cy="3074400"/>
            <wp:effectExtent l="0" t="0" r="381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000" cy="3074400"/>
                    </a:xfrm>
                    <a:prstGeom prst="rect">
                      <a:avLst/>
                    </a:prstGeom>
                  </pic:spPr>
                </pic:pic>
              </a:graphicData>
            </a:graphic>
          </wp:inline>
        </w:drawing>
      </w:r>
    </w:p>
    <w:p w14:paraId="11C3BC7F" w14:textId="77777777" w:rsidR="005D4723" w:rsidRPr="001B5AE5" w:rsidRDefault="005D4723" w:rsidP="005D4723">
      <w:pPr>
        <w:pStyle w:val="aff0"/>
        <w:spacing w:after="0"/>
      </w:pPr>
      <w:r w:rsidRPr="001B5AE5">
        <w:fldChar w:fldCharType="begin"/>
      </w:r>
      <w:r w:rsidRPr="001B5AE5">
        <w:instrText xml:space="preserve"> REF _Ref26443778 \h  \* MERGEFORMAT </w:instrText>
      </w:r>
      <w:r w:rsidRPr="001B5AE5">
        <w:fldChar w:fldCharType="separate"/>
      </w:r>
      <w:r w:rsidRPr="001B5AE5">
        <w:t>Рисунок 6.6.4</w:t>
      </w:r>
      <w:r w:rsidRPr="001B5AE5">
        <w:fldChar w:fldCharType="end"/>
      </w:r>
      <w:r w:rsidRPr="001B5AE5">
        <w:t xml:space="preserve"> Окно «</w:t>
      </w:r>
      <w:r w:rsidRPr="001B5AE5">
        <w:rPr>
          <w:noProof/>
        </w:rPr>
        <w:t>Реестр пользовательского слоя</w:t>
      </w:r>
      <w:r w:rsidRPr="001B5AE5">
        <w:t xml:space="preserve">» для выбранного слоя </w:t>
      </w:r>
    </w:p>
    <w:p w14:paraId="1D23055E" w14:textId="77777777" w:rsidR="005D4723" w:rsidRPr="001B5AE5" w:rsidRDefault="005D4723" w:rsidP="005D4723">
      <w:pPr>
        <w:spacing w:after="0"/>
      </w:pPr>
    </w:p>
    <w:p w14:paraId="6391A796" w14:textId="77777777" w:rsidR="005D4723" w:rsidRPr="001B5AE5" w:rsidRDefault="005D4723" w:rsidP="005D4723">
      <w:pPr>
        <w:spacing w:after="0"/>
      </w:pPr>
      <w:r w:rsidRPr="001B5AE5">
        <w:t>В окне «</w:t>
      </w:r>
      <w:r w:rsidRPr="001B5AE5">
        <w:rPr>
          <w:noProof/>
        </w:rPr>
        <w:t>Реестр пользовательского слоя</w:t>
      </w:r>
      <w:r w:rsidRPr="001B5AE5">
        <w:t xml:space="preserve">» отображен перечень объектов выбранного пользовательского слоя в соответствии с заданными атрибутами слоя. </w:t>
      </w:r>
    </w:p>
    <w:p w14:paraId="65D7076C" w14:textId="77777777" w:rsidR="005D4723" w:rsidRPr="001B5AE5" w:rsidRDefault="005D4723" w:rsidP="005D4723">
      <w:pPr>
        <w:spacing w:after="0"/>
      </w:pPr>
      <w:r w:rsidRPr="001B5AE5">
        <w:t>Справа внизу указано общее количество объектов пользовательского слоя и диапазон отображения записей реестра на текущей странице.</w:t>
      </w:r>
    </w:p>
    <w:p w14:paraId="0544A396" w14:textId="77777777" w:rsidR="005D4723" w:rsidRPr="001B5AE5" w:rsidRDefault="005D4723" w:rsidP="005D4723">
      <w:pPr>
        <w:spacing w:after="0"/>
      </w:pPr>
      <w:r w:rsidRPr="001B5AE5">
        <w:t>Слева внизу указано количество отображаемых на странице записей. Для изменения раскройте список «Записей на</w:t>
      </w:r>
      <w:r w:rsidRPr="001B5AE5">
        <w:rPr>
          <w:lang w:val="en-US"/>
        </w:rPr>
        <w:t> </w:t>
      </w:r>
      <w:r w:rsidRPr="001B5AE5">
        <w:t>страницу» и выберите нужное значение</w:t>
      </w:r>
    </w:p>
    <w:p w14:paraId="354473CE" w14:textId="77777777" w:rsidR="005D4723" w:rsidRPr="001B5AE5" w:rsidRDefault="005D4723" w:rsidP="005D4723">
      <w:pPr>
        <w:spacing w:after="0"/>
        <w:rPr>
          <w:noProof/>
        </w:rPr>
      </w:pPr>
      <w:r w:rsidRPr="001B5AE5">
        <w:t xml:space="preserve">Для просмотра границ объекта на карте укажите мышкой на пиктограмму </w:t>
      </w:r>
      <w:r w:rsidR="002C1818" w:rsidRPr="001B5AE5">
        <w:rPr>
          <w:noProof/>
        </w:rPr>
        <w:drawing>
          <wp:inline distT="0" distB="0" distL="0" distR="0" wp14:anchorId="04A082B1" wp14:editId="1CC271C2">
            <wp:extent cx="128612" cy="179514"/>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2556" t="20309" r="20795" b="14578"/>
                    <a:stretch/>
                  </pic:blipFill>
                  <pic:spPr bwMode="auto">
                    <a:xfrm>
                      <a:off x="0" y="0"/>
                      <a:ext cx="128874" cy="179880"/>
                    </a:xfrm>
                    <a:prstGeom prst="rect">
                      <a:avLst/>
                    </a:prstGeom>
                    <a:ln>
                      <a:noFill/>
                    </a:ln>
                    <a:extLst>
                      <a:ext uri="{53640926-AAD7-44D8-BBD7-CCE9431645EC}">
                        <a14:shadowObscured xmlns:a14="http://schemas.microsoft.com/office/drawing/2010/main"/>
                      </a:ext>
                    </a:extLst>
                  </pic:spPr>
                </pic:pic>
              </a:graphicData>
            </a:graphic>
          </wp:inline>
        </w:drawing>
      </w:r>
      <w:r w:rsidR="002C1818" w:rsidRPr="001B5AE5">
        <w:t xml:space="preserve"> </w:t>
      </w:r>
      <w:r w:rsidRPr="001B5AE5">
        <w:rPr>
          <w:noProof/>
        </w:rPr>
        <w:t xml:space="preserve">(Перейти к объекту на карте) слева в строке записи нужного объекта. </w:t>
      </w:r>
    </w:p>
    <w:p w14:paraId="1E1B7629" w14:textId="77777777" w:rsidR="005D4723" w:rsidRPr="001B5AE5" w:rsidRDefault="005D4723" w:rsidP="005D4723">
      <w:pPr>
        <w:spacing w:after="0"/>
        <w:rPr>
          <w:noProof/>
        </w:rPr>
      </w:pPr>
      <w:r w:rsidRPr="001B5AE5">
        <w:rPr>
          <w:noProof/>
        </w:rPr>
        <w:t>Карта позиционируется на контуре объекта, который выделен цветом.</w:t>
      </w:r>
    </w:p>
    <w:p w14:paraId="1E90D1F2" w14:textId="77777777" w:rsidR="005D4723" w:rsidRPr="001B5AE5" w:rsidRDefault="005D4723" w:rsidP="005D4723">
      <w:pPr>
        <w:spacing w:after="0"/>
      </w:pPr>
      <w:r w:rsidRPr="001B5AE5">
        <w:rPr>
          <w:noProof/>
        </w:rPr>
        <w:t xml:space="preserve">Для сортировки перечня объектов </w:t>
      </w:r>
      <w:r w:rsidRPr="001B5AE5">
        <w:t xml:space="preserve">пользовательского слоя укажите мышкой на наименование столбца. Индикатор </w:t>
      </w:r>
      <w:r w:rsidRPr="001B5AE5">
        <w:rPr>
          <w:noProof/>
        </w:rPr>
        <w:drawing>
          <wp:inline distT="0" distB="0" distL="0" distR="0" wp14:anchorId="6A92CE74" wp14:editId="1D073413">
            <wp:extent cx="189865" cy="207010"/>
            <wp:effectExtent l="0" t="0" r="635" b="254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9865" cy="207010"/>
                    </a:xfrm>
                    <a:prstGeom prst="rect">
                      <a:avLst/>
                    </a:prstGeom>
                    <a:noFill/>
                    <a:ln>
                      <a:noFill/>
                    </a:ln>
                  </pic:spPr>
                </pic:pic>
              </a:graphicData>
            </a:graphic>
          </wp:inline>
        </w:drawing>
      </w:r>
      <w:r w:rsidRPr="001B5AE5">
        <w:rPr>
          <w:noProof/>
        </w:rPr>
        <w:t xml:space="preserve">/ </w:t>
      </w:r>
      <w:r w:rsidRPr="001B5AE5">
        <w:rPr>
          <w:noProof/>
        </w:rPr>
        <w:drawing>
          <wp:inline distT="0" distB="0" distL="0" distR="0" wp14:anchorId="38658103" wp14:editId="29132E34">
            <wp:extent cx="189865" cy="207010"/>
            <wp:effectExtent l="0" t="0" r="635"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9865" cy="207010"/>
                    </a:xfrm>
                    <a:prstGeom prst="rect">
                      <a:avLst/>
                    </a:prstGeom>
                    <a:noFill/>
                    <a:ln>
                      <a:noFill/>
                    </a:ln>
                  </pic:spPr>
                </pic:pic>
              </a:graphicData>
            </a:graphic>
          </wp:inline>
        </w:drawing>
      </w:r>
      <w:r w:rsidRPr="001B5AE5">
        <w:rPr>
          <w:noProof/>
        </w:rPr>
        <w:t xml:space="preserve"> показывает, что список объектов отсортирован по значениям столбца в возрастающем/ убывающем порядке.</w:t>
      </w:r>
    </w:p>
    <w:p w14:paraId="34D2FC98" w14:textId="77777777" w:rsidR="005D4723" w:rsidRPr="001B5AE5" w:rsidRDefault="005D4723" w:rsidP="005D4723">
      <w:pPr>
        <w:spacing w:after="0"/>
      </w:pPr>
      <w:r w:rsidRPr="001B5AE5">
        <w:t xml:space="preserve">Кнопка </w:t>
      </w:r>
      <w:r w:rsidRPr="001B5AE5">
        <w:rPr>
          <w:noProof/>
        </w:rPr>
        <w:drawing>
          <wp:inline distT="0" distB="0" distL="0" distR="0" wp14:anchorId="5FE039C2" wp14:editId="3814C282">
            <wp:extent cx="966470" cy="233045"/>
            <wp:effectExtent l="0" t="0" r="508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66470" cy="233045"/>
                    </a:xfrm>
                    <a:prstGeom prst="rect">
                      <a:avLst/>
                    </a:prstGeom>
                    <a:noFill/>
                    <a:ln>
                      <a:noFill/>
                    </a:ln>
                  </pic:spPr>
                </pic:pic>
              </a:graphicData>
            </a:graphic>
          </wp:inline>
        </w:drawing>
      </w:r>
      <w:r w:rsidRPr="001B5AE5">
        <w:rPr>
          <w:noProof/>
        </w:rPr>
        <w:t xml:space="preserve"> предназначена для </w:t>
      </w:r>
      <w:r w:rsidRPr="001B5AE5">
        <w:t xml:space="preserve">формирования и выгрузки сведений об объектах слоя в формате </w:t>
      </w:r>
      <w:r w:rsidRPr="001B5AE5">
        <w:rPr>
          <w:lang w:val="en-US"/>
        </w:rPr>
        <w:t>xls</w:t>
      </w:r>
      <w:r w:rsidRPr="001B5AE5">
        <w:t>.</w:t>
      </w:r>
    </w:p>
    <w:p w14:paraId="1D31183B" w14:textId="77777777" w:rsidR="006562BF" w:rsidRPr="001B5AE5" w:rsidRDefault="006562BF" w:rsidP="006562BF">
      <w:pPr>
        <w:pStyle w:val="32"/>
        <w:tabs>
          <w:tab w:val="clear" w:pos="488"/>
          <w:tab w:val="num" w:pos="851"/>
        </w:tabs>
        <w:spacing w:before="0" w:after="0"/>
      </w:pPr>
      <w:bookmarkStart w:id="364" w:name="_Toc33609826"/>
      <w:bookmarkStart w:id="365" w:name="_Toc74914076"/>
      <w:r w:rsidRPr="001B5AE5">
        <w:t>Выгрузка сведений объектов пользовательского слоя</w:t>
      </w:r>
      <w:bookmarkEnd w:id="364"/>
      <w:bookmarkEnd w:id="365"/>
      <w:r w:rsidRPr="001B5AE5">
        <w:t xml:space="preserve"> </w:t>
      </w:r>
    </w:p>
    <w:p w14:paraId="7F7B4E12" w14:textId="77777777" w:rsidR="006562BF" w:rsidRPr="001B5AE5" w:rsidRDefault="006562BF" w:rsidP="006562BF">
      <w:pPr>
        <w:spacing w:after="0"/>
      </w:pPr>
      <w:r w:rsidRPr="001B5AE5">
        <w:t>Для выгрузки сведений реестра объектов пользовательского слоя в окне «Реестр пользовательского слоя» (</w:t>
      </w:r>
      <w:r w:rsidRPr="001B5AE5">
        <w:fldChar w:fldCharType="begin"/>
      </w:r>
      <w:r w:rsidRPr="001B5AE5">
        <w:instrText xml:space="preserve"> REF _Ref26443778 \h  \* MERGEFORMAT </w:instrText>
      </w:r>
      <w:r w:rsidRPr="001B5AE5">
        <w:fldChar w:fldCharType="separate"/>
      </w:r>
      <w:r w:rsidRPr="001B5AE5">
        <w:t xml:space="preserve">Рис. </w:t>
      </w:r>
      <w:r w:rsidR="00DE6BB0" w:rsidRPr="001B5AE5">
        <w:t>6</w:t>
      </w:r>
      <w:r w:rsidRPr="001B5AE5">
        <w:t>.</w:t>
      </w:r>
      <w:r w:rsidR="00DE6BB0" w:rsidRPr="001B5AE5">
        <w:t>6</w:t>
      </w:r>
      <w:r w:rsidRPr="001B5AE5">
        <w:t>.</w:t>
      </w:r>
      <w:r w:rsidR="00DE6BB0" w:rsidRPr="001B5AE5">
        <w:t>4</w:t>
      </w:r>
      <w:r w:rsidRPr="001B5AE5">
        <w:fldChar w:fldCharType="end"/>
      </w:r>
      <w:r w:rsidRPr="001B5AE5">
        <w:t>) нажмите кнопку «Экспорт в XLS».</w:t>
      </w:r>
    </w:p>
    <w:p w14:paraId="386F030C" w14:textId="77777777" w:rsidR="006562BF" w:rsidRPr="001B5AE5" w:rsidRDefault="006562BF" w:rsidP="006562BF">
      <w:pPr>
        <w:spacing w:after="0"/>
      </w:pPr>
      <w:r w:rsidRPr="001B5AE5">
        <w:t>Открывается окно «Экспорт в XLS» (</w:t>
      </w:r>
      <w:r w:rsidRPr="001B5AE5">
        <w:fldChar w:fldCharType="begin"/>
      </w:r>
      <w:r w:rsidRPr="001B5AE5">
        <w:instrText xml:space="preserve"> REF _Ref26443812 \h  \* MERGEFORMAT </w:instrText>
      </w:r>
      <w:r w:rsidRPr="001B5AE5">
        <w:fldChar w:fldCharType="separate"/>
      </w:r>
      <w:r w:rsidRPr="001B5AE5">
        <w:t xml:space="preserve">Рис. </w:t>
      </w:r>
      <w:r w:rsidR="00DE6BB0" w:rsidRPr="001B5AE5">
        <w:t>6</w:t>
      </w:r>
      <w:r w:rsidRPr="001B5AE5">
        <w:t>.</w:t>
      </w:r>
      <w:r w:rsidR="00DE6BB0" w:rsidRPr="001B5AE5">
        <w:t>6</w:t>
      </w:r>
      <w:r w:rsidRPr="001B5AE5">
        <w:t>.</w:t>
      </w:r>
      <w:r w:rsidR="00DE6BB0" w:rsidRPr="001B5AE5">
        <w:t>5</w:t>
      </w:r>
      <w:r w:rsidRPr="001B5AE5">
        <w:fldChar w:fldCharType="end"/>
      </w:r>
      <w:r w:rsidRPr="001B5AE5">
        <w:t xml:space="preserve">), отображающее инструмент для формирования сведений об объектах слоя в заданном составе с учетом параметров сортировки и фильтрации (при необходимости). </w:t>
      </w:r>
    </w:p>
    <w:p w14:paraId="15D4BC9A" w14:textId="77777777" w:rsidR="006562BF" w:rsidRPr="001B5AE5" w:rsidRDefault="00480185" w:rsidP="006562BF">
      <w:pPr>
        <w:pStyle w:val="affffff1"/>
        <w:rPr>
          <w:szCs w:val="24"/>
        </w:rPr>
      </w:pPr>
      <w:r w:rsidRPr="001B5AE5">
        <w:rPr>
          <w:noProof/>
          <w:szCs w:val="24"/>
        </w:rPr>
        <w:t xml:space="preserve"> </w:t>
      </w:r>
      <w:r w:rsidRPr="001B5AE5">
        <w:rPr>
          <w:noProof/>
          <w:szCs w:val="24"/>
          <w:lang w:val="ru-RU" w:eastAsia="ru-RU"/>
        </w:rPr>
        <w:drawing>
          <wp:inline distT="0" distB="0" distL="0" distR="0" wp14:anchorId="0F76D8CF" wp14:editId="5D684009">
            <wp:extent cx="3420000" cy="2628000"/>
            <wp:effectExtent l="0" t="0" r="9525" b="127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20000" cy="2628000"/>
                    </a:xfrm>
                    <a:prstGeom prst="rect">
                      <a:avLst/>
                    </a:prstGeom>
                  </pic:spPr>
                </pic:pic>
              </a:graphicData>
            </a:graphic>
          </wp:inline>
        </w:drawing>
      </w:r>
    </w:p>
    <w:p w14:paraId="1D54203C" w14:textId="77777777" w:rsidR="006562BF" w:rsidRPr="001B5AE5" w:rsidRDefault="00DE6BB0" w:rsidP="006562BF">
      <w:pPr>
        <w:spacing w:after="0"/>
        <w:ind w:firstLine="0"/>
        <w:jc w:val="center"/>
      </w:pPr>
      <w:r w:rsidRPr="001B5AE5">
        <w:fldChar w:fldCharType="begin"/>
      </w:r>
      <w:r w:rsidRPr="001B5AE5">
        <w:instrText xml:space="preserve"> REF _Ref26443812 \h  \* MERGEFORMAT </w:instrText>
      </w:r>
      <w:r w:rsidRPr="001B5AE5">
        <w:fldChar w:fldCharType="separate"/>
      </w:r>
      <w:r w:rsidRPr="001B5AE5">
        <w:t>Рисунок 6.6.5</w:t>
      </w:r>
      <w:r w:rsidRPr="001B5AE5">
        <w:fldChar w:fldCharType="end"/>
      </w:r>
      <w:r w:rsidRPr="001B5AE5">
        <w:t xml:space="preserve"> </w:t>
      </w:r>
      <w:r w:rsidR="006562BF" w:rsidRPr="001B5AE5">
        <w:t>Окно «Экспорт в XLS»</w:t>
      </w:r>
    </w:p>
    <w:p w14:paraId="3F6571CB" w14:textId="77777777" w:rsidR="006562BF" w:rsidRPr="001B5AE5" w:rsidRDefault="006562BF" w:rsidP="006562BF">
      <w:pPr>
        <w:spacing w:after="0"/>
        <w:ind w:firstLine="0"/>
        <w:jc w:val="center"/>
      </w:pPr>
    </w:p>
    <w:p w14:paraId="31CB43FA" w14:textId="77777777" w:rsidR="006562BF" w:rsidRPr="001B5AE5" w:rsidRDefault="006562BF" w:rsidP="006562BF">
      <w:pPr>
        <w:spacing w:after="0"/>
      </w:pPr>
      <w:r w:rsidRPr="001B5AE5">
        <w:t>В окне «Экспорт в XLS» (</w:t>
      </w:r>
      <w:r w:rsidRPr="001B5AE5">
        <w:fldChar w:fldCharType="begin"/>
      </w:r>
      <w:r w:rsidRPr="001B5AE5">
        <w:instrText xml:space="preserve"> REF _Ref26443812 \h  \* MERGEFORMAT </w:instrText>
      </w:r>
      <w:r w:rsidRPr="001B5AE5">
        <w:fldChar w:fldCharType="separate"/>
      </w:r>
      <w:r w:rsidRPr="001B5AE5">
        <w:t xml:space="preserve">Рис. </w:t>
      </w:r>
      <w:r w:rsidR="00DE6BB0" w:rsidRPr="001B5AE5">
        <w:t>6</w:t>
      </w:r>
      <w:r w:rsidRPr="001B5AE5">
        <w:t>.</w:t>
      </w:r>
      <w:r w:rsidR="00DE6BB0" w:rsidRPr="001B5AE5">
        <w:t>6</w:t>
      </w:r>
      <w:r w:rsidRPr="001B5AE5">
        <w:t>.</w:t>
      </w:r>
      <w:r w:rsidR="00DE6BB0" w:rsidRPr="001B5AE5">
        <w:t>5</w:t>
      </w:r>
      <w:r w:rsidRPr="001B5AE5">
        <w:fldChar w:fldCharType="end"/>
      </w:r>
      <w:r w:rsidRPr="001B5AE5">
        <w:t>) перенесите на правую панель включаемые в выгрузку атрибуты слоя, отметьте, нужно ли учитывать параметры сортировки и фильтрации сведений реестра пользовательского слоя при выгрузке.</w:t>
      </w:r>
    </w:p>
    <w:p w14:paraId="5DFB8F62" w14:textId="77777777" w:rsidR="006562BF" w:rsidRPr="001B5AE5" w:rsidRDefault="006562BF" w:rsidP="006562BF">
      <w:pPr>
        <w:spacing w:after="0"/>
      </w:pPr>
      <w:r w:rsidRPr="001B5AE5">
        <w:t xml:space="preserve">Нажмите кнопку «Экспортировать». </w:t>
      </w:r>
    </w:p>
    <w:p w14:paraId="16B879F9" w14:textId="77777777" w:rsidR="006562BF" w:rsidRPr="001B5AE5" w:rsidRDefault="006562BF" w:rsidP="006562BF">
      <w:pPr>
        <w:spacing w:after="0"/>
      </w:pPr>
    </w:p>
    <w:p w14:paraId="3E2BF0FE" w14:textId="77777777" w:rsidR="006562BF" w:rsidRPr="001B5AE5" w:rsidRDefault="006562BF" w:rsidP="006562BF">
      <w:pPr>
        <w:spacing w:after="0"/>
      </w:pPr>
      <w:r w:rsidRPr="001B5AE5">
        <w:t xml:space="preserve">Открывается стандартное окно браузера для сохранения файла. Выберите место на диске, при необходимости редактируйте наименование файла. Сохраните файл на диске. </w:t>
      </w:r>
    </w:p>
    <w:p w14:paraId="36C90835" w14:textId="77777777" w:rsidR="006562BF" w:rsidRPr="001B5AE5" w:rsidRDefault="006562BF" w:rsidP="006562BF">
      <w:pPr>
        <w:spacing w:after="0"/>
      </w:pPr>
      <w:r w:rsidRPr="001B5AE5">
        <w:t>Пример выгрузки сведений реестра пользовательского слоя приведен на </w:t>
      </w:r>
      <w:r w:rsidRPr="001B5AE5">
        <w:fldChar w:fldCharType="begin"/>
      </w:r>
      <w:r w:rsidRPr="001B5AE5">
        <w:instrText xml:space="preserve"> REF _Ref26443838 \h  \* MERGEFORMAT </w:instrText>
      </w:r>
      <w:r w:rsidRPr="001B5AE5">
        <w:fldChar w:fldCharType="separate"/>
      </w:r>
      <w:r w:rsidRPr="001B5AE5">
        <w:t xml:space="preserve">Рис. </w:t>
      </w:r>
      <w:r w:rsidR="00DE6BB0" w:rsidRPr="001B5AE5">
        <w:t>6</w:t>
      </w:r>
      <w:r w:rsidRPr="001B5AE5">
        <w:t>.</w:t>
      </w:r>
      <w:r w:rsidR="00DE6BB0" w:rsidRPr="001B5AE5">
        <w:t>6</w:t>
      </w:r>
      <w:r w:rsidRPr="001B5AE5">
        <w:t>.</w:t>
      </w:r>
      <w:r w:rsidR="00DE6BB0" w:rsidRPr="001B5AE5">
        <w:t>6</w:t>
      </w:r>
      <w:r w:rsidRPr="001B5AE5">
        <w:fldChar w:fldCharType="end"/>
      </w:r>
      <w:r w:rsidRPr="001B5AE5">
        <w:t>.</w:t>
      </w:r>
    </w:p>
    <w:p w14:paraId="594C9B1D" w14:textId="77777777" w:rsidR="006562BF" w:rsidRPr="001B5AE5" w:rsidRDefault="003A74F1" w:rsidP="006562BF">
      <w:pPr>
        <w:pStyle w:val="affffff1"/>
        <w:rPr>
          <w:szCs w:val="24"/>
        </w:rPr>
      </w:pPr>
      <w:r w:rsidRPr="001B5AE5">
        <w:rPr>
          <w:noProof/>
          <w:szCs w:val="24"/>
          <w:lang w:val="ru-RU" w:eastAsia="ru-RU"/>
        </w:rPr>
        <w:drawing>
          <wp:inline distT="0" distB="0" distL="0" distR="0" wp14:anchorId="036D7403" wp14:editId="1908494B">
            <wp:extent cx="5040000" cy="1807200"/>
            <wp:effectExtent l="0" t="0" r="0" b="317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040000" cy="1807200"/>
                    </a:xfrm>
                    <a:prstGeom prst="rect">
                      <a:avLst/>
                    </a:prstGeom>
                  </pic:spPr>
                </pic:pic>
              </a:graphicData>
            </a:graphic>
          </wp:inline>
        </w:drawing>
      </w:r>
      <w:r w:rsidR="006562BF" w:rsidRPr="001B5AE5" w:rsidDel="00AE7EF1">
        <w:rPr>
          <w:szCs w:val="24"/>
        </w:rPr>
        <w:t xml:space="preserve"> </w:t>
      </w:r>
    </w:p>
    <w:p w14:paraId="6AE79AC6" w14:textId="77777777" w:rsidR="006562BF" w:rsidRPr="001B5AE5" w:rsidRDefault="00DE6BB0" w:rsidP="006562BF">
      <w:pPr>
        <w:pStyle w:val="aff0"/>
      </w:pPr>
      <w:r w:rsidRPr="001B5AE5">
        <w:fldChar w:fldCharType="begin"/>
      </w:r>
      <w:r w:rsidRPr="001B5AE5">
        <w:instrText xml:space="preserve"> REF _Ref26443838 \h  \* MERGEFORMAT </w:instrText>
      </w:r>
      <w:r w:rsidRPr="001B5AE5">
        <w:fldChar w:fldCharType="separate"/>
      </w:r>
      <w:r w:rsidRPr="001B5AE5">
        <w:t>Рисунок 6.6.6</w:t>
      </w:r>
      <w:r w:rsidRPr="001B5AE5">
        <w:fldChar w:fldCharType="end"/>
      </w:r>
      <w:r w:rsidR="00AE7F9E" w:rsidRPr="001B5AE5">
        <w:t xml:space="preserve"> </w:t>
      </w:r>
      <w:r w:rsidR="006562BF" w:rsidRPr="001B5AE5">
        <w:t xml:space="preserve">Выгрузка сведений реестра пользовательского слоя в файл формата </w:t>
      </w:r>
      <w:r w:rsidR="006562BF" w:rsidRPr="001B5AE5">
        <w:rPr>
          <w:lang w:val="en-US"/>
        </w:rPr>
        <w:t>xls</w:t>
      </w:r>
    </w:p>
    <w:p w14:paraId="522985B4" w14:textId="77777777" w:rsidR="00A83AE1" w:rsidRPr="001B5AE5" w:rsidRDefault="00A83AE1" w:rsidP="00A83AE1">
      <w:pPr>
        <w:pStyle w:val="32"/>
        <w:tabs>
          <w:tab w:val="clear" w:pos="488"/>
          <w:tab w:val="num" w:pos="851"/>
        </w:tabs>
        <w:spacing w:before="0" w:after="0"/>
      </w:pPr>
      <w:bookmarkStart w:id="366" w:name="_Toc33609827"/>
      <w:bookmarkStart w:id="367" w:name="_Toc74914077"/>
      <w:r w:rsidRPr="001B5AE5">
        <w:t>Экспорт</w:t>
      </w:r>
      <w:r w:rsidRPr="001B5AE5">
        <w:rPr>
          <w:noProof/>
        </w:rPr>
        <w:t xml:space="preserve"> пользовательского слоя в файлы открытого обменного формата</w:t>
      </w:r>
      <w:bookmarkEnd w:id="366"/>
      <w:bookmarkEnd w:id="367"/>
      <w:r w:rsidRPr="001B5AE5">
        <w:rPr>
          <w:noProof/>
        </w:rPr>
        <w:t xml:space="preserve"> </w:t>
      </w:r>
    </w:p>
    <w:p w14:paraId="1DFB3A43" w14:textId="77777777" w:rsidR="00A83AE1" w:rsidRPr="001B5AE5" w:rsidRDefault="00A83AE1" w:rsidP="00A83AE1">
      <w:pPr>
        <w:spacing w:after="0"/>
      </w:pPr>
      <w:r w:rsidRPr="001B5AE5">
        <w:t>Для выгрузки пользовательского слоя в файлы обменного формата для геоинформационных систем в окне «Ведение пользовательских слоев» (</w:t>
      </w:r>
      <w:r w:rsidRPr="001B5AE5">
        <w:fldChar w:fldCharType="begin"/>
      </w:r>
      <w:r w:rsidRPr="001B5AE5">
        <w:instrText xml:space="preserve"> REF _Ref12281911 \h  \* MERGEFORMAT </w:instrText>
      </w:r>
      <w:r w:rsidRPr="001B5AE5">
        <w:fldChar w:fldCharType="separate"/>
      </w:r>
      <w:r w:rsidRPr="001B5AE5">
        <w:t xml:space="preserve">Рис. </w:t>
      </w:r>
      <w:r w:rsidR="002D2C7A" w:rsidRPr="001B5AE5">
        <w:t>6</w:t>
      </w:r>
      <w:r w:rsidRPr="001B5AE5">
        <w:t>.</w:t>
      </w:r>
      <w:r w:rsidR="002D2C7A" w:rsidRPr="001B5AE5">
        <w:t>5</w:t>
      </w:r>
      <w:r w:rsidRPr="001B5AE5">
        <w:t>.</w:t>
      </w:r>
      <w:r w:rsidR="002D2C7A" w:rsidRPr="001B5AE5">
        <w:t>1</w:t>
      </w:r>
      <w:r w:rsidRPr="001B5AE5">
        <w:fldChar w:fldCharType="end"/>
      </w:r>
      <w:r w:rsidRPr="001B5AE5">
        <w:t xml:space="preserve">) выберите наименование слоя. </w:t>
      </w:r>
    </w:p>
    <w:p w14:paraId="49F6D715" w14:textId="77777777" w:rsidR="00A83AE1" w:rsidRPr="001B5AE5" w:rsidRDefault="00A83AE1" w:rsidP="00A83AE1">
      <w:pPr>
        <w:spacing w:after="0"/>
      </w:pPr>
      <w:r w:rsidRPr="001B5AE5">
        <w:t>В открывшемся окне для работы с объектами выбранного слоя (см. </w:t>
      </w:r>
      <w:r w:rsidRPr="001B5AE5">
        <w:fldChar w:fldCharType="begin"/>
      </w:r>
      <w:r w:rsidRPr="001B5AE5">
        <w:instrText xml:space="preserve"> REF _Ref12281960 \h  \* MERGEFORMAT </w:instrText>
      </w:r>
      <w:r w:rsidRPr="001B5AE5">
        <w:fldChar w:fldCharType="separate"/>
      </w:r>
      <w:r w:rsidRPr="001B5AE5">
        <w:t>Рис. 32.4.1</w:t>
      </w:r>
      <w:r w:rsidRPr="001B5AE5">
        <w:fldChar w:fldCharType="end"/>
      </w:r>
      <w:r w:rsidRPr="001B5AE5">
        <w:t xml:space="preserve">) выберите инструмент </w:t>
      </w:r>
      <w:r w:rsidR="00204426" w:rsidRPr="001B5AE5">
        <w:rPr>
          <w:noProof/>
        </w:rPr>
        <w:drawing>
          <wp:inline distT="0" distB="0" distL="0" distR="0" wp14:anchorId="6DF0908B" wp14:editId="40E61D95">
            <wp:extent cx="252000" cy="316800"/>
            <wp:effectExtent l="0" t="0" r="0" b="762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2000" cy="316800"/>
                    </a:xfrm>
                    <a:prstGeom prst="rect">
                      <a:avLst/>
                    </a:prstGeom>
                  </pic:spPr>
                </pic:pic>
              </a:graphicData>
            </a:graphic>
          </wp:inline>
        </w:drawing>
      </w:r>
      <w:r w:rsidRPr="001B5AE5">
        <w:t xml:space="preserve"> (Экспорт слоя в MID/MIF). </w:t>
      </w:r>
    </w:p>
    <w:p w14:paraId="1DA62A0E" w14:textId="77777777" w:rsidR="00C12967" w:rsidRPr="001B5AE5" w:rsidRDefault="00C12967" w:rsidP="00C12967">
      <w:pPr>
        <w:spacing w:after="0"/>
      </w:pPr>
      <w:r w:rsidRPr="001B5AE5">
        <w:t xml:space="preserve">Открывается стандартное окно браузера для сохранения файла. Выберите место на диске, сохраните файл архива. Либо, в зависимости от настроек персонального компьютера, скачивание начнётся автоматически в раздел «Загрузки» (Downloads). </w:t>
      </w:r>
    </w:p>
    <w:p w14:paraId="0AA8245F" w14:textId="77777777" w:rsidR="00C12967" w:rsidRPr="001B5AE5" w:rsidRDefault="00C12967" w:rsidP="00C12967">
      <w:pPr>
        <w:spacing w:after="0"/>
      </w:pPr>
      <w:r w:rsidRPr="001B5AE5">
        <w:t xml:space="preserve">Наименование файла архива состоит из наименования выгружаемого слоя. Архив включает в себя файлы обменного формата MapInfo (MID/MIF), </w:t>
      </w:r>
      <w:r w:rsidR="00204426" w:rsidRPr="001B5AE5">
        <w:t>содержащие</w:t>
      </w:r>
      <w:r w:rsidRPr="001B5AE5">
        <w:t xml:space="preserve"> семантические и пространственные данные</w:t>
      </w:r>
      <w:r w:rsidRPr="001B5AE5">
        <w:rPr>
          <w:noProof/>
        </w:rPr>
        <w:t xml:space="preserve"> объектов </w:t>
      </w:r>
      <w:r w:rsidRPr="001B5AE5">
        <w:t>выбранного для выгрузки пользовательского слоя.</w:t>
      </w:r>
    </w:p>
    <w:p w14:paraId="6F87F659" w14:textId="77777777" w:rsidR="00C12967" w:rsidRPr="001B5AE5" w:rsidRDefault="00C12967" w:rsidP="00C12967">
      <w:pPr>
        <w:pStyle w:val="32"/>
        <w:numPr>
          <w:ilvl w:val="2"/>
          <w:numId w:val="37"/>
        </w:numPr>
        <w:tabs>
          <w:tab w:val="clear" w:pos="488"/>
          <w:tab w:val="num" w:pos="851"/>
        </w:tabs>
        <w:spacing w:before="0" w:after="0"/>
      </w:pPr>
      <w:bookmarkStart w:id="368" w:name="_Toc33609828"/>
      <w:bookmarkStart w:id="369" w:name="_Toc74156777"/>
      <w:bookmarkStart w:id="370" w:name="_Toc74914078"/>
      <w:r w:rsidRPr="001B5AE5">
        <w:rPr>
          <w:noProof/>
        </w:rPr>
        <w:t>Просмотр</w:t>
      </w:r>
      <w:r w:rsidRPr="001B5AE5">
        <w:t xml:space="preserve"> сведений об объекте пользовательского слоя на карте</w:t>
      </w:r>
      <w:bookmarkEnd w:id="368"/>
      <w:bookmarkEnd w:id="369"/>
      <w:bookmarkEnd w:id="370"/>
    </w:p>
    <w:p w14:paraId="4E02AA1E" w14:textId="77777777" w:rsidR="00C12967" w:rsidRPr="001B5AE5" w:rsidRDefault="00C12967" w:rsidP="00C12967">
      <w:pPr>
        <w:spacing w:after="0"/>
      </w:pPr>
      <w:r w:rsidRPr="001B5AE5">
        <w:t>Для просмотра сведений об объекте пользовательского слоя необходимо нужный слой добавить в окно карты.</w:t>
      </w:r>
    </w:p>
    <w:p w14:paraId="57452F6B" w14:textId="77777777" w:rsidR="00C12967" w:rsidRPr="001B5AE5" w:rsidRDefault="00C12967" w:rsidP="00C12967">
      <w:pPr>
        <w:spacing w:after="0"/>
      </w:pPr>
      <w:r w:rsidRPr="001B5AE5">
        <w:t xml:space="preserve">В окне «Слои» раскройте папку «Пользовательские слои». </w:t>
      </w:r>
    </w:p>
    <w:p w14:paraId="1438F2A4" w14:textId="77777777" w:rsidR="00C12967" w:rsidRPr="001B5AE5" w:rsidRDefault="00C12967" w:rsidP="00C12967">
      <w:pPr>
        <w:spacing w:after="0"/>
      </w:pPr>
      <w:r w:rsidRPr="001B5AE5">
        <w:t>Отметьте пользовательские слои, необходимые для отображения в области карты.</w:t>
      </w:r>
    </w:p>
    <w:p w14:paraId="67C13E17" w14:textId="77777777" w:rsidR="00C12967" w:rsidRPr="001B5AE5" w:rsidRDefault="00C12967" w:rsidP="00C12967">
      <w:pPr>
        <w:spacing w:after="0"/>
      </w:pPr>
      <w:r w:rsidRPr="001B5AE5">
        <w:t>Объекты выбранных слоев отобразятся на карте.</w:t>
      </w:r>
    </w:p>
    <w:p w14:paraId="7B77E140" w14:textId="77777777" w:rsidR="00C12967" w:rsidRPr="001B5AE5" w:rsidRDefault="00C12967" w:rsidP="00C12967">
      <w:pPr>
        <w:spacing w:after="0"/>
      </w:pPr>
      <w:r w:rsidRPr="001B5AE5">
        <w:t>Щелкните левой клавишей мыши на интересующем объекте пользовательского слоя. Откроется окно «Список объектов в точке». Выберите наименование объекта пользовательского слоя. В окне отображается информация о выбранном объекте пользовательского слоя.</w:t>
      </w:r>
    </w:p>
    <w:p w14:paraId="41095FD7" w14:textId="77777777" w:rsidR="00C12967" w:rsidRPr="001B5AE5" w:rsidRDefault="00C12967" w:rsidP="00C12967">
      <w:pPr>
        <w:pStyle w:val="2"/>
        <w:tabs>
          <w:tab w:val="clear" w:pos="357"/>
          <w:tab w:val="num" w:pos="1134"/>
        </w:tabs>
        <w:spacing w:before="0" w:after="0"/>
        <w:rPr>
          <w:sz w:val="24"/>
          <w:szCs w:val="24"/>
        </w:rPr>
      </w:pPr>
      <w:bookmarkStart w:id="371" w:name="_Toc62737455"/>
      <w:bookmarkStart w:id="372" w:name="_Toc74156778"/>
      <w:bookmarkStart w:id="373" w:name="_Toc74914079"/>
      <w:r w:rsidRPr="001B5AE5">
        <w:rPr>
          <w:sz w:val="24"/>
          <w:szCs w:val="24"/>
        </w:rPr>
        <w:t xml:space="preserve">Ведение </w:t>
      </w:r>
      <w:bookmarkStart w:id="374" w:name="_Toc26443382"/>
      <w:bookmarkStart w:id="375" w:name="_Toc26443497"/>
      <w:bookmarkStart w:id="376" w:name="_Toc4409208"/>
      <w:bookmarkStart w:id="377" w:name="_Toc26443498"/>
      <w:bookmarkStart w:id="378" w:name="_Ref28090642"/>
      <w:bookmarkStart w:id="379" w:name="_Toc33609829"/>
      <w:bookmarkEnd w:id="374"/>
      <w:bookmarkEnd w:id="375"/>
      <w:r w:rsidRPr="001B5AE5">
        <w:rPr>
          <w:sz w:val="24"/>
          <w:szCs w:val="24"/>
        </w:rPr>
        <w:t>пользовательского слоя объектов типа «Полигон»</w:t>
      </w:r>
      <w:bookmarkEnd w:id="371"/>
      <w:bookmarkEnd w:id="372"/>
      <w:bookmarkEnd w:id="373"/>
      <w:bookmarkEnd w:id="376"/>
      <w:bookmarkEnd w:id="377"/>
      <w:bookmarkEnd w:id="378"/>
      <w:bookmarkEnd w:id="379"/>
    </w:p>
    <w:p w14:paraId="1FAEA43B" w14:textId="77777777" w:rsidR="00C12967" w:rsidRPr="001B5AE5" w:rsidRDefault="00C12967" w:rsidP="00C12967">
      <w:pPr>
        <w:pStyle w:val="32"/>
        <w:tabs>
          <w:tab w:val="clear" w:pos="488"/>
          <w:tab w:val="num" w:pos="851"/>
        </w:tabs>
        <w:spacing w:before="0" w:after="0"/>
      </w:pPr>
      <w:bookmarkStart w:id="380" w:name="_Ref526935150"/>
      <w:bookmarkStart w:id="381" w:name="_Toc33609830"/>
      <w:bookmarkStart w:id="382" w:name="_Toc74156779"/>
      <w:bookmarkStart w:id="383" w:name="_Toc74914080"/>
      <w:r w:rsidRPr="001B5AE5">
        <w:rPr>
          <w:noProof/>
        </w:rPr>
        <w:t>Добавление</w:t>
      </w:r>
      <w:r w:rsidRPr="001B5AE5">
        <w:t xml:space="preserve"> объекта в слой</w:t>
      </w:r>
      <w:bookmarkEnd w:id="380"/>
      <w:bookmarkEnd w:id="381"/>
      <w:bookmarkEnd w:id="382"/>
      <w:bookmarkEnd w:id="383"/>
      <w:r w:rsidRPr="001B5AE5">
        <w:t xml:space="preserve"> </w:t>
      </w:r>
    </w:p>
    <w:p w14:paraId="09DF3F35" w14:textId="77777777" w:rsidR="00C12967" w:rsidRPr="001B5AE5" w:rsidRDefault="00C12967" w:rsidP="00C12967">
      <w:pPr>
        <w:spacing w:after="0"/>
      </w:pPr>
      <w:r w:rsidRPr="001B5AE5">
        <w:t>Формирование объекта для добавления в слой возможно следующими способами:</w:t>
      </w:r>
    </w:p>
    <w:p w14:paraId="54888A93" w14:textId="77777777" w:rsidR="00C12967" w:rsidRPr="001B5AE5" w:rsidRDefault="00C12967" w:rsidP="00C12967">
      <w:pPr>
        <w:spacing w:after="0"/>
      </w:pPr>
      <w:r w:rsidRPr="001B5AE5">
        <w:t>нанесение границ объекта на карте;</w:t>
      </w:r>
    </w:p>
    <w:p w14:paraId="15391DB2" w14:textId="77777777" w:rsidR="00C12967" w:rsidRPr="001B5AE5" w:rsidRDefault="00C12967" w:rsidP="00C12967">
      <w:pPr>
        <w:spacing w:after="0"/>
      </w:pPr>
      <w:r w:rsidRPr="001B5AE5">
        <w:t>формирование объекта на основе объекта временного слоя.</w:t>
      </w:r>
    </w:p>
    <w:p w14:paraId="4B34E58B" w14:textId="77777777" w:rsidR="00C12967" w:rsidRPr="001B5AE5" w:rsidRDefault="00C12967" w:rsidP="00C12967">
      <w:pPr>
        <w:pStyle w:val="4"/>
        <w:tabs>
          <w:tab w:val="clear" w:pos="357"/>
          <w:tab w:val="num" w:pos="2215"/>
        </w:tabs>
        <w:spacing w:before="0" w:after="0"/>
        <w:ind w:left="1843" w:hanging="850"/>
        <w:contextualSpacing/>
        <w:rPr>
          <w:sz w:val="24"/>
          <w:szCs w:val="24"/>
        </w:rPr>
      </w:pPr>
      <w:bookmarkStart w:id="384" w:name="_Ref524521120"/>
      <w:bookmarkStart w:id="385" w:name="_Toc524525737"/>
      <w:r w:rsidRPr="001B5AE5">
        <w:rPr>
          <w:sz w:val="24"/>
          <w:szCs w:val="24"/>
        </w:rPr>
        <w:t>Нанесение границ объекта на карте</w:t>
      </w:r>
      <w:bookmarkEnd w:id="384"/>
      <w:bookmarkEnd w:id="385"/>
    </w:p>
    <w:p w14:paraId="4756E1F5" w14:textId="77777777" w:rsidR="00C12967" w:rsidRPr="001B5AE5" w:rsidRDefault="00C12967" w:rsidP="00C12967">
      <w:pPr>
        <w:spacing w:after="0"/>
      </w:pPr>
      <w:r w:rsidRPr="001B5AE5">
        <w:t>Для нанесения границ объекта на карте в окне для работы с объектами слоя выберите инструмент</w:t>
      </w:r>
      <w:r w:rsidRPr="001B5AE5">
        <w:rPr>
          <w:noProof/>
        </w:rPr>
        <w:t xml:space="preserve"> </w:t>
      </w:r>
      <w:r w:rsidR="00204426" w:rsidRPr="001B5AE5">
        <w:rPr>
          <w:noProof/>
        </w:rPr>
        <w:drawing>
          <wp:inline distT="0" distB="0" distL="0" distR="0" wp14:anchorId="5709A4FC" wp14:editId="280B38CE">
            <wp:extent cx="288000" cy="2880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8000" cy="288000"/>
                    </a:xfrm>
                    <a:prstGeom prst="rect">
                      <a:avLst/>
                    </a:prstGeom>
                  </pic:spPr>
                </pic:pic>
              </a:graphicData>
            </a:graphic>
          </wp:inline>
        </w:drawing>
      </w:r>
      <w:r w:rsidRPr="001B5AE5">
        <w:t xml:space="preserve"> (Нарисовать объект на карте) (</w:t>
      </w:r>
      <w:r w:rsidRPr="001B5AE5">
        <w:fldChar w:fldCharType="begin"/>
      </w:r>
      <w:r w:rsidRPr="001B5AE5">
        <w:instrText xml:space="preserve"> REF _Ref12281960 \h  \* MERGEFORMAT </w:instrText>
      </w:r>
      <w:r w:rsidRPr="001B5AE5">
        <w:fldChar w:fldCharType="separate"/>
      </w:r>
      <w:r w:rsidRPr="001B5AE5">
        <w:t xml:space="preserve">Рис. </w:t>
      </w:r>
      <w:r w:rsidRPr="001B5AE5">
        <w:rPr>
          <w:noProof/>
        </w:rPr>
        <w:t>6.6</w:t>
      </w:r>
      <w:r w:rsidRPr="001B5AE5">
        <w:t>.</w:t>
      </w:r>
      <w:r w:rsidRPr="001B5AE5">
        <w:rPr>
          <w:noProof/>
        </w:rPr>
        <w:t>1</w:t>
      </w:r>
      <w:r w:rsidRPr="001B5AE5">
        <w:fldChar w:fldCharType="end"/>
      </w:r>
      <w:r w:rsidRPr="001B5AE5">
        <w:t>). Перейдите на карту. Справа от курсора отображается подсказка «Обозначьте геометрию нового объекта».</w:t>
      </w:r>
    </w:p>
    <w:p w14:paraId="6B275363" w14:textId="77777777" w:rsidR="00C12967" w:rsidRPr="001B5AE5" w:rsidRDefault="00C12967" w:rsidP="00C12967">
      <w:pPr>
        <w:spacing w:after="0"/>
      </w:pPr>
      <w:r w:rsidRPr="001B5AE5">
        <w:t>Нанесите на карту контур ломаными линиями, определяя точки контура левой клавишей мыши. Завершая операцию нанесения контура, в конечной точке маршрута выполните двойной щелчок левой клавишей мыши. При нанесении контура отображается подсказка «Площадь [значение] м</w:t>
      </w:r>
      <w:r w:rsidRPr="001B5AE5">
        <w:rPr>
          <w:vertAlign w:val="superscript"/>
        </w:rPr>
        <w:t>2</w:t>
      </w:r>
      <w:r w:rsidRPr="001B5AE5">
        <w:t>».</w:t>
      </w:r>
    </w:p>
    <w:p w14:paraId="5EB6DF92"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После завершения формирования границ объекта открывается окно внесения сведений «Заполните атрибуты объекта» (</w:t>
      </w:r>
      <w:r w:rsidRPr="001B5AE5">
        <w:rPr>
          <w:rFonts w:ascii="Times New Roman" w:hAnsi="Times New Roman"/>
        </w:rPr>
        <w:fldChar w:fldCharType="begin"/>
      </w:r>
      <w:r w:rsidRPr="001B5AE5">
        <w:rPr>
          <w:rFonts w:ascii="Times New Roman" w:hAnsi="Times New Roman"/>
        </w:rPr>
        <w:instrText xml:space="preserve"> REF _Ref526875323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Pr="001B5AE5">
        <w:rPr>
          <w:rFonts w:ascii="Times New Roman" w:hAnsi="Times New Roman"/>
          <w:noProof/>
        </w:rPr>
        <w:t>6.7</w:t>
      </w:r>
      <w:r w:rsidRPr="001B5AE5">
        <w:rPr>
          <w:rFonts w:ascii="Times New Roman" w:hAnsi="Times New Roman"/>
        </w:rPr>
        <w:t>.</w:t>
      </w:r>
      <w:r w:rsidRPr="001B5AE5">
        <w:rPr>
          <w:rFonts w:ascii="Times New Roman" w:hAnsi="Times New Roman"/>
          <w:noProof/>
        </w:rPr>
        <w:t>1</w:t>
      </w:r>
      <w:r w:rsidRPr="001B5AE5">
        <w:rPr>
          <w:rFonts w:ascii="Times New Roman" w:hAnsi="Times New Roman"/>
        </w:rPr>
        <w:fldChar w:fldCharType="end"/>
      </w:r>
      <w:r w:rsidRPr="001B5AE5">
        <w:rPr>
          <w:rFonts w:ascii="Times New Roman" w:hAnsi="Times New Roman"/>
        </w:rPr>
        <w:t>).</w:t>
      </w:r>
    </w:p>
    <w:p w14:paraId="28ABBF61" w14:textId="77777777" w:rsidR="00C12967" w:rsidRPr="001B5AE5" w:rsidRDefault="00C12967" w:rsidP="00C12967">
      <w:pPr>
        <w:spacing w:after="0"/>
      </w:pPr>
      <w:r w:rsidRPr="001B5AE5">
        <w:t>Внесите сведения об объекте в поля. Нажмите кнопку «Сохранить». Объект добавлен в слой.</w:t>
      </w:r>
    </w:p>
    <w:p w14:paraId="5FD9AFD2" w14:textId="77777777" w:rsidR="00C12967" w:rsidRPr="001B5AE5" w:rsidRDefault="00C12967" w:rsidP="00C12967">
      <w:pPr>
        <w:spacing w:after="0"/>
      </w:pPr>
      <w:r w:rsidRPr="001B5AE5">
        <w:rPr>
          <w:noProof/>
        </w:rPr>
        <w:t>Для отмены операции создания объекта нажмите кнопку «Отменить».</w:t>
      </w:r>
    </w:p>
    <w:p w14:paraId="3D3B0559" w14:textId="77777777" w:rsidR="00C12967" w:rsidRPr="001B5AE5" w:rsidRDefault="00CA422D" w:rsidP="00C12967">
      <w:pPr>
        <w:pStyle w:val="affffff1"/>
        <w:spacing w:line="360" w:lineRule="auto"/>
        <w:rPr>
          <w:szCs w:val="24"/>
        </w:rPr>
      </w:pPr>
      <w:r w:rsidRPr="001B5AE5">
        <w:rPr>
          <w:noProof/>
          <w:szCs w:val="24"/>
          <w:lang w:val="ru-RU" w:eastAsia="ru-RU"/>
        </w:rPr>
        <w:drawing>
          <wp:inline distT="0" distB="0" distL="0" distR="0" wp14:anchorId="518F07D5" wp14:editId="772C5DC7">
            <wp:extent cx="3420000" cy="3063600"/>
            <wp:effectExtent l="0" t="0" r="9525" b="381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20000" cy="3063600"/>
                    </a:xfrm>
                    <a:prstGeom prst="rect">
                      <a:avLst/>
                    </a:prstGeom>
                  </pic:spPr>
                </pic:pic>
              </a:graphicData>
            </a:graphic>
          </wp:inline>
        </w:drawing>
      </w:r>
    </w:p>
    <w:p w14:paraId="1C48FD0D" w14:textId="77777777" w:rsidR="00C12967" w:rsidRPr="001B5AE5" w:rsidRDefault="00C12967" w:rsidP="00C12967">
      <w:pPr>
        <w:pStyle w:val="aff"/>
        <w:spacing w:after="0"/>
      </w:pPr>
      <w:r w:rsidRPr="001B5AE5">
        <w:fldChar w:fldCharType="begin"/>
      </w:r>
      <w:r w:rsidRPr="001B5AE5">
        <w:instrText xml:space="preserve"> REF _Ref526875323 \h  \* MERGEFORMAT </w:instrText>
      </w:r>
      <w:r w:rsidRPr="001B5AE5">
        <w:fldChar w:fldCharType="separate"/>
      </w:r>
      <w:r w:rsidRPr="001B5AE5">
        <w:t xml:space="preserve">Рисунок </w:t>
      </w:r>
      <w:r w:rsidRPr="001B5AE5">
        <w:rPr>
          <w:noProof/>
        </w:rPr>
        <w:t>6.7</w:t>
      </w:r>
      <w:r w:rsidRPr="001B5AE5">
        <w:t>.</w:t>
      </w:r>
      <w:r w:rsidRPr="001B5AE5">
        <w:rPr>
          <w:noProof/>
        </w:rPr>
        <w:t>1</w:t>
      </w:r>
      <w:r w:rsidRPr="001B5AE5">
        <w:fldChar w:fldCharType="end"/>
      </w:r>
      <w:r w:rsidRPr="001B5AE5">
        <w:t xml:space="preserve">. Окно «Заполните атрибуты объекта» </w:t>
      </w:r>
    </w:p>
    <w:p w14:paraId="3720ADC5" w14:textId="77777777" w:rsidR="00C12967" w:rsidRPr="001B5AE5" w:rsidRDefault="00C12967" w:rsidP="00C12967">
      <w:pPr>
        <w:spacing w:after="0"/>
      </w:pPr>
    </w:p>
    <w:p w14:paraId="7BB7346E" w14:textId="77777777" w:rsidR="00C12967" w:rsidRPr="001B5AE5" w:rsidRDefault="00C12967" w:rsidP="00C12967">
      <w:pPr>
        <w:pStyle w:val="4"/>
        <w:tabs>
          <w:tab w:val="clear" w:pos="357"/>
          <w:tab w:val="num" w:pos="2215"/>
        </w:tabs>
        <w:spacing w:before="0" w:after="0"/>
        <w:ind w:left="1843" w:hanging="850"/>
        <w:contextualSpacing/>
        <w:rPr>
          <w:sz w:val="24"/>
          <w:szCs w:val="24"/>
        </w:rPr>
      </w:pPr>
      <w:r w:rsidRPr="001B5AE5">
        <w:rPr>
          <w:sz w:val="24"/>
          <w:szCs w:val="24"/>
        </w:rPr>
        <w:t>Формирование объекта на основе объекта временного слоя</w:t>
      </w:r>
    </w:p>
    <w:p w14:paraId="3E63664F" w14:textId="77777777" w:rsidR="00C12967" w:rsidRPr="001B5AE5" w:rsidRDefault="00C12967" w:rsidP="00C12967">
      <w:pPr>
        <w:spacing w:after="0"/>
      </w:pPr>
      <w:r w:rsidRPr="001B5AE5">
        <w:t xml:space="preserve">Для формирования объекта на основе объекта временного слоя добавьте объект типа «Полигон» во временный слой (см. п. </w:t>
      </w:r>
      <w:r w:rsidRPr="001B5AE5">
        <w:fldChar w:fldCharType="begin"/>
      </w:r>
      <w:r w:rsidRPr="001B5AE5">
        <w:instrText xml:space="preserve"> REF _Ref526873075 \r \h  \* MERGEFORMAT </w:instrText>
      </w:r>
      <w:r w:rsidRPr="001B5AE5">
        <w:fldChar w:fldCharType="separate"/>
      </w:r>
      <w:r w:rsidRPr="001B5AE5">
        <w:t>6.6.3</w:t>
      </w:r>
      <w:r w:rsidRPr="001B5AE5">
        <w:fldChar w:fldCharType="end"/>
      </w:r>
      <w:r w:rsidRPr="001B5AE5">
        <w:t>).</w:t>
      </w:r>
    </w:p>
    <w:p w14:paraId="0658B267" w14:textId="77777777" w:rsidR="00C12967" w:rsidRPr="001B5AE5" w:rsidRDefault="00C12967" w:rsidP="00C12967">
      <w:pPr>
        <w:spacing w:after="0"/>
      </w:pPr>
      <w:r w:rsidRPr="001B5AE5">
        <w:t>В окне (</w:t>
      </w:r>
      <w:r w:rsidRPr="001B5AE5">
        <w:fldChar w:fldCharType="begin"/>
      </w:r>
      <w:r w:rsidRPr="001B5AE5">
        <w:instrText xml:space="preserve"> REF _Ref12281960 \h  \* MERGEFORMAT </w:instrText>
      </w:r>
      <w:r w:rsidRPr="001B5AE5">
        <w:fldChar w:fldCharType="separate"/>
      </w:r>
      <w:r w:rsidRPr="001B5AE5">
        <w:t xml:space="preserve">Рис. </w:t>
      </w:r>
      <w:r w:rsidRPr="001B5AE5">
        <w:rPr>
          <w:noProof/>
        </w:rPr>
        <w:t>6.6</w:t>
      </w:r>
      <w:r w:rsidRPr="001B5AE5">
        <w:t>.</w:t>
      </w:r>
      <w:r w:rsidRPr="001B5AE5">
        <w:rPr>
          <w:noProof/>
        </w:rPr>
        <w:t>1</w:t>
      </w:r>
      <w:r w:rsidRPr="001B5AE5">
        <w:fldChar w:fldCharType="end"/>
      </w:r>
      <w:r w:rsidRPr="001B5AE5">
        <w:t xml:space="preserve">) выберите инструмент </w:t>
      </w:r>
      <w:r w:rsidR="00204426" w:rsidRPr="001B5AE5">
        <w:rPr>
          <w:noProof/>
        </w:rPr>
        <w:drawing>
          <wp:inline distT="0" distB="0" distL="0" distR="0" wp14:anchorId="7C168E9B" wp14:editId="0869BF22">
            <wp:extent cx="288000" cy="28800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8000" cy="288000"/>
                    </a:xfrm>
                    <a:prstGeom prst="rect">
                      <a:avLst/>
                    </a:prstGeom>
                  </pic:spPr>
                </pic:pic>
              </a:graphicData>
            </a:graphic>
          </wp:inline>
        </w:drawing>
      </w:r>
      <w:r w:rsidRPr="001B5AE5">
        <w:rPr>
          <w:noProof/>
        </w:rPr>
        <w:t xml:space="preserve"> (</w:t>
      </w:r>
      <w:r w:rsidRPr="001B5AE5">
        <w:t>Создать объект на основе объекта временного слоя). Перейдите на карту. Справа от курсора отображается подсказка «Выберите объект временного слоя». Границы объектов временного слоя выделены цветом. Щелкните мышкой на объекте временного слоя типа «Полигон». Открывается окно внесения сведений «Заполните атрибуты объекта» (</w:t>
      </w:r>
      <w:r w:rsidRPr="001B5AE5">
        <w:fldChar w:fldCharType="begin"/>
      </w:r>
      <w:r w:rsidRPr="001B5AE5">
        <w:instrText xml:space="preserve"> REF _Ref526875323 \h  \* MERGEFORMAT </w:instrText>
      </w:r>
      <w:r w:rsidRPr="001B5AE5">
        <w:fldChar w:fldCharType="separate"/>
      </w:r>
      <w:r w:rsidRPr="001B5AE5">
        <w:t>Рис. 6</w:t>
      </w:r>
      <w:r w:rsidRPr="001B5AE5">
        <w:rPr>
          <w:noProof/>
        </w:rPr>
        <w:t>.7</w:t>
      </w:r>
      <w:r w:rsidRPr="001B5AE5">
        <w:t>.</w:t>
      </w:r>
      <w:r w:rsidRPr="001B5AE5">
        <w:rPr>
          <w:noProof/>
        </w:rPr>
        <w:t>1</w:t>
      </w:r>
      <w:r w:rsidRPr="001B5AE5">
        <w:fldChar w:fldCharType="end"/>
      </w:r>
      <w:r w:rsidRPr="001B5AE5">
        <w:t xml:space="preserve">). </w:t>
      </w:r>
    </w:p>
    <w:p w14:paraId="13C0DAC2" w14:textId="77777777" w:rsidR="00C12967" w:rsidRPr="001B5AE5" w:rsidRDefault="00C12967" w:rsidP="00C12967">
      <w:pPr>
        <w:spacing w:after="0"/>
      </w:pPr>
      <w:r w:rsidRPr="001B5AE5">
        <w:t>Внесите сведения об объекте. Нажмите кнопку «Сохранить». Объект добавлен в слой.</w:t>
      </w:r>
    </w:p>
    <w:p w14:paraId="689506F0" w14:textId="77777777" w:rsidR="00C12967" w:rsidRPr="001B5AE5" w:rsidRDefault="00C12967" w:rsidP="00C12967">
      <w:pPr>
        <w:spacing w:after="0"/>
        <w:rPr>
          <w:noProof/>
        </w:rPr>
      </w:pPr>
      <w:r w:rsidRPr="001B5AE5">
        <w:rPr>
          <w:noProof/>
        </w:rPr>
        <w:t>Для отмены операции создания объекта нажмите кнопку «Отменить».</w:t>
      </w:r>
    </w:p>
    <w:p w14:paraId="38380373" w14:textId="77777777" w:rsidR="00C12967" w:rsidRPr="001B5AE5" w:rsidRDefault="00C12967" w:rsidP="00C12967">
      <w:pPr>
        <w:pStyle w:val="32"/>
        <w:tabs>
          <w:tab w:val="clear" w:pos="488"/>
          <w:tab w:val="num" w:pos="851"/>
        </w:tabs>
        <w:suppressAutoHyphens w:val="0"/>
        <w:spacing w:before="0" w:after="0"/>
        <w:ind w:left="0" w:firstLine="709"/>
        <w:contextualSpacing/>
      </w:pPr>
      <w:bookmarkStart w:id="386" w:name="_Ref526935165"/>
      <w:bookmarkStart w:id="387" w:name="_Toc33609831"/>
      <w:bookmarkStart w:id="388" w:name="_Toc74156780"/>
      <w:bookmarkStart w:id="389" w:name="_Toc74914081"/>
      <w:r w:rsidRPr="001B5AE5">
        <w:t xml:space="preserve">Формирование </w:t>
      </w:r>
      <w:bookmarkEnd w:id="386"/>
      <w:bookmarkEnd w:id="387"/>
      <w:r w:rsidRPr="001B5AE5">
        <w:t>кольца вокруг объекта</w:t>
      </w:r>
      <w:bookmarkEnd w:id="388"/>
      <w:bookmarkEnd w:id="389"/>
      <w:r w:rsidRPr="001B5AE5">
        <w:t xml:space="preserve"> </w:t>
      </w:r>
    </w:p>
    <w:p w14:paraId="57E91995" w14:textId="77777777" w:rsidR="00C12967" w:rsidRPr="001B5AE5" w:rsidRDefault="00C12967" w:rsidP="00C12967">
      <w:pPr>
        <w:spacing w:after="0"/>
      </w:pPr>
      <w:r w:rsidRPr="001B5AE5">
        <w:t>Формирование внутренних границ объекта возможно следующими способами:</w:t>
      </w:r>
    </w:p>
    <w:p w14:paraId="24875BEC" w14:textId="77777777" w:rsidR="00C12967" w:rsidRPr="001B5AE5" w:rsidRDefault="00C12967" w:rsidP="00C12967">
      <w:pPr>
        <w:spacing w:after="0"/>
      </w:pPr>
      <w:r w:rsidRPr="001B5AE5">
        <w:t>- нанесение внутренних границ объекта на карте;</w:t>
      </w:r>
    </w:p>
    <w:p w14:paraId="77DE2AB2" w14:textId="77777777" w:rsidR="00C12967" w:rsidRPr="001B5AE5" w:rsidRDefault="00C12967" w:rsidP="00C12967">
      <w:pPr>
        <w:spacing w:after="0"/>
      </w:pPr>
      <w:r w:rsidRPr="001B5AE5">
        <w:t>- формирование внутренних границ объекта на основе объекта временного слоя.</w:t>
      </w:r>
    </w:p>
    <w:p w14:paraId="2118F730" w14:textId="77777777" w:rsidR="00C12967" w:rsidRPr="001B5AE5" w:rsidRDefault="00C12967" w:rsidP="00C12967">
      <w:pPr>
        <w:pStyle w:val="4"/>
        <w:tabs>
          <w:tab w:val="clear" w:pos="357"/>
          <w:tab w:val="left" w:pos="1701"/>
          <w:tab w:val="num" w:pos="2215"/>
        </w:tabs>
        <w:spacing w:before="0" w:after="0"/>
        <w:ind w:left="0" w:firstLine="709"/>
        <w:contextualSpacing/>
        <w:rPr>
          <w:sz w:val="24"/>
          <w:szCs w:val="24"/>
        </w:rPr>
      </w:pPr>
      <w:r w:rsidRPr="001B5AE5">
        <w:rPr>
          <w:sz w:val="24"/>
          <w:szCs w:val="24"/>
        </w:rPr>
        <w:t>Нанесение внутренних границ объекта на карте</w:t>
      </w:r>
    </w:p>
    <w:p w14:paraId="55CF9DF7" w14:textId="77777777" w:rsidR="00C12967" w:rsidRPr="001B5AE5" w:rsidRDefault="00C12967" w:rsidP="00C12967">
      <w:pPr>
        <w:pStyle w:val="a0"/>
        <w:numPr>
          <w:ilvl w:val="0"/>
          <w:numId w:val="0"/>
        </w:numPr>
        <w:spacing w:after="0"/>
        <w:ind w:firstLine="567"/>
        <w:rPr>
          <w:rFonts w:ascii="Times New Roman" w:hAnsi="Times New Roman"/>
        </w:rPr>
      </w:pPr>
      <w:bookmarkStart w:id="390" w:name="_Hlk74154822"/>
      <w:r w:rsidRPr="001B5AE5">
        <w:rPr>
          <w:rFonts w:ascii="Times New Roman" w:hAnsi="Times New Roman"/>
        </w:rPr>
        <w:t xml:space="preserve">Для рисования внутренних границ объекта на карте в окне для работы с объектами слоя </w:t>
      </w:r>
      <w:r w:rsidRPr="001B5AE5">
        <w:rPr>
          <w:rFonts w:ascii="Times New Roman" w:hAnsi="Times New Roman"/>
        </w:rPr>
        <w:br/>
        <w:t>(</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Pr="001B5AE5">
        <w:rPr>
          <w:rFonts w:ascii="Times New Roman" w:hAnsi="Times New Roman"/>
          <w:noProof/>
        </w:rPr>
        <w:t>6.6</w:t>
      </w:r>
      <w:r w:rsidRPr="001B5AE5">
        <w:rPr>
          <w:rFonts w:ascii="Times New Roman" w:hAnsi="Times New Roman"/>
        </w:rPr>
        <w:t>.</w:t>
      </w:r>
      <w:r w:rsidRPr="001B5AE5">
        <w:rPr>
          <w:rFonts w:ascii="Times New Roman" w:hAnsi="Times New Roman"/>
          <w:noProof/>
        </w:rPr>
        <w:t>1</w:t>
      </w:r>
      <w:r w:rsidRPr="001B5AE5">
        <w:rPr>
          <w:rFonts w:ascii="Times New Roman" w:hAnsi="Times New Roman"/>
        </w:rPr>
        <w:fldChar w:fldCharType="end"/>
      </w:r>
      <w:r w:rsidRPr="001B5AE5">
        <w:rPr>
          <w:rFonts w:ascii="Times New Roman" w:hAnsi="Times New Roman"/>
        </w:rPr>
        <w:t xml:space="preserve">) выберите инструмент </w:t>
      </w:r>
      <w:r w:rsidR="00204426" w:rsidRPr="001B5AE5">
        <w:rPr>
          <w:rFonts w:ascii="Times New Roman" w:hAnsi="Times New Roman"/>
          <w:noProof/>
        </w:rPr>
        <w:drawing>
          <wp:inline distT="0" distB="0" distL="0" distR="0" wp14:anchorId="5BD62157" wp14:editId="40C9E3F7">
            <wp:extent cx="288000" cy="277200"/>
            <wp:effectExtent l="0" t="0" r="0" b="889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8000" cy="277200"/>
                    </a:xfrm>
                    <a:prstGeom prst="rect">
                      <a:avLst/>
                    </a:prstGeom>
                  </pic:spPr>
                </pic:pic>
              </a:graphicData>
            </a:graphic>
          </wp:inline>
        </w:drawing>
      </w:r>
      <w:r w:rsidRPr="001B5AE5">
        <w:rPr>
          <w:rFonts w:ascii="Times New Roman" w:hAnsi="Times New Roman"/>
        </w:rPr>
        <w:t xml:space="preserve"> (</w:t>
      </w:r>
      <w:r w:rsidR="003D4FD3" w:rsidRPr="001B5AE5">
        <w:rPr>
          <w:rFonts w:ascii="Times New Roman" w:hAnsi="Times New Roman"/>
        </w:rPr>
        <w:t>Нарисовать кольцо</w:t>
      </w:r>
      <w:r w:rsidRPr="001B5AE5">
        <w:rPr>
          <w:rFonts w:ascii="Times New Roman" w:hAnsi="Times New Roman"/>
        </w:rPr>
        <w:t xml:space="preserve">). Перейдите на карту. Справа от курсора отображается подсказка «Выберите объект, для которого будет добавлено кольцо». Щелкните мышкой на объекте. Границы объекта выделены цветом на карте. </w:t>
      </w:r>
    </w:p>
    <w:bookmarkEnd w:id="390"/>
    <w:p w14:paraId="18EBE90B" w14:textId="77777777" w:rsidR="00C12967" w:rsidRPr="001B5AE5" w:rsidRDefault="00C12967" w:rsidP="00C12967">
      <w:pPr>
        <w:spacing w:after="0"/>
      </w:pPr>
      <w:r w:rsidRPr="001B5AE5">
        <w:t xml:space="preserve">Справа от курсора отображается подсказка «Обозначьте геометрию кольца». Нанесите границы внутреннего контура ломаными линиями, определяя точки контура левой клавишей мыши. Завершая операцию нанесения контура, в конечной точке маршрута выполните двойной щелчок левой клавишей мыши. </w:t>
      </w:r>
    </w:p>
    <w:p w14:paraId="2D581C72" w14:textId="77777777" w:rsidR="00C12967" w:rsidRPr="001B5AE5" w:rsidRDefault="00C12967" w:rsidP="00C12967">
      <w:pPr>
        <w:spacing w:after="0"/>
      </w:pPr>
      <w:r w:rsidRPr="001B5AE5">
        <w:t>Открывается окно подтверждения операции сохранения</w:t>
      </w:r>
      <w:r w:rsidR="001F730E" w:rsidRPr="001B5AE5">
        <w:t xml:space="preserve"> </w:t>
      </w:r>
      <w:r w:rsidR="001F730E" w:rsidRPr="001B5AE5">
        <w:rPr>
          <w:noProof/>
        </w:rPr>
        <w:t>изменений объекта</w:t>
      </w:r>
      <w:r w:rsidRPr="001B5AE5">
        <w:t xml:space="preserve"> (</w:t>
      </w:r>
      <w:r w:rsidRPr="001B5AE5">
        <w:fldChar w:fldCharType="begin"/>
      </w:r>
      <w:r w:rsidRPr="001B5AE5">
        <w:instrText xml:space="preserve"> REF _Ref531861310 \h  \* MERGEFORMAT </w:instrText>
      </w:r>
      <w:r w:rsidRPr="001B5AE5">
        <w:fldChar w:fldCharType="separate"/>
      </w:r>
      <w:r w:rsidRPr="001B5AE5">
        <w:t xml:space="preserve">Рис. </w:t>
      </w:r>
      <w:r w:rsidRPr="001B5AE5">
        <w:rPr>
          <w:noProof/>
        </w:rPr>
        <w:t>6.7</w:t>
      </w:r>
      <w:r w:rsidRPr="001B5AE5">
        <w:t>.</w:t>
      </w:r>
      <w:r w:rsidRPr="001B5AE5">
        <w:rPr>
          <w:noProof/>
        </w:rPr>
        <w:t>2</w:t>
      </w:r>
      <w:r w:rsidRPr="001B5AE5">
        <w:fldChar w:fldCharType="end"/>
      </w:r>
      <w:r w:rsidRPr="001B5AE5">
        <w:t>).</w:t>
      </w:r>
    </w:p>
    <w:p w14:paraId="284805E6" w14:textId="77777777" w:rsidR="00C12967" w:rsidRPr="001B5AE5" w:rsidRDefault="005D62FD" w:rsidP="00C12967">
      <w:pPr>
        <w:pStyle w:val="affffff1"/>
        <w:spacing w:line="360" w:lineRule="auto"/>
        <w:rPr>
          <w:noProof/>
          <w:szCs w:val="24"/>
        </w:rPr>
      </w:pPr>
      <w:r w:rsidRPr="001B5AE5">
        <w:rPr>
          <w:noProof/>
          <w:szCs w:val="24"/>
          <w:lang w:val="ru-RU" w:eastAsia="ru-RU"/>
        </w:rPr>
        <w:drawing>
          <wp:inline distT="0" distB="0" distL="0" distR="0" wp14:anchorId="1C3B6103" wp14:editId="2D05613F">
            <wp:extent cx="3420000" cy="1137600"/>
            <wp:effectExtent l="0" t="0" r="0" b="571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420000" cy="1137600"/>
                    </a:xfrm>
                    <a:prstGeom prst="rect">
                      <a:avLst/>
                    </a:prstGeom>
                  </pic:spPr>
                </pic:pic>
              </a:graphicData>
            </a:graphic>
          </wp:inline>
        </w:drawing>
      </w:r>
    </w:p>
    <w:p w14:paraId="6E172324" w14:textId="77777777" w:rsidR="00C12967" w:rsidRPr="001B5AE5" w:rsidRDefault="00C12967" w:rsidP="00C12967">
      <w:pPr>
        <w:pStyle w:val="aff"/>
        <w:spacing w:after="0"/>
        <w:rPr>
          <w:noProof/>
        </w:rPr>
      </w:pPr>
      <w:r w:rsidRPr="001B5AE5">
        <w:fldChar w:fldCharType="begin"/>
      </w:r>
      <w:r w:rsidRPr="001B5AE5">
        <w:instrText xml:space="preserve"> REF _Ref531861310 \h  \* MERGEFORMAT </w:instrText>
      </w:r>
      <w:r w:rsidRPr="001B5AE5">
        <w:fldChar w:fldCharType="separate"/>
      </w:r>
      <w:r w:rsidRPr="001B5AE5">
        <w:t xml:space="preserve">Рисунок </w:t>
      </w:r>
      <w:r w:rsidRPr="001B5AE5">
        <w:rPr>
          <w:noProof/>
        </w:rPr>
        <w:t>6.7</w:t>
      </w:r>
      <w:r w:rsidRPr="001B5AE5">
        <w:t>.</w:t>
      </w:r>
      <w:r w:rsidRPr="001B5AE5">
        <w:rPr>
          <w:noProof/>
        </w:rPr>
        <w:t>2</w:t>
      </w:r>
      <w:r w:rsidRPr="001B5AE5">
        <w:fldChar w:fldCharType="end"/>
      </w:r>
      <w:r w:rsidRPr="001B5AE5">
        <w:t xml:space="preserve">. Окно </w:t>
      </w:r>
      <w:r w:rsidRPr="001B5AE5">
        <w:rPr>
          <w:noProof/>
        </w:rPr>
        <w:t>подтверждения сохранения</w:t>
      </w:r>
      <w:r w:rsidR="001F730E" w:rsidRPr="001B5AE5">
        <w:rPr>
          <w:noProof/>
        </w:rPr>
        <w:t xml:space="preserve"> изменений объекта</w:t>
      </w:r>
    </w:p>
    <w:p w14:paraId="08AC0D13" w14:textId="77777777" w:rsidR="00C12967" w:rsidRPr="001B5AE5" w:rsidRDefault="00C12967" w:rsidP="00C12967">
      <w:pPr>
        <w:pStyle w:val="aff"/>
        <w:spacing w:after="0"/>
      </w:pPr>
    </w:p>
    <w:p w14:paraId="4B7E4215" w14:textId="77777777" w:rsidR="00C12967" w:rsidRPr="001B5AE5" w:rsidRDefault="00C12967" w:rsidP="00C12967">
      <w:pPr>
        <w:spacing w:after="0"/>
      </w:pPr>
      <w:r w:rsidRPr="001B5AE5">
        <w:t>Нажмите кнопку «Сохранить» для сохранения внутренних границ объекта.</w:t>
      </w:r>
    </w:p>
    <w:p w14:paraId="45B9F19A" w14:textId="77777777" w:rsidR="00C12967" w:rsidRPr="001B5AE5" w:rsidRDefault="00C12967" w:rsidP="00C12967">
      <w:pPr>
        <w:spacing w:after="0"/>
      </w:pPr>
      <w:r w:rsidRPr="001B5AE5">
        <w:rPr>
          <w:noProof/>
        </w:rPr>
        <w:t>Для отмены операции создания объекта нажмите кнопку «Отменить».</w:t>
      </w:r>
      <w:r w:rsidRPr="001B5AE5">
        <w:t xml:space="preserve"> </w:t>
      </w:r>
    </w:p>
    <w:p w14:paraId="09766FD9" w14:textId="77777777" w:rsidR="00C12967" w:rsidRPr="001B5AE5" w:rsidRDefault="00C12967" w:rsidP="00C12967">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внутренних границ на основе объекта временного слоя</w:t>
      </w:r>
    </w:p>
    <w:p w14:paraId="1FAD9593" w14:textId="77777777" w:rsidR="00C12967" w:rsidRPr="001B5AE5" w:rsidRDefault="00C12967" w:rsidP="00C12967">
      <w:pPr>
        <w:spacing w:after="0"/>
      </w:pPr>
      <w:r w:rsidRPr="001B5AE5">
        <w:t xml:space="preserve">Для формирования внутренних границ на основе объекта временного слоя добавьте объект типа «Полигон» во временный слой (см. п. </w:t>
      </w:r>
      <w:r w:rsidRPr="001B5AE5">
        <w:fldChar w:fldCharType="begin"/>
      </w:r>
      <w:r w:rsidRPr="001B5AE5">
        <w:instrText xml:space="preserve"> REF _Ref526873075 \r \h  \* MERGEFORMAT </w:instrText>
      </w:r>
      <w:r w:rsidRPr="001B5AE5">
        <w:fldChar w:fldCharType="separate"/>
      </w:r>
      <w:r w:rsidRPr="001B5AE5">
        <w:t>6.6.3</w:t>
      </w:r>
      <w:r w:rsidRPr="001B5AE5">
        <w:fldChar w:fldCharType="end"/>
      </w:r>
      <w:r w:rsidRPr="001B5AE5">
        <w:t>).</w:t>
      </w:r>
    </w:p>
    <w:p w14:paraId="614FF5A7"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Pr="001B5AE5">
        <w:rPr>
          <w:rFonts w:ascii="Times New Roman" w:hAnsi="Times New Roman"/>
          <w:noProof/>
        </w:rPr>
        <w:t>6.6</w:t>
      </w:r>
      <w:r w:rsidRPr="001B5AE5">
        <w:rPr>
          <w:rFonts w:ascii="Times New Roman" w:hAnsi="Times New Roman"/>
        </w:rPr>
        <w:t>.</w:t>
      </w:r>
      <w:r w:rsidRPr="001B5AE5">
        <w:rPr>
          <w:rFonts w:ascii="Times New Roman" w:hAnsi="Times New Roman"/>
          <w:noProof/>
        </w:rPr>
        <w:t>1</w:t>
      </w:r>
      <w:r w:rsidRPr="001B5AE5">
        <w:rPr>
          <w:rFonts w:ascii="Times New Roman" w:hAnsi="Times New Roman"/>
        </w:rPr>
        <w:fldChar w:fldCharType="end"/>
      </w:r>
      <w:r w:rsidRPr="001B5AE5">
        <w:rPr>
          <w:rFonts w:ascii="Times New Roman" w:hAnsi="Times New Roman"/>
        </w:rPr>
        <w:t xml:space="preserve">) выберите инструмент </w:t>
      </w:r>
      <w:r w:rsidR="00204426" w:rsidRPr="001B5AE5">
        <w:rPr>
          <w:rFonts w:ascii="Times New Roman" w:hAnsi="Times New Roman"/>
          <w:noProof/>
        </w:rPr>
        <w:drawing>
          <wp:inline distT="0" distB="0" distL="0" distR="0" wp14:anchorId="4270675B" wp14:editId="6D39F41C">
            <wp:extent cx="288000" cy="298800"/>
            <wp:effectExtent l="0" t="0" r="0" b="635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8000" cy="298800"/>
                    </a:xfrm>
                    <a:prstGeom prst="rect">
                      <a:avLst/>
                    </a:prstGeom>
                  </pic:spPr>
                </pic:pic>
              </a:graphicData>
            </a:graphic>
          </wp:inline>
        </w:drawing>
      </w:r>
      <w:r w:rsidRPr="001B5AE5">
        <w:rPr>
          <w:rFonts w:ascii="Times New Roman" w:hAnsi="Times New Roman"/>
          <w:noProof/>
        </w:rPr>
        <w:t> </w:t>
      </w:r>
      <w:r w:rsidRPr="001B5AE5">
        <w:rPr>
          <w:rFonts w:ascii="Times New Roman" w:hAnsi="Times New Roman"/>
        </w:rPr>
        <w:t xml:space="preserve">(Вырезать кольцо объекта временного слоя). Перейдите на карту. Справа от курсора отображается подсказка «Выберите объект, для которого будет выполнено вырезание». Щелкните мышкой на объекте. Границы объекта выделены цветом на карте. </w:t>
      </w:r>
    </w:p>
    <w:p w14:paraId="538FEBEC"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Справа от курсора отображается подсказка «Выберите объект, который будет вырезан». Щелкните мышкой на объекте временного слоя типа «Полигон».</w:t>
      </w:r>
    </w:p>
    <w:p w14:paraId="535A97EC"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Объект временного слоя «вырезан» из границ объекта пользовательского слоя.</w:t>
      </w:r>
    </w:p>
    <w:p w14:paraId="558314BF" w14:textId="77777777" w:rsidR="00C12967" w:rsidRPr="001B5AE5" w:rsidRDefault="00C12967" w:rsidP="00C12967">
      <w:pPr>
        <w:pStyle w:val="32"/>
        <w:tabs>
          <w:tab w:val="clear" w:pos="488"/>
          <w:tab w:val="num" w:pos="851"/>
        </w:tabs>
        <w:suppressAutoHyphens w:val="0"/>
        <w:spacing w:before="0" w:after="0"/>
        <w:ind w:left="0" w:firstLine="709"/>
        <w:contextualSpacing/>
      </w:pPr>
      <w:bookmarkStart w:id="391" w:name="_Toc524525741"/>
      <w:bookmarkStart w:id="392" w:name="_Toc33609832"/>
      <w:bookmarkStart w:id="393" w:name="_Toc74156781"/>
      <w:bookmarkStart w:id="394" w:name="_Toc74914082"/>
      <w:r w:rsidRPr="001B5AE5">
        <w:t xml:space="preserve">Формирование </w:t>
      </w:r>
      <w:bookmarkEnd w:id="391"/>
      <w:r w:rsidRPr="001B5AE5">
        <w:t>мультиполигона</w:t>
      </w:r>
      <w:bookmarkEnd w:id="392"/>
      <w:bookmarkEnd w:id="393"/>
      <w:bookmarkEnd w:id="394"/>
    </w:p>
    <w:p w14:paraId="20BFBF53"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Для формирования мультиполигона нанесите на карту часть мультиполигона (полигон) одним из способов, описанных в п. </w:t>
      </w:r>
      <w:r w:rsidRPr="001B5AE5">
        <w:rPr>
          <w:rFonts w:ascii="Times New Roman" w:hAnsi="Times New Roman"/>
        </w:rPr>
        <w:fldChar w:fldCharType="begin"/>
      </w:r>
      <w:r w:rsidRPr="001B5AE5">
        <w:rPr>
          <w:rFonts w:ascii="Times New Roman" w:hAnsi="Times New Roman"/>
        </w:rPr>
        <w:instrText xml:space="preserve"> REF _Ref526935150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6.7.1</w:t>
      </w:r>
      <w:r w:rsidRPr="001B5AE5">
        <w:rPr>
          <w:rFonts w:ascii="Times New Roman" w:hAnsi="Times New Roman"/>
        </w:rPr>
        <w:fldChar w:fldCharType="end"/>
      </w:r>
      <w:r w:rsidRPr="001B5AE5">
        <w:rPr>
          <w:rFonts w:ascii="Times New Roman" w:hAnsi="Times New Roman"/>
        </w:rPr>
        <w:t>.</w:t>
      </w:r>
    </w:p>
    <w:p w14:paraId="771BA81E"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Формирование внутренних границ описано в п. </w:t>
      </w:r>
      <w:r w:rsidRPr="001B5AE5">
        <w:rPr>
          <w:rFonts w:ascii="Times New Roman" w:hAnsi="Times New Roman"/>
        </w:rPr>
        <w:fldChar w:fldCharType="begin"/>
      </w:r>
      <w:r w:rsidRPr="001B5AE5">
        <w:rPr>
          <w:rFonts w:ascii="Times New Roman" w:hAnsi="Times New Roman"/>
        </w:rPr>
        <w:instrText xml:space="preserve"> REF _Ref526935165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6.7.2</w:t>
      </w:r>
      <w:r w:rsidRPr="001B5AE5">
        <w:rPr>
          <w:rFonts w:ascii="Times New Roman" w:hAnsi="Times New Roman"/>
        </w:rPr>
        <w:fldChar w:fldCharType="end"/>
      </w:r>
      <w:r w:rsidRPr="001B5AE5">
        <w:rPr>
          <w:rFonts w:ascii="Times New Roman" w:hAnsi="Times New Roman"/>
        </w:rPr>
        <w:t>.</w:t>
      </w:r>
    </w:p>
    <w:p w14:paraId="7B0D8659"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Добавление частей объекта возможно следующими способами: </w:t>
      </w:r>
    </w:p>
    <w:p w14:paraId="50E8037C"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 нарисовать часть объекта на карте; </w:t>
      </w:r>
    </w:p>
    <w:p w14:paraId="6FDA8F53"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создать часть объекта на основе объекта временного слоя.</w:t>
      </w:r>
    </w:p>
    <w:p w14:paraId="2EB956D8" w14:textId="77777777" w:rsidR="00C12967" w:rsidRPr="001B5AE5" w:rsidRDefault="00C12967" w:rsidP="00C12967">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части объекта на карте</w:t>
      </w:r>
    </w:p>
    <w:p w14:paraId="17456155"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рисования части объекта на карте в окне для работы с объектами слоя выберите инструмент</w:t>
      </w:r>
      <w:r w:rsidR="00204426" w:rsidRPr="001B5AE5">
        <w:rPr>
          <w:rFonts w:ascii="Times New Roman" w:hAnsi="Times New Roman"/>
          <w:noProof/>
        </w:rPr>
        <w:drawing>
          <wp:inline distT="0" distB="0" distL="0" distR="0" wp14:anchorId="6356BF25" wp14:editId="11EFDAB7">
            <wp:extent cx="288000" cy="2880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8000" cy="288000"/>
                    </a:xfrm>
                    <a:prstGeom prst="rect">
                      <a:avLst/>
                    </a:prstGeom>
                  </pic:spPr>
                </pic:pic>
              </a:graphicData>
            </a:graphic>
          </wp:inline>
        </w:drawing>
      </w:r>
      <w:r w:rsidRPr="001B5AE5">
        <w:rPr>
          <w:rFonts w:ascii="Times New Roman" w:hAnsi="Times New Roman"/>
        </w:rPr>
        <w:t> (Нарисовать часть объекта)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Перейдите на карту. Справа от курсора отображается подсказка «Выберите объект, к которому будет добавлена часть». Щелкните мышкой на объекте. Границы объекта выделены цветом на карте. </w:t>
      </w:r>
    </w:p>
    <w:p w14:paraId="5BB3AA95"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Справа от курсора отображается подсказка «Обозначьте геометрию добавляемой части». Нанесите на карту контур ломаными линиями, определяя точки контура левой клавишей мыши. Завершая операцию нанесения контура, в конечной точке маршрута выполните двойной щелчок левой клавишей мыши.</w:t>
      </w:r>
    </w:p>
    <w:p w14:paraId="16A3F285"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подтверждения операции сохранения (</w:t>
      </w:r>
      <w:r w:rsidRPr="001B5AE5">
        <w:rPr>
          <w:rFonts w:ascii="Times New Roman" w:hAnsi="Times New Roman"/>
        </w:rPr>
        <w:fldChar w:fldCharType="begin"/>
      </w:r>
      <w:r w:rsidRPr="001B5AE5">
        <w:rPr>
          <w:rFonts w:ascii="Times New Roman" w:hAnsi="Times New Roman"/>
        </w:rPr>
        <w:instrText xml:space="preserve"> REF _Ref531861310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6.7.2</w:t>
      </w:r>
      <w:r w:rsidRPr="001B5AE5">
        <w:rPr>
          <w:rFonts w:ascii="Times New Roman" w:hAnsi="Times New Roman"/>
        </w:rPr>
        <w:fldChar w:fldCharType="end"/>
      </w:r>
      <w:r w:rsidRPr="001B5AE5">
        <w:rPr>
          <w:rFonts w:ascii="Times New Roman" w:hAnsi="Times New Roman"/>
        </w:rPr>
        <w:t>).</w:t>
      </w:r>
    </w:p>
    <w:p w14:paraId="2A9B8A5F"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для добавления части к объекту пользовательского слоя. Объект сохранен как мультиполигон, состоящий из двух полигонов.</w:t>
      </w:r>
    </w:p>
    <w:p w14:paraId="2C181EE0"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Для отмены операции добавления части объекта нажмите кнопку «Отменить». </w:t>
      </w:r>
    </w:p>
    <w:p w14:paraId="34655257" w14:textId="77777777" w:rsidR="00C12967" w:rsidRPr="001B5AE5" w:rsidRDefault="00C12967" w:rsidP="00C12967">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части объекта на основе объекта временного слоя</w:t>
      </w:r>
    </w:p>
    <w:p w14:paraId="2E149AB7"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Для формирования части объекта на основе объекта временного слоя добавьте объект типа «Полигон» во временный слой (см. п. </w:t>
      </w:r>
      <w:r w:rsidRPr="001B5AE5">
        <w:rPr>
          <w:rFonts w:ascii="Times New Roman" w:hAnsi="Times New Roman"/>
        </w:rPr>
        <w:fldChar w:fldCharType="begin"/>
      </w:r>
      <w:r w:rsidRPr="001B5AE5">
        <w:rPr>
          <w:rFonts w:ascii="Times New Roman" w:hAnsi="Times New Roman"/>
        </w:rPr>
        <w:instrText xml:space="preserve"> REF _Ref526873075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6.6.3</w:t>
      </w:r>
      <w:r w:rsidRPr="001B5AE5">
        <w:rPr>
          <w:rFonts w:ascii="Times New Roman" w:hAnsi="Times New Roman"/>
        </w:rPr>
        <w:fldChar w:fldCharType="end"/>
      </w:r>
      <w:r w:rsidRPr="001B5AE5">
        <w:rPr>
          <w:rFonts w:ascii="Times New Roman" w:hAnsi="Times New Roman"/>
        </w:rPr>
        <w:t>).</w:t>
      </w:r>
    </w:p>
    <w:p w14:paraId="6780206A"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В окне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204426" w:rsidRPr="001B5AE5">
        <w:rPr>
          <w:rFonts w:ascii="Times New Roman" w:hAnsi="Times New Roman"/>
          <w:noProof/>
        </w:rPr>
        <w:drawing>
          <wp:inline distT="0" distB="0" distL="0" distR="0" wp14:anchorId="39A66404" wp14:editId="3F57B682">
            <wp:extent cx="288000" cy="298800"/>
            <wp:effectExtent l="0" t="0" r="0" b="635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8000" cy="298800"/>
                    </a:xfrm>
                    <a:prstGeom prst="rect">
                      <a:avLst/>
                    </a:prstGeom>
                  </pic:spPr>
                </pic:pic>
              </a:graphicData>
            </a:graphic>
          </wp:inline>
        </w:drawing>
      </w:r>
      <w:r w:rsidRPr="001B5AE5">
        <w:rPr>
          <w:rFonts w:ascii="Times New Roman" w:hAnsi="Times New Roman"/>
        </w:rPr>
        <w:t xml:space="preserve"> (Создать часть из существующего объекта). Перейдите на карту. Справа от курсора отображается подсказка «Выберите объект, к которому будет добавлена часть». Щелкните мышкой на объекте. Границы объекта выделены цветом на карте. </w:t>
      </w:r>
    </w:p>
    <w:p w14:paraId="39687CB7"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Справа от курсора отображается подсказка «Выберите объект, который будет добавлен как часть». Щелкните мышкой на объекте временного слоя типа «Полигон».</w:t>
      </w:r>
    </w:p>
    <w:p w14:paraId="78855C22"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подтверждения сохранения (</w:t>
      </w:r>
      <w:r w:rsidRPr="001B5AE5">
        <w:rPr>
          <w:rFonts w:ascii="Times New Roman" w:hAnsi="Times New Roman"/>
        </w:rPr>
        <w:fldChar w:fldCharType="begin"/>
      </w:r>
      <w:r w:rsidRPr="001B5AE5">
        <w:rPr>
          <w:rFonts w:ascii="Times New Roman" w:hAnsi="Times New Roman"/>
        </w:rPr>
        <w:instrText xml:space="preserve"> REF _Ref531861310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6.7.2</w:t>
      </w:r>
      <w:r w:rsidRPr="001B5AE5">
        <w:rPr>
          <w:rFonts w:ascii="Times New Roman" w:hAnsi="Times New Roman"/>
        </w:rPr>
        <w:fldChar w:fldCharType="end"/>
      </w:r>
      <w:r w:rsidRPr="001B5AE5">
        <w:rPr>
          <w:rFonts w:ascii="Times New Roman" w:hAnsi="Times New Roman"/>
        </w:rPr>
        <w:t xml:space="preserve">). </w:t>
      </w:r>
    </w:p>
    <w:p w14:paraId="2F2C7485"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для добавления части к объекту пользовательского слоя. Объект сохранен как мультиполигон, состоящий из двух полигонов.</w:t>
      </w:r>
    </w:p>
    <w:p w14:paraId="577EE902"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добавления части объекта нажмите кнопку «Отменить».</w:t>
      </w:r>
    </w:p>
    <w:p w14:paraId="3ABDD1A3" w14:textId="77777777" w:rsidR="00C12967" w:rsidRPr="001B5AE5" w:rsidRDefault="00C12967" w:rsidP="00C12967">
      <w:pPr>
        <w:pStyle w:val="32"/>
        <w:tabs>
          <w:tab w:val="clear" w:pos="488"/>
          <w:tab w:val="num" w:pos="851"/>
        </w:tabs>
        <w:suppressAutoHyphens w:val="0"/>
        <w:spacing w:before="0" w:after="0"/>
        <w:ind w:left="0" w:firstLine="709"/>
        <w:contextualSpacing/>
      </w:pPr>
      <w:bookmarkStart w:id="395" w:name="_Toc524525744"/>
      <w:bookmarkStart w:id="396" w:name="_Ref526936067"/>
      <w:bookmarkStart w:id="397" w:name="_Toc33609833"/>
      <w:bookmarkStart w:id="398" w:name="_Toc74156782"/>
      <w:bookmarkStart w:id="399" w:name="_Toc74914083"/>
      <w:r w:rsidRPr="001B5AE5">
        <w:t>Изменение границ объекта</w:t>
      </w:r>
      <w:bookmarkEnd w:id="395"/>
      <w:bookmarkEnd w:id="396"/>
      <w:bookmarkEnd w:id="397"/>
      <w:bookmarkEnd w:id="398"/>
      <w:bookmarkEnd w:id="399"/>
    </w:p>
    <w:p w14:paraId="1F2020E0"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Изменение границ объекта возможно следующими способами:</w:t>
      </w:r>
    </w:p>
    <w:p w14:paraId="2E99EFDE"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редактирование на карте в «ручном» режиме;</w:t>
      </w:r>
    </w:p>
    <w:p w14:paraId="6293DDDB"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редактирование автоматически в режиме «Уточнить границы объекта»;</w:t>
      </w:r>
    </w:p>
    <w:p w14:paraId="5DB2FBF7"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удаление части объекта для объекта типа «мультиполигон».</w:t>
      </w:r>
    </w:p>
    <w:p w14:paraId="367911AA" w14:textId="77777777" w:rsidR="00C12967" w:rsidRPr="001B5AE5" w:rsidRDefault="00C12967" w:rsidP="00C12967">
      <w:pPr>
        <w:pStyle w:val="4"/>
        <w:tabs>
          <w:tab w:val="clear" w:pos="357"/>
          <w:tab w:val="left" w:pos="1701"/>
          <w:tab w:val="num" w:pos="2215"/>
        </w:tabs>
        <w:spacing w:before="0" w:after="0"/>
        <w:ind w:left="0" w:firstLine="709"/>
        <w:contextualSpacing/>
        <w:rPr>
          <w:sz w:val="24"/>
          <w:szCs w:val="24"/>
        </w:rPr>
      </w:pPr>
      <w:bookmarkStart w:id="400" w:name="_Ref531944534"/>
      <w:r w:rsidRPr="001B5AE5">
        <w:rPr>
          <w:sz w:val="24"/>
          <w:szCs w:val="24"/>
        </w:rPr>
        <w:t>Редактирование границ объекта</w:t>
      </w:r>
      <w:bookmarkEnd w:id="400"/>
      <w:r w:rsidRPr="001B5AE5">
        <w:rPr>
          <w:sz w:val="24"/>
          <w:szCs w:val="24"/>
        </w:rPr>
        <w:t xml:space="preserve"> </w:t>
      </w:r>
    </w:p>
    <w:p w14:paraId="5DA785EA"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изменения границ объекта 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выберите инструмент</w:t>
      </w:r>
      <w:r w:rsidR="00204426" w:rsidRPr="001B5AE5">
        <w:rPr>
          <w:rFonts w:ascii="Times New Roman" w:hAnsi="Times New Roman"/>
          <w:noProof/>
        </w:rPr>
        <w:drawing>
          <wp:inline distT="0" distB="0" distL="0" distR="0" wp14:anchorId="230176E4" wp14:editId="0A3ABE41">
            <wp:extent cx="288000" cy="298800"/>
            <wp:effectExtent l="0" t="0" r="0" b="635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8000" cy="298800"/>
                    </a:xfrm>
                    <a:prstGeom prst="rect">
                      <a:avLst/>
                    </a:prstGeom>
                  </pic:spPr>
                </pic:pic>
              </a:graphicData>
            </a:graphic>
          </wp:inline>
        </w:drawing>
      </w:r>
      <w:r w:rsidRPr="001B5AE5">
        <w:rPr>
          <w:rFonts w:ascii="Times New Roman" w:hAnsi="Times New Roman"/>
        </w:rPr>
        <w:t xml:space="preserve"> (Редактировать геометрию). Перейдите на карту. Справа от курсора отображается подсказка «Выберите объект, геометрию которого хотите изменить». Щелкните мышкой на объекте. Указатель мыши приобретает вид окружности с заполнением синего цвета. Справа от курсора отображается подсказка «Измените геометрию». </w:t>
      </w:r>
    </w:p>
    <w:p w14:paraId="7EC95611"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изменения границ формируемого объекта подведите мышку к границам контура. Определите точку на границе контура левой клавишей мыши, переместите точку.</w:t>
      </w:r>
    </w:p>
    <w:p w14:paraId="0CF7D83E"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«прилипания» точки к границам объектов ТерГИС, нажмите на клавиатуре клавишу Ctrl и, не отпуская ее, подтащите точку левой клавишей мыши к объекту ТерРГИС.</w:t>
      </w:r>
    </w:p>
    <w:p w14:paraId="1B2F84FD"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добавления узла укажите точку на границе объекта левой клавишей мыши.</w:t>
      </w:r>
    </w:p>
    <w:p w14:paraId="090D95CF"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Для удаления узла нажмите на клавиатуре клавишу Alt и, не отпуская ее, укажите курсором мыши на узел, нажав левой клавишей мыши. </w:t>
      </w:r>
    </w:p>
    <w:p w14:paraId="6938ED01"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сохранения измененных границ объекта нажмите кнопку «Сохранить» в окне для работы с объектами выбранного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w:t>
      </w:r>
    </w:p>
    <w:p w14:paraId="47E93227"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изменения границ объекта нажмите кнопку «Отменить».</w:t>
      </w:r>
    </w:p>
    <w:p w14:paraId="5835E67F" w14:textId="77777777" w:rsidR="00C12967" w:rsidRPr="001B5AE5" w:rsidRDefault="00C12967" w:rsidP="00C12967">
      <w:pPr>
        <w:pStyle w:val="4"/>
        <w:tabs>
          <w:tab w:val="clear" w:pos="357"/>
          <w:tab w:val="left" w:pos="1701"/>
          <w:tab w:val="num" w:pos="2215"/>
        </w:tabs>
        <w:spacing w:before="0" w:after="0"/>
        <w:ind w:left="0" w:firstLine="709"/>
        <w:contextualSpacing/>
        <w:rPr>
          <w:sz w:val="24"/>
          <w:szCs w:val="24"/>
        </w:rPr>
      </w:pPr>
      <w:bookmarkStart w:id="401" w:name="_Ref531944555"/>
      <w:r w:rsidRPr="001B5AE5">
        <w:rPr>
          <w:sz w:val="24"/>
          <w:szCs w:val="24"/>
        </w:rPr>
        <w:t>Уточнение границ объекта</w:t>
      </w:r>
      <w:bookmarkEnd w:id="401"/>
    </w:p>
    <w:p w14:paraId="26D8784B"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уточнения границ объекта 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204426" w:rsidRPr="001B5AE5">
        <w:rPr>
          <w:rFonts w:ascii="Times New Roman" w:hAnsi="Times New Roman"/>
          <w:noProof/>
        </w:rPr>
        <w:drawing>
          <wp:inline distT="0" distB="0" distL="0" distR="0" wp14:anchorId="0AA18AA6" wp14:editId="7250BD45">
            <wp:extent cx="288000" cy="277200"/>
            <wp:effectExtent l="0" t="0" r="0" b="889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8000" cy="277200"/>
                    </a:xfrm>
                    <a:prstGeom prst="rect">
                      <a:avLst/>
                    </a:prstGeom>
                  </pic:spPr>
                </pic:pic>
              </a:graphicData>
            </a:graphic>
          </wp:inline>
        </w:drawing>
      </w:r>
      <w:r w:rsidR="00204426" w:rsidRPr="001B5AE5">
        <w:rPr>
          <w:rFonts w:ascii="Times New Roman" w:hAnsi="Times New Roman"/>
        </w:rPr>
        <w:t xml:space="preserve"> </w:t>
      </w:r>
      <w:r w:rsidRPr="001B5AE5">
        <w:rPr>
          <w:rFonts w:ascii="Times New Roman" w:hAnsi="Times New Roman"/>
        </w:rPr>
        <w:t xml:space="preserve">(Уточнить границы объекта). </w:t>
      </w:r>
    </w:p>
    <w:p w14:paraId="598BAD23"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Перейдите на карту. Справа от обозначения курсора отображается подсказка «Выберите объект для проверки». При помощи указателя мыши выделите на карте сформированный объект.</w:t>
      </w:r>
    </w:p>
    <w:p w14:paraId="5E7DF406"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Активизируется окно «Результат проверки» (</w:t>
      </w:r>
      <w:r w:rsidRPr="001B5AE5">
        <w:rPr>
          <w:rFonts w:ascii="Times New Roman" w:hAnsi="Times New Roman"/>
        </w:rPr>
        <w:fldChar w:fldCharType="begin"/>
      </w:r>
      <w:r w:rsidRPr="001B5AE5">
        <w:rPr>
          <w:rFonts w:ascii="Times New Roman" w:hAnsi="Times New Roman"/>
        </w:rPr>
        <w:instrText xml:space="preserve"> REF _Ref531701080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6.7.3</w:t>
      </w:r>
      <w:r w:rsidRPr="001B5AE5">
        <w:rPr>
          <w:rFonts w:ascii="Times New Roman" w:hAnsi="Times New Roman"/>
        </w:rPr>
        <w:fldChar w:fldCharType="end"/>
      </w:r>
      <w:r w:rsidRPr="001B5AE5">
        <w:rPr>
          <w:rFonts w:ascii="Times New Roman" w:hAnsi="Times New Roman"/>
        </w:rPr>
        <w:t>) с информацией об объектах, пересекающих или входящих в границы выбранного объекта.</w:t>
      </w:r>
    </w:p>
    <w:p w14:paraId="210781FE" w14:textId="77777777" w:rsidR="00C12967" w:rsidRPr="001B5AE5" w:rsidRDefault="00925AE4" w:rsidP="00C12967">
      <w:pPr>
        <w:pStyle w:val="a0"/>
        <w:numPr>
          <w:ilvl w:val="0"/>
          <w:numId w:val="0"/>
        </w:numPr>
        <w:spacing w:after="0"/>
        <w:jc w:val="center"/>
        <w:rPr>
          <w:rFonts w:ascii="Times New Roman" w:hAnsi="Times New Roman"/>
        </w:rPr>
      </w:pPr>
      <w:r w:rsidRPr="001B5AE5">
        <w:rPr>
          <w:rFonts w:ascii="Times New Roman" w:hAnsi="Times New Roman"/>
          <w:noProof/>
        </w:rPr>
        <w:drawing>
          <wp:inline distT="0" distB="0" distL="0" distR="0" wp14:anchorId="1E79FE66" wp14:editId="49214BF9">
            <wp:extent cx="3420000" cy="31824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20000" cy="3182400"/>
                    </a:xfrm>
                    <a:prstGeom prst="rect">
                      <a:avLst/>
                    </a:prstGeom>
                  </pic:spPr>
                </pic:pic>
              </a:graphicData>
            </a:graphic>
          </wp:inline>
        </w:drawing>
      </w:r>
    </w:p>
    <w:p w14:paraId="3812B1C2" w14:textId="77777777" w:rsidR="00C12967" w:rsidRPr="001B5AE5" w:rsidRDefault="00C12967" w:rsidP="00C12967">
      <w:pPr>
        <w:pStyle w:val="a0"/>
        <w:numPr>
          <w:ilvl w:val="0"/>
          <w:numId w:val="0"/>
        </w:numPr>
        <w:spacing w:after="0"/>
        <w:jc w:val="center"/>
        <w:rPr>
          <w:rFonts w:ascii="Times New Roman" w:hAnsi="Times New Roman"/>
        </w:rPr>
      </w:pPr>
      <w:r w:rsidRPr="001B5AE5">
        <w:rPr>
          <w:rFonts w:ascii="Times New Roman" w:hAnsi="Times New Roman"/>
        </w:rPr>
        <w:fldChar w:fldCharType="begin"/>
      </w:r>
      <w:r w:rsidRPr="001B5AE5">
        <w:rPr>
          <w:rFonts w:ascii="Times New Roman" w:hAnsi="Times New Roman"/>
        </w:rPr>
        <w:instrText xml:space="preserve"> REF _Ref531701080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Рисунок 6.7.3</w:t>
      </w:r>
      <w:r w:rsidRPr="001B5AE5">
        <w:rPr>
          <w:rFonts w:ascii="Times New Roman" w:hAnsi="Times New Roman"/>
        </w:rPr>
        <w:fldChar w:fldCharType="end"/>
      </w:r>
      <w:r w:rsidRPr="001B5AE5">
        <w:rPr>
          <w:rFonts w:ascii="Times New Roman" w:hAnsi="Times New Roman"/>
        </w:rPr>
        <w:t>. Окно «</w:t>
      </w:r>
      <w:r w:rsidR="00925AE4" w:rsidRPr="001B5AE5">
        <w:rPr>
          <w:rFonts w:ascii="Times New Roman" w:hAnsi="Times New Roman"/>
        </w:rPr>
        <w:t>Уточнить границы объекта</w:t>
      </w:r>
      <w:r w:rsidRPr="001B5AE5">
        <w:rPr>
          <w:rFonts w:ascii="Times New Roman" w:hAnsi="Times New Roman"/>
        </w:rPr>
        <w:t>». Вкладка «Результат»</w:t>
      </w:r>
    </w:p>
    <w:p w14:paraId="403A3A11" w14:textId="77777777" w:rsidR="00C12967" w:rsidRPr="001B5AE5" w:rsidRDefault="00C12967" w:rsidP="00C12967">
      <w:pPr>
        <w:pStyle w:val="a0"/>
        <w:numPr>
          <w:ilvl w:val="0"/>
          <w:numId w:val="0"/>
        </w:numPr>
        <w:spacing w:after="0"/>
        <w:jc w:val="center"/>
        <w:rPr>
          <w:rFonts w:ascii="Times New Roman" w:hAnsi="Times New Roman"/>
        </w:rPr>
      </w:pPr>
    </w:p>
    <w:p w14:paraId="14D268CF"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При необходимости убрать часть объектов, входящих (полностью или частично) в границы выбранного объекта, в окне «Результат проверки» перейдите на вкладку «Дополнительно» </w:t>
      </w:r>
      <w:r w:rsidRPr="001B5AE5">
        <w:rPr>
          <w:rFonts w:ascii="Times New Roman" w:hAnsi="Times New Roman"/>
        </w:rPr>
        <w:br/>
        <w:t>(</w:t>
      </w:r>
      <w:r w:rsidRPr="001B5AE5">
        <w:rPr>
          <w:rFonts w:ascii="Times New Roman" w:hAnsi="Times New Roman"/>
        </w:rPr>
        <w:fldChar w:fldCharType="begin"/>
      </w:r>
      <w:r w:rsidRPr="001B5AE5">
        <w:rPr>
          <w:rFonts w:ascii="Times New Roman" w:hAnsi="Times New Roman"/>
        </w:rPr>
        <w:instrText xml:space="preserve"> REF _Ref531701091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6.7.4</w:t>
      </w:r>
      <w:r w:rsidRPr="001B5AE5">
        <w:rPr>
          <w:rFonts w:ascii="Times New Roman" w:hAnsi="Times New Roman"/>
        </w:rPr>
        <w:fldChar w:fldCharType="end"/>
      </w:r>
      <w:r w:rsidRPr="001B5AE5">
        <w:rPr>
          <w:rFonts w:ascii="Times New Roman" w:hAnsi="Times New Roman"/>
        </w:rPr>
        <w:t xml:space="preserve">). </w:t>
      </w:r>
    </w:p>
    <w:p w14:paraId="670B7D60" w14:textId="77777777" w:rsidR="00C12967" w:rsidRPr="001B5AE5" w:rsidRDefault="00804D72" w:rsidP="00C12967">
      <w:pPr>
        <w:pStyle w:val="a0"/>
        <w:numPr>
          <w:ilvl w:val="0"/>
          <w:numId w:val="0"/>
        </w:numPr>
        <w:spacing w:after="0"/>
        <w:jc w:val="center"/>
        <w:rPr>
          <w:rFonts w:ascii="Times New Roman" w:hAnsi="Times New Roman"/>
        </w:rPr>
      </w:pPr>
      <w:r w:rsidRPr="001B5AE5">
        <w:rPr>
          <w:rFonts w:ascii="Times New Roman" w:hAnsi="Times New Roman"/>
          <w:noProof/>
        </w:rPr>
        <w:drawing>
          <wp:inline distT="0" distB="0" distL="0" distR="0" wp14:anchorId="1D6C5CC9" wp14:editId="61304FE0">
            <wp:extent cx="3420000" cy="2682000"/>
            <wp:effectExtent l="0" t="0" r="9525" b="444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20000" cy="2682000"/>
                    </a:xfrm>
                    <a:prstGeom prst="rect">
                      <a:avLst/>
                    </a:prstGeom>
                  </pic:spPr>
                </pic:pic>
              </a:graphicData>
            </a:graphic>
          </wp:inline>
        </w:drawing>
      </w:r>
    </w:p>
    <w:p w14:paraId="3ED5C436" w14:textId="77777777" w:rsidR="00C12967" w:rsidRPr="001B5AE5" w:rsidRDefault="00C12967" w:rsidP="00C12967">
      <w:pPr>
        <w:pStyle w:val="a0"/>
        <w:numPr>
          <w:ilvl w:val="0"/>
          <w:numId w:val="0"/>
        </w:numPr>
        <w:spacing w:after="0"/>
        <w:jc w:val="center"/>
        <w:rPr>
          <w:rFonts w:ascii="Times New Roman" w:hAnsi="Times New Roman"/>
        </w:rPr>
      </w:pPr>
      <w:r w:rsidRPr="001B5AE5">
        <w:rPr>
          <w:rFonts w:ascii="Times New Roman" w:hAnsi="Times New Roman"/>
        </w:rPr>
        <w:fldChar w:fldCharType="begin"/>
      </w:r>
      <w:r w:rsidRPr="001B5AE5">
        <w:rPr>
          <w:rFonts w:ascii="Times New Roman" w:hAnsi="Times New Roman"/>
        </w:rPr>
        <w:instrText xml:space="preserve"> REF _Ref531701091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Рисунок 6.7.4</w:t>
      </w:r>
      <w:r w:rsidRPr="001B5AE5">
        <w:rPr>
          <w:rFonts w:ascii="Times New Roman" w:hAnsi="Times New Roman"/>
        </w:rPr>
        <w:fldChar w:fldCharType="end"/>
      </w:r>
      <w:r w:rsidRPr="001B5AE5">
        <w:rPr>
          <w:rFonts w:ascii="Times New Roman" w:hAnsi="Times New Roman"/>
        </w:rPr>
        <w:t>. Окно «</w:t>
      </w:r>
      <w:r w:rsidR="00804D72" w:rsidRPr="001B5AE5">
        <w:rPr>
          <w:rFonts w:ascii="Times New Roman" w:hAnsi="Times New Roman"/>
        </w:rPr>
        <w:t>Уточнить границы объекта</w:t>
      </w:r>
      <w:r w:rsidRPr="001B5AE5">
        <w:rPr>
          <w:rFonts w:ascii="Times New Roman" w:hAnsi="Times New Roman"/>
        </w:rPr>
        <w:t>». Вкладка «Дополнительно»</w:t>
      </w:r>
    </w:p>
    <w:p w14:paraId="29D51A85" w14:textId="77777777" w:rsidR="00C12967" w:rsidRPr="001B5AE5" w:rsidRDefault="00C12967" w:rsidP="00C12967">
      <w:pPr>
        <w:pStyle w:val="a0"/>
        <w:numPr>
          <w:ilvl w:val="0"/>
          <w:numId w:val="0"/>
        </w:numPr>
        <w:spacing w:after="0"/>
        <w:jc w:val="center"/>
        <w:rPr>
          <w:rFonts w:ascii="Times New Roman" w:hAnsi="Times New Roman"/>
        </w:rPr>
      </w:pPr>
    </w:p>
    <w:p w14:paraId="6F671E0E"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Выделите флажками вырезаемые объекты (</w:t>
      </w:r>
      <w:r w:rsidRPr="001B5AE5">
        <w:rPr>
          <w:rFonts w:ascii="Times New Roman" w:hAnsi="Times New Roman"/>
        </w:rPr>
        <w:fldChar w:fldCharType="begin"/>
      </w:r>
      <w:r w:rsidRPr="001B5AE5">
        <w:rPr>
          <w:rFonts w:ascii="Times New Roman" w:hAnsi="Times New Roman"/>
        </w:rPr>
        <w:instrText xml:space="preserve"> REF _Ref531701099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6.7.5</w:t>
      </w:r>
      <w:r w:rsidRPr="001B5AE5">
        <w:rPr>
          <w:rFonts w:ascii="Times New Roman" w:hAnsi="Times New Roman"/>
        </w:rPr>
        <w:fldChar w:fldCharType="end"/>
      </w:r>
      <w:r w:rsidRPr="001B5AE5">
        <w:rPr>
          <w:rFonts w:ascii="Times New Roman" w:hAnsi="Times New Roman"/>
        </w:rPr>
        <w:t>) и нажмите кнопку «Вырезать».</w:t>
      </w:r>
    </w:p>
    <w:p w14:paraId="61F8F2B3" w14:textId="77777777" w:rsidR="00C12967" w:rsidRPr="001B5AE5" w:rsidRDefault="00804D72" w:rsidP="00C12967">
      <w:pPr>
        <w:pStyle w:val="a0"/>
        <w:numPr>
          <w:ilvl w:val="0"/>
          <w:numId w:val="0"/>
        </w:numPr>
        <w:spacing w:after="0"/>
        <w:jc w:val="center"/>
        <w:rPr>
          <w:rFonts w:ascii="Times New Roman" w:hAnsi="Times New Roman"/>
        </w:rPr>
      </w:pPr>
      <w:r w:rsidRPr="001B5AE5">
        <w:rPr>
          <w:rFonts w:ascii="Times New Roman" w:hAnsi="Times New Roman"/>
          <w:noProof/>
        </w:rPr>
        <w:drawing>
          <wp:inline distT="0" distB="0" distL="0" distR="0" wp14:anchorId="157541CF" wp14:editId="4E6A5839">
            <wp:extent cx="3420000" cy="4046400"/>
            <wp:effectExtent l="0" t="0" r="9525"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20000" cy="4046400"/>
                    </a:xfrm>
                    <a:prstGeom prst="rect">
                      <a:avLst/>
                    </a:prstGeom>
                  </pic:spPr>
                </pic:pic>
              </a:graphicData>
            </a:graphic>
          </wp:inline>
        </w:drawing>
      </w:r>
    </w:p>
    <w:p w14:paraId="2683A15C" w14:textId="77777777" w:rsidR="00C12967" w:rsidRPr="001B5AE5" w:rsidRDefault="00C12967" w:rsidP="00C12967">
      <w:pPr>
        <w:pStyle w:val="a0"/>
        <w:numPr>
          <w:ilvl w:val="0"/>
          <w:numId w:val="0"/>
        </w:numPr>
        <w:spacing w:after="0"/>
        <w:jc w:val="center"/>
        <w:rPr>
          <w:rFonts w:ascii="Times New Roman" w:hAnsi="Times New Roman"/>
        </w:rPr>
      </w:pPr>
      <w:r w:rsidRPr="001B5AE5">
        <w:rPr>
          <w:rFonts w:ascii="Times New Roman" w:hAnsi="Times New Roman"/>
        </w:rPr>
        <w:fldChar w:fldCharType="begin"/>
      </w:r>
      <w:r w:rsidRPr="001B5AE5">
        <w:rPr>
          <w:rFonts w:ascii="Times New Roman" w:hAnsi="Times New Roman"/>
        </w:rPr>
        <w:instrText xml:space="preserve"> REF _Ref531701099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Рисунок 6.7.5</w:t>
      </w:r>
      <w:r w:rsidRPr="001B5AE5">
        <w:rPr>
          <w:rFonts w:ascii="Times New Roman" w:hAnsi="Times New Roman"/>
        </w:rPr>
        <w:fldChar w:fldCharType="end"/>
      </w:r>
      <w:r w:rsidRPr="001B5AE5">
        <w:rPr>
          <w:rFonts w:ascii="Times New Roman" w:hAnsi="Times New Roman"/>
        </w:rPr>
        <w:t>. Окно «Результат проверки». Выбранные для «вырезания» объекты</w:t>
      </w:r>
    </w:p>
    <w:p w14:paraId="22D20237" w14:textId="77777777" w:rsidR="00C12967" w:rsidRPr="001B5AE5" w:rsidRDefault="00C12967" w:rsidP="00C12967">
      <w:pPr>
        <w:pStyle w:val="a0"/>
        <w:numPr>
          <w:ilvl w:val="0"/>
          <w:numId w:val="0"/>
        </w:numPr>
        <w:spacing w:after="0"/>
        <w:jc w:val="center"/>
        <w:rPr>
          <w:rFonts w:ascii="Times New Roman" w:hAnsi="Times New Roman"/>
        </w:rPr>
      </w:pPr>
    </w:p>
    <w:p w14:paraId="6DABCFDE"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подтверждения сохранения (</w:t>
      </w:r>
      <w:r w:rsidRPr="001B5AE5">
        <w:rPr>
          <w:rFonts w:ascii="Times New Roman" w:hAnsi="Times New Roman"/>
        </w:rPr>
        <w:fldChar w:fldCharType="begin"/>
      </w:r>
      <w:r w:rsidRPr="001B5AE5">
        <w:rPr>
          <w:rFonts w:ascii="Times New Roman" w:hAnsi="Times New Roman"/>
        </w:rPr>
        <w:instrText xml:space="preserve"> REF _Ref531861310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6.7.2</w:t>
      </w:r>
      <w:r w:rsidRPr="001B5AE5">
        <w:rPr>
          <w:rFonts w:ascii="Times New Roman" w:hAnsi="Times New Roman"/>
        </w:rPr>
        <w:fldChar w:fldCharType="end"/>
      </w:r>
      <w:r w:rsidRPr="001B5AE5">
        <w:rPr>
          <w:rFonts w:ascii="Times New Roman" w:hAnsi="Times New Roman"/>
        </w:rPr>
        <w:t xml:space="preserve">). </w:t>
      </w:r>
    </w:p>
    <w:p w14:paraId="73527A52"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Нажмите кнопку «Сохранить» для сохранения границ объекта пользовательского слоя. </w:t>
      </w:r>
    </w:p>
    <w:p w14:paraId="3E2B939A"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нажмите кнопку «Отменить».</w:t>
      </w:r>
    </w:p>
    <w:p w14:paraId="28CA3F82" w14:textId="77777777" w:rsidR="00C12967" w:rsidRPr="001B5AE5" w:rsidRDefault="00C12967" w:rsidP="00270218">
      <w:pPr>
        <w:pStyle w:val="4"/>
        <w:tabs>
          <w:tab w:val="clear" w:pos="357"/>
          <w:tab w:val="left" w:pos="1701"/>
          <w:tab w:val="num" w:pos="2215"/>
        </w:tabs>
        <w:spacing w:before="0" w:after="0"/>
        <w:ind w:left="0" w:firstLine="709"/>
        <w:contextualSpacing/>
        <w:rPr>
          <w:sz w:val="24"/>
          <w:szCs w:val="24"/>
        </w:rPr>
      </w:pPr>
      <w:bookmarkStart w:id="402" w:name="_Ref531944566"/>
      <w:bookmarkStart w:id="403" w:name="_Toc74156783"/>
      <w:r w:rsidRPr="001B5AE5">
        <w:rPr>
          <w:sz w:val="24"/>
          <w:szCs w:val="24"/>
        </w:rPr>
        <w:t>Удаление части объекта из слоя</w:t>
      </w:r>
      <w:bookmarkEnd w:id="402"/>
      <w:bookmarkEnd w:id="403"/>
    </w:p>
    <w:p w14:paraId="71F3196B"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удаления части объекта типа «мультиполигон» из слоя 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D2461E" w:rsidRPr="001B5AE5">
        <w:rPr>
          <w:rFonts w:ascii="Times New Roman" w:hAnsi="Times New Roman"/>
          <w:noProof/>
        </w:rPr>
        <w:drawing>
          <wp:inline distT="0" distB="0" distL="0" distR="0" wp14:anchorId="60C75B1F" wp14:editId="5AFF9AFD">
            <wp:extent cx="288000" cy="28800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8000" cy="288000"/>
                    </a:xfrm>
                    <a:prstGeom prst="rect">
                      <a:avLst/>
                    </a:prstGeom>
                  </pic:spPr>
                </pic:pic>
              </a:graphicData>
            </a:graphic>
          </wp:inline>
        </w:drawing>
      </w:r>
      <w:r w:rsidRPr="001B5AE5">
        <w:rPr>
          <w:rFonts w:ascii="Times New Roman" w:hAnsi="Times New Roman"/>
        </w:rPr>
        <w:t xml:space="preserve"> (Удалить часть объекта). Перейдите на карту. Справа от курсора отображается подсказка «Выберите объект». Щелкните мышкой на объекте. Границы объекта выделены цветом на карте.</w:t>
      </w:r>
    </w:p>
    <w:p w14:paraId="16230ABF"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Справа от курсора отображается подсказка «Выберите удаляемую часть объекта». Щелкните мышкой на удаляемой части объекта.</w:t>
      </w:r>
    </w:p>
    <w:p w14:paraId="595FF204"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Открывается окно с требованием подтверждения операции удаления выбранной части объекта (</w:t>
      </w:r>
      <w:r w:rsidRPr="001B5AE5">
        <w:rPr>
          <w:rFonts w:ascii="Times New Roman" w:hAnsi="Times New Roman"/>
        </w:rPr>
        <w:fldChar w:fldCharType="begin"/>
      </w:r>
      <w:r w:rsidRPr="001B5AE5">
        <w:rPr>
          <w:rFonts w:ascii="Times New Roman" w:hAnsi="Times New Roman"/>
        </w:rPr>
        <w:instrText xml:space="preserve"> REF _Ref531863893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6.7.6</w:t>
      </w:r>
      <w:r w:rsidRPr="001B5AE5">
        <w:rPr>
          <w:rFonts w:ascii="Times New Roman" w:hAnsi="Times New Roman"/>
        </w:rPr>
        <w:fldChar w:fldCharType="end"/>
      </w:r>
      <w:r w:rsidRPr="001B5AE5">
        <w:rPr>
          <w:rFonts w:ascii="Times New Roman" w:hAnsi="Times New Roman"/>
        </w:rPr>
        <w:t xml:space="preserve">). </w:t>
      </w:r>
    </w:p>
    <w:p w14:paraId="50D458DF" w14:textId="77777777" w:rsidR="00C12967" w:rsidRPr="001B5AE5" w:rsidRDefault="00C34DBD" w:rsidP="00C12967">
      <w:pPr>
        <w:pStyle w:val="affffff1"/>
        <w:rPr>
          <w:noProof/>
          <w:szCs w:val="24"/>
        </w:rPr>
      </w:pPr>
      <w:r w:rsidRPr="001B5AE5">
        <w:rPr>
          <w:noProof/>
          <w:szCs w:val="24"/>
          <w:lang w:val="ru-RU" w:eastAsia="ru-RU"/>
        </w:rPr>
        <w:drawing>
          <wp:inline distT="0" distB="0" distL="0" distR="0" wp14:anchorId="1AE9B6E0" wp14:editId="1319767C">
            <wp:extent cx="3420000" cy="1137600"/>
            <wp:effectExtent l="0" t="0" r="0" b="571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420000" cy="1137600"/>
                    </a:xfrm>
                    <a:prstGeom prst="rect">
                      <a:avLst/>
                    </a:prstGeom>
                  </pic:spPr>
                </pic:pic>
              </a:graphicData>
            </a:graphic>
          </wp:inline>
        </w:drawing>
      </w:r>
    </w:p>
    <w:p w14:paraId="7D623F8B" w14:textId="77777777" w:rsidR="00C12967" w:rsidRPr="001B5AE5" w:rsidRDefault="00C12967" w:rsidP="00C12967">
      <w:pPr>
        <w:pStyle w:val="a0"/>
        <w:numPr>
          <w:ilvl w:val="0"/>
          <w:numId w:val="0"/>
        </w:numPr>
        <w:spacing w:after="0"/>
        <w:jc w:val="center"/>
        <w:rPr>
          <w:rFonts w:ascii="Times New Roman" w:hAnsi="Times New Roman"/>
        </w:rPr>
      </w:pPr>
      <w:r w:rsidRPr="001B5AE5">
        <w:rPr>
          <w:rFonts w:ascii="Times New Roman" w:hAnsi="Times New Roman"/>
        </w:rPr>
        <w:fldChar w:fldCharType="begin"/>
      </w:r>
      <w:r w:rsidRPr="001B5AE5">
        <w:rPr>
          <w:rFonts w:ascii="Times New Roman" w:hAnsi="Times New Roman"/>
        </w:rPr>
        <w:instrText xml:space="preserve"> REF _Ref531863893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Рисунок 6.7.6</w:t>
      </w:r>
      <w:r w:rsidRPr="001B5AE5">
        <w:rPr>
          <w:rFonts w:ascii="Times New Roman" w:hAnsi="Times New Roman"/>
        </w:rPr>
        <w:fldChar w:fldCharType="end"/>
      </w:r>
      <w:r w:rsidRPr="001B5AE5">
        <w:rPr>
          <w:rFonts w:ascii="Times New Roman" w:hAnsi="Times New Roman"/>
        </w:rPr>
        <w:t>. Окно подтверждения операции удаления части объекта</w:t>
      </w:r>
    </w:p>
    <w:p w14:paraId="3D2CC436" w14:textId="77777777" w:rsidR="00C12967" w:rsidRPr="001B5AE5" w:rsidRDefault="00C12967" w:rsidP="00C12967">
      <w:pPr>
        <w:pStyle w:val="a0"/>
        <w:numPr>
          <w:ilvl w:val="0"/>
          <w:numId w:val="0"/>
        </w:numPr>
        <w:spacing w:after="0"/>
        <w:jc w:val="center"/>
        <w:rPr>
          <w:rFonts w:ascii="Times New Roman" w:hAnsi="Times New Roman"/>
        </w:rPr>
      </w:pPr>
    </w:p>
    <w:p w14:paraId="79702A19"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Нажмите кнопку «Удалить» для удаления части объекта из слоя.</w:t>
      </w:r>
    </w:p>
    <w:p w14:paraId="5F0C0328"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удаления нажмите кнопку «Отменить».</w:t>
      </w:r>
    </w:p>
    <w:p w14:paraId="6AE1FBF5" w14:textId="77777777" w:rsidR="00C12967" w:rsidRPr="001B5AE5" w:rsidRDefault="00C12967" w:rsidP="00C12967">
      <w:pPr>
        <w:pStyle w:val="32"/>
        <w:tabs>
          <w:tab w:val="clear" w:pos="488"/>
          <w:tab w:val="num" w:pos="851"/>
        </w:tabs>
        <w:suppressAutoHyphens w:val="0"/>
        <w:spacing w:before="0" w:after="0"/>
        <w:ind w:left="0" w:firstLine="709"/>
        <w:contextualSpacing/>
      </w:pPr>
      <w:bookmarkStart w:id="404" w:name="_Toc524525745"/>
      <w:bookmarkStart w:id="405" w:name="_Ref526936149"/>
      <w:bookmarkStart w:id="406" w:name="_Toc33609834"/>
      <w:bookmarkStart w:id="407" w:name="_Toc74156784"/>
      <w:bookmarkStart w:id="408" w:name="_Toc74914084"/>
      <w:r w:rsidRPr="001B5AE5">
        <w:t>Внесение изменений в сведения об объекте</w:t>
      </w:r>
      <w:bookmarkEnd w:id="404"/>
      <w:bookmarkEnd w:id="405"/>
      <w:bookmarkEnd w:id="406"/>
      <w:bookmarkEnd w:id="407"/>
      <w:bookmarkEnd w:id="408"/>
    </w:p>
    <w:p w14:paraId="7A8BCB74"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Для внесения изменений в сведения об объекте слоя в окне для работы с объектами слоя </w:t>
      </w:r>
      <w:r w:rsidRPr="001B5AE5">
        <w:rPr>
          <w:rFonts w:ascii="Times New Roman" w:hAnsi="Times New Roman"/>
        </w:rPr>
        <w:br/>
        <w:t>(</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D2461E" w:rsidRPr="001B5AE5">
        <w:rPr>
          <w:rFonts w:ascii="Times New Roman" w:hAnsi="Times New Roman"/>
          <w:noProof/>
        </w:rPr>
        <w:drawing>
          <wp:inline distT="0" distB="0" distL="0" distR="0" wp14:anchorId="52E334FC" wp14:editId="71747B64">
            <wp:extent cx="234000" cy="24840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34000" cy="248400"/>
                    </a:xfrm>
                    <a:prstGeom prst="rect">
                      <a:avLst/>
                    </a:prstGeom>
                  </pic:spPr>
                </pic:pic>
              </a:graphicData>
            </a:graphic>
          </wp:inline>
        </w:drawing>
      </w:r>
      <w:r w:rsidR="00D2461E" w:rsidRPr="001B5AE5">
        <w:rPr>
          <w:rFonts w:ascii="Times New Roman" w:hAnsi="Times New Roman"/>
        </w:rPr>
        <w:t xml:space="preserve"> </w:t>
      </w:r>
      <w:r w:rsidRPr="001B5AE5">
        <w:rPr>
          <w:rFonts w:ascii="Times New Roman" w:hAnsi="Times New Roman"/>
        </w:rPr>
        <w:t>(Редактировать атрибуты). Перейдите на карту. Справа от курсора отображается подсказка «Выберите объект, атрибуты которого хотите изменить». Щелкните мышкой на объекте.</w:t>
      </w:r>
    </w:p>
    <w:p w14:paraId="60091F18"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«Заполните атрибуты объекта» (</w:t>
      </w:r>
      <w:r w:rsidRPr="001B5AE5">
        <w:rPr>
          <w:rFonts w:ascii="Times New Roman" w:hAnsi="Times New Roman"/>
        </w:rPr>
        <w:fldChar w:fldCharType="begin"/>
      </w:r>
      <w:r w:rsidRPr="001B5AE5">
        <w:rPr>
          <w:rFonts w:ascii="Times New Roman" w:hAnsi="Times New Roman"/>
        </w:rPr>
        <w:instrText xml:space="preserve"> REF _Ref531863426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Pr="001B5AE5">
        <w:rPr>
          <w:rFonts w:ascii="Times New Roman" w:hAnsi="Times New Roman"/>
          <w:noProof/>
        </w:rPr>
        <w:t>6.7</w:t>
      </w:r>
      <w:r w:rsidRPr="001B5AE5">
        <w:rPr>
          <w:rFonts w:ascii="Times New Roman" w:hAnsi="Times New Roman"/>
        </w:rPr>
        <w:t>.</w:t>
      </w:r>
      <w:r w:rsidR="00681DE0" w:rsidRPr="001B5AE5">
        <w:rPr>
          <w:rFonts w:ascii="Times New Roman" w:hAnsi="Times New Roman"/>
          <w:noProof/>
        </w:rPr>
        <w:t>7</w:t>
      </w:r>
      <w:r w:rsidRPr="001B5AE5">
        <w:rPr>
          <w:rFonts w:ascii="Times New Roman" w:hAnsi="Times New Roman"/>
        </w:rPr>
        <w:fldChar w:fldCharType="end"/>
      </w:r>
      <w:r w:rsidRPr="001B5AE5">
        <w:rPr>
          <w:rFonts w:ascii="Times New Roman" w:hAnsi="Times New Roman"/>
        </w:rPr>
        <w:t xml:space="preserve">). </w:t>
      </w:r>
    </w:p>
    <w:p w14:paraId="58FAC298" w14:textId="77777777" w:rsidR="00C12967" w:rsidRPr="001B5AE5" w:rsidRDefault="001F730E" w:rsidP="00C12967">
      <w:pPr>
        <w:pStyle w:val="affffff1"/>
        <w:rPr>
          <w:noProof/>
          <w:szCs w:val="24"/>
        </w:rPr>
      </w:pPr>
      <w:r w:rsidRPr="001B5AE5">
        <w:rPr>
          <w:noProof/>
          <w:szCs w:val="24"/>
          <w:lang w:val="ru-RU" w:eastAsia="ru-RU"/>
        </w:rPr>
        <w:drawing>
          <wp:inline distT="0" distB="0" distL="0" distR="0" wp14:anchorId="1CAE8EFC" wp14:editId="6FB02359">
            <wp:extent cx="3420000" cy="3056400"/>
            <wp:effectExtent l="0" t="0" r="952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420000" cy="3056400"/>
                    </a:xfrm>
                    <a:prstGeom prst="rect">
                      <a:avLst/>
                    </a:prstGeom>
                  </pic:spPr>
                </pic:pic>
              </a:graphicData>
            </a:graphic>
          </wp:inline>
        </w:drawing>
      </w:r>
    </w:p>
    <w:p w14:paraId="27082A1F" w14:textId="77777777" w:rsidR="00C12967" w:rsidRPr="001B5AE5" w:rsidRDefault="00C12967" w:rsidP="00C12967">
      <w:pPr>
        <w:pStyle w:val="a0"/>
        <w:numPr>
          <w:ilvl w:val="0"/>
          <w:numId w:val="0"/>
        </w:numPr>
        <w:spacing w:after="0"/>
        <w:jc w:val="center"/>
        <w:rPr>
          <w:rFonts w:ascii="Times New Roman" w:hAnsi="Times New Roman"/>
        </w:rPr>
      </w:pPr>
      <w:r w:rsidRPr="001B5AE5">
        <w:rPr>
          <w:rFonts w:ascii="Times New Roman" w:hAnsi="Times New Roman"/>
        </w:rPr>
        <w:fldChar w:fldCharType="begin"/>
      </w:r>
      <w:r w:rsidRPr="001B5AE5">
        <w:rPr>
          <w:rFonts w:ascii="Times New Roman" w:hAnsi="Times New Roman"/>
        </w:rPr>
        <w:instrText xml:space="preserve"> REF _Ref531863426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w:t>
      </w:r>
      <w:r w:rsidR="0098044D" w:rsidRPr="001B5AE5">
        <w:rPr>
          <w:rFonts w:ascii="Times New Roman" w:hAnsi="Times New Roman"/>
        </w:rPr>
        <w:t>у</w:t>
      </w:r>
      <w:r w:rsidRPr="001B5AE5">
        <w:rPr>
          <w:rFonts w:ascii="Times New Roman" w:hAnsi="Times New Roman"/>
        </w:rPr>
        <w:t xml:space="preserve">нок </w:t>
      </w:r>
      <w:r w:rsidRPr="001B5AE5">
        <w:rPr>
          <w:rFonts w:ascii="Times New Roman" w:hAnsi="Times New Roman"/>
          <w:noProof/>
        </w:rPr>
        <w:t>6.7</w:t>
      </w:r>
      <w:r w:rsidRPr="001B5AE5">
        <w:rPr>
          <w:rFonts w:ascii="Times New Roman" w:hAnsi="Times New Roman"/>
        </w:rPr>
        <w:t>.</w:t>
      </w:r>
      <w:r w:rsidR="00681DE0" w:rsidRPr="001B5AE5">
        <w:rPr>
          <w:rFonts w:ascii="Times New Roman" w:hAnsi="Times New Roman"/>
          <w:noProof/>
        </w:rPr>
        <w:t>7</w:t>
      </w:r>
      <w:r w:rsidRPr="001B5AE5">
        <w:rPr>
          <w:rFonts w:ascii="Times New Roman" w:hAnsi="Times New Roman"/>
        </w:rPr>
        <w:fldChar w:fldCharType="end"/>
      </w:r>
      <w:r w:rsidRPr="001B5AE5">
        <w:rPr>
          <w:rFonts w:ascii="Times New Roman" w:hAnsi="Times New Roman"/>
        </w:rPr>
        <w:t>. Окно «Заполните атрибуты объекта» в режиме редактирования</w:t>
      </w:r>
    </w:p>
    <w:p w14:paraId="7F44A61F" w14:textId="77777777" w:rsidR="00C12967" w:rsidRPr="001B5AE5" w:rsidRDefault="00C12967" w:rsidP="00C12967">
      <w:pPr>
        <w:pStyle w:val="a0"/>
        <w:numPr>
          <w:ilvl w:val="0"/>
          <w:numId w:val="0"/>
        </w:numPr>
        <w:spacing w:after="0"/>
        <w:jc w:val="center"/>
        <w:rPr>
          <w:rFonts w:ascii="Times New Roman" w:hAnsi="Times New Roman"/>
        </w:rPr>
      </w:pPr>
    </w:p>
    <w:p w14:paraId="07A602AE"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 xml:space="preserve">Внесите изменения в сведения об объекте. Нажмите кнопку «Сохранить» для сохранения внесенных изменений. </w:t>
      </w:r>
    </w:p>
    <w:p w14:paraId="06C173A7"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нажмите кнопку «Отменить».</w:t>
      </w:r>
    </w:p>
    <w:p w14:paraId="467E881D" w14:textId="77777777" w:rsidR="00C12967" w:rsidRPr="001B5AE5" w:rsidRDefault="00C12967" w:rsidP="00C12967">
      <w:pPr>
        <w:pStyle w:val="32"/>
        <w:tabs>
          <w:tab w:val="clear" w:pos="488"/>
          <w:tab w:val="num" w:pos="851"/>
        </w:tabs>
        <w:suppressAutoHyphens w:val="0"/>
        <w:spacing w:before="0" w:after="0"/>
        <w:ind w:left="0" w:firstLine="709"/>
        <w:contextualSpacing/>
      </w:pPr>
      <w:bookmarkStart w:id="409" w:name="_Toc524525746"/>
      <w:bookmarkStart w:id="410" w:name="_Ref526936202"/>
      <w:bookmarkStart w:id="411" w:name="_Toc33609835"/>
      <w:bookmarkStart w:id="412" w:name="_Toc74156785"/>
      <w:bookmarkStart w:id="413" w:name="_Toc74914085"/>
      <w:r w:rsidRPr="001B5AE5">
        <w:t>Удаление объекта из слоя</w:t>
      </w:r>
      <w:bookmarkEnd w:id="409"/>
      <w:bookmarkEnd w:id="410"/>
      <w:bookmarkEnd w:id="411"/>
      <w:bookmarkEnd w:id="412"/>
      <w:bookmarkEnd w:id="413"/>
    </w:p>
    <w:p w14:paraId="7F388E15"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удаления объекта из слоя 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D2461E" w:rsidRPr="001B5AE5">
        <w:rPr>
          <w:rFonts w:ascii="Times New Roman" w:hAnsi="Times New Roman"/>
          <w:noProof/>
        </w:rPr>
        <w:drawing>
          <wp:inline distT="0" distB="0" distL="0" distR="0" wp14:anchorId="53490A50" wp14:editId="341D7801">
            <wp:extent cx="252000" cy="2736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2000" cy="273600"/>
                    </a:xfrm>
                    <a:prstGeom prst="rect">
                      <a:avLst/>
                    </a:prstGeom>
                  </pic:spPr>
                </pic:pic>
              </a:graphicData>
            </a:graphic>
          </wp:inline>
        </w:drawing>
      </w:r>
      <w:r w:rsidRPr="001B5AE5">
        <w:rPr>
          <w:rFonts w:ascii="Times New Roman" w:hAnsi="Times New Roman"/>
        </w:rPr>
        <w:t xml:space="preserve"> (Удалить объект). Перейдите на карту. Справа от курсора отображается подсказка «Выберите удаляемый объект». Щелкните мышкой на удаляемом объекте.</w:t>
      </w:r>
    </w:p>
    <w:p w14:paraId="37AFBBC2"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Открывается окно с требованием подтверждения операции удаления выбранного объекта (</w:t>
      </w:r>
      <w:r w:rsidRPr="001B5AE5">
        <w:rPr>
          <w:rFonts w:ascii="Times New Roman" w:hAnsi="Times New Roman"/>
        </w:rPr>
        <w:fldChar w:fldCharType="begin"/>
      </w:r>
      <w:r w:rsidRPr="001B5AE5">
        <w:rPr>
          <w:rFonts w:ascii="Times New Roman" w:hAnsi="Times New Roman"/>
        </w:rPr>
        <w:instrText xml:space="preserve"> REF _Ref531863562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6.7.8</w:t>
      </w:r>
      <w:r w:rsidRPr="001B5AE5">
        <w:rPr>
          <w:rFonts w:ascii="Times New Roman" w:hAnsi="Times New Roman"/>
        </w:rPr>
        <w:fldChar w:fldCharType="end"/>
      </w:r>
      <w:r w:rsidRPr="001B5AE5">
        <w:rPr>
          <w:rFonts w:ascii="Times New Roman" w:hAnsi="Times New Roman"/>
        </w:rPr>
        <w:t xml:space="preserve">). </w:t>
      </w:r>
    </w:p>
    <w:p w14:paraId="6BC2CC2D" w14:textId="77777777" w:rsidR="00C12967" w:rsidRPr="001B5AE5" w:rsidRDefault="00C54E05" w:rsidP="00C12967">
      <w:pPr>
        <w:pStyle w:val="affffff1"/>
        <w:rPr>
          <w:noProof/>
          <w:szCs w:val="24"/>
        </w:rPr>
      </w:pPr>
      <w:r w:rsidRPr="001B5AE5">
        <w:rPr>
          <w:noProof/>
          <w:szCs w:val="24"/>
          <w:lang w:val="ru-RU" w:eastAsia="ru-RU"/>
        </w:rPr>
        <w:drawing>
          <wp:inline distT="0" distB="0" distL="0" distR="0" wp14:anchorId="69918924" wp14:editId="0F470E8F">
            <wp:extent cx="3420000" cy="1134000"/>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420000" cy="1134000"/>
                    </a:xfrm>
                    <a:prstGeom prst="rect">
                      <a:avLst/>
                    </a:prstGeom>
                  </pic:spPr>
                </pic:pic>
              </a:graphicData>
            </a:graphic>
          </wp:inline>
        </w:drawing>
      </w:r>
    </w:p>
    <w:p w14:paraId="2B1FDE39" w14:textId="77777777" w:rsidR="00C12967" w:rsidRPr="001B5AE5" w:rsidRDefault="00C12967" w:rsidP="00C12967">
      <w:pPr>
        <w:pStyle w:val="aff"/>
      </w:pPr>
      <w:r w:rsidRPr="001B5AE5">
        <w:fldChar w:fldCharType="begin"/>
      </w:r>
      <w:r w:rsidRPr="001B5AE5">
        <w:instrText xml:space="preserve"> REF _Ref531863562 \h  \* MERGEFORMAT </w:instrText>
      </w:r>
      <w:r w:rsidRPr="001B5AE5">
        <w:fldChar w:fldCharType="separate"/>
      </w:r>
      <w:r w:rsidRPr="001B5AE5">
        <w:t>Рисунок 6.7.8</w:t>
      </w:r>
      <w:r w:rsidRPr="001B5AE5">
        <w:fldChar w:fldCharType="end"/>
      </w:r>
      <w:r w:rsidRPr="001B5AE5">
        <w:t>. Окно подтверждения операции удаления объекта</w:t>
      </w:r>
    </w:p>
    <w:p w14:paraId="009CFE90"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Нажмите кнопку «Удалить» для удаления объекта из слоя.</w:t>
      </w:r>
    </w:p>
    <w:p w14:paraId="21DE833A" w14:textId="77777777" w:rsidR="00C12967" w:rsidRPr="001B5AE5" w:rsidRDefault="00C12967" w:rsidP="00C12967">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удаления нажмите кнопку «Отменить».</w:t>
      </w:r>
    </w:p>
    <w:p w14:paraId="705D024A" w14:textId="77777777" w:rsidR="00433EA8" w:rsidRPr="001B5AE5" w:rsidRDefault="00433EA8" w:rsidP="00270218">
      <w:pPr>
        <w:pStyle w:val="2"/>
        <w:tabs>
          <w:tab w:val="clear" w:pos="357"/>
          <w:tab w:val="num" w:pos="1134"/>
        </w:tabs>
        <w:spacing w:before="0" w:after="0"/>
        <w:rPr>
          <w:sz w:val="24"/>
          <w:szCs w:val="24"/>
        </w:rPr>
      </w:pPr>
      <w:bookmarkStart w:id="414" w:name="_Toc62737456"/>
      <w:bookmarkStart w:id="415" w:name="_Toc74914086"/>
      <w:r w:rsidRPr="001B5AE5">
        <w:rPr>
          <w:sz w:val="24"/>
          <w:szCs w:val="24"/>
        </w:rPr>
        <w:t>Ведение пользов</w:t>
      </w:r>
      <w:bookmarkStart w:id="416" w:name="_Toc4409209"/>
      <w:bookmarkStart w:id="417" w:name="_Toc26443499"/>
      <w:bookmarkStart w:id="418" w:name="_Ref28090676"/>
      <w:bookmarkStart w:id="419" w:name="_Toc33609836"/>
      <w:r w:rsidRPr="001B5AE5">
        <w:rPr>
          <w:sz w:val="24"/>
          <w:szCs w:val="24"/>
        </w:rPr>
        <w:t>ательского слоя объектов типа «Линия»</w:t>
      </w:r>
      <w:bookmarkEnd w:id="414"/>
      <w:bookmarkEnd w:id="415"/>
      <w:bookmarkEnd w:id="416"/>
      <w:bookmarkEnd w:id="417"/>
      <w:bookmarkEnd w:id="418"/>
      <w:bookmarkEnd w:id="419"/>
    </w:p>
    <w:p w14:paraId="3B2DBB65" w14:textId="77777777" w:rsidR="00433EA8" w:rsidRPr="001B5AE5" w:rsidRDefault="00433EA8" w:rsidP="00270218">
      <w:pPr>
        <w:pStyle w:val="32"/>
        <w:tabs>
          <w:tab w:val="clear" w:pos="488"/>
          <w:tab w:val="num" w:pos="851"/>
        </w:tabs>
        <w:suppressAutoHyphens w:val="0"/>
        <w:spacing w:before="0" w:after="0"/>
        <w:ind w:left="0" w:firstLine="709"/>
        <w:contextualSpacing/>
      </w:pPr>
      <w:bookmarkStart w:id="420" w:name="_Ref526935862"/>
      <w:bookmarkStart w:id="421" w:name="_Toc33609837"/>
      <w:bookmarkStart w:id="422" w:name="_Toc74914087"/>
      <w:r w:rsidRPr="001B5AE5">
        <w:t>Добавление объекта в слой</w:t>
      </w:r>
      <w:bookmarkEnd w:id="420"/>
      <w:bookmarkEnd w:id="421"/>
      <w:bookmarkEnd w:id="422"/>
      <w:r w:rsidRPr="001B5AE5">
        <w:t xml:space="preserve"> </w:t>
      </w:r>
    </w:p>
    <w:p w14:paraId="647AE024" w14:textId="77777777" w:rsidR="00433EA8" w:rsidRPr="001B5AE5" w:rsidRDefault="00433EA8" w:rsidP="00270218">
      <w:pPr>
        <w:pStyle w:val="a0"/>
        <w:numPr>
          <w:ilvl w:val="0"/>
          <w:numId w:val="0"/>
        </w:numPr>
        <w:spacing w:after="0"/>
        <w:ind w:firstLine="567"/>
        <w:rPr>
          <w:rFonts w:ascii="Times New Roman" w:hAnsi="Times New Roman"/>
        </w:rPr>
      </w:pPr>
      <w:r w:rsidRPr="001B5AE5">
        <w:rPr>
          <w:rFonts w:ascii="Times New Roman" w:hAnsi="Times New Roman"/>
        </w:rPr>
        <w:t>Формирование объекта для добавления в слой возможно следующими способами:</w:t>
      </w:r>
    </w:p>
    <w:p w14:paraId="58F5A5BC" w14:textId="77777777" w:rsidR="00433EA8" w:rsidRPr="001B5AE5" w:rsidRDefault="00433EA8" w:rsidP="00270218">
      <w:pPr>
        <w:pStyle w:val="a0"/>
        <w:numPr>
          <w:ilvl w:val="0"/>
          <w:numId w:val="0"/>
        </w:numPr>
        <w:spacing w:after="0"/>
        <w:ind w:firstLine="567"/>
        <w:rPr>
          <w:rFonts w:ascii="Times New Roman" w:hAnsi="Times New Roman"/>
        </w:rPr>
      </w:pPr>
      <w:r w:rsidRPr="001B5AE5">
        <w:rPr>
          <w:rFonts w:ascii="Times New Roman" w:hAnsi="Times New Roman"/>
        </w:rPr>
        <w:t>- нанесение объекта на карте;</w:t>
      </w:r>
    </w:p>
    <w:p w14:paraId="62E40346" w14:textId="77777777" w:rsidR="00433EA8" w:rsidRPr="001B5AE5" w:rsidRDefault="00433EA8" w:rsidP="00433EA8">
      <w:pPr>
        <w:pStyle w:val="a0"/>
        <w:numPr>
          <w:ilvl w:val="0"/>
          <w:numId w:val="0"/>
        </w:numPr>
        <w:spacing w:after="0"/>
        <w:ind w:firstLine="567"/>
        <w:rPr>
          <w:rFonts w:ascii="Times New Roman" w:hAnsi="Times New Roman"/>
        </w:rPr>
      </w:pPr>
      <w:r w:rsidRPr="001B5AE5">
        <w:rPr>
          <w:rFonts w:ascii="Times New Roman" w:hAnsi="Times New Roman"/>
        </w:rPr>
        <w:t>- формирование объекта на основе объекта временного слоя.</w:t>
      </w:r>
    </w:p>
    <w:p w14:paraId="605E766F" w14:textId="77777777" w:rsidR="00B07CE6" w:rsidRPr="001B5AE5" w:rsidRDefault="00B07CE6" w:rsidP="00270218">
      <w:pPr>
        <w:pStyle w:val="4"/>
        <w:tabs>
          <w:tab w:val="clear" w:pos="357"/>
          <w:tab w:val="left" w:pos="1701"/>
          <w:tab w:val="num" w:pos="2215"/>
        </w:tabs>
        <w:spacing w:before="0" w:after="0"/>
        <w:ind w:left="0" w:firstLine="709"/>
        <w:contextualSpacing/>
        <w:rPr>
          <w:sz w:val="24"/>
          <w:szCs w:val="24"/>
        </w:rPr>
      </w:pPr>
      <w:r w:rsidRPr="001B5AE5">
        <w:rPr>
          <w:sz w:val="24"/>
          <w:szCs w:val="24"/>
        </w:rPr>
        <w:t>Нанесение объекта на карте</w:t>
      </w:r>
    </w:p>
    <w:p w14:paraId="22F270A5"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Для рисования объекта на карте 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выберите инструмент</w:t>
      </w:r>
      <w:r w:rsidR="00D2461E" w:rsidRPr="001B5AE5">
        <w:rPr>
          <w:rFonts w:ascii="Times New Roman" w:hAnsi="Times New Roman"/>
        </w:rPr>
        <w:t xml:space="preserve"> </w:t>
      </w:r>
      <w:r w:rsidR="00D2461E" w:rsidRPr="001B5AE5">
        <w:rPr>
          <w:rFonts w:ascii="Times New Roman" w:hAnsi="Times New Roman"/>
          <w:noProof/>
        </w:rPr>
        <w:drawing>
          <wp:inline distT="0" distB="0" distL="0" distR="0" wp14:anchorId="34064DAE" wp14:editId="70DEDBDB">
            <wp:extent cx="288000" cy="2880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8000" cy="288000"/>
                    </a:xfrm>
                    <a:prstGeom prst="rect">
                      <a:avLst/>
                    </a:prstGeom>
                  </pic:spPr>
                </pic:pic>
              </a:graphicData>
            </a:graphic>
          </wp:inline>
        </w:drawing>
      </w:r>
      <w:r w:rsidR="00D2461E" w:rsidRPr="001B5AE5">
        <w:rPr>
          <w:rFonts w:ascii="Times New Roman" w:hAnsi="Times New Roman"/>
        </w:rPr>
        <w:t xml:space="preserve"> </w:t>
      </w:r>
      <w:r w:rsidRPr="001B5AE5">
        <w:rPr>
          <w:rFonts w:ascii="Times New Roman" w:hAnsi="Times New Roman"/>
        </w:rPr>
        <w:t>(Нарисовать объект на карте). Перейдите на карту. Справа от курсора отображается подсказка «Обозначьте геометрию нового объекта».</w:t>
      </w:r>
    </w:p>
    <w:p w14:paraId="49D82822"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Нанесите на карту линию, определяя точки левой клавишей мыши. Завершая операцию нанесения линии, в конечной точке маршрута выполните двойной щелчок левой клавишей мыши. Открывается окно внесения сведений «Заполните атрибуты объекта» (</w:t>
      </w:r>
      <w:r w:rsidRPr="001B5AE5">
        <w:rPr>
          <w:rFonts w:ascii="Times New Roman" w:hAnsi="Times New Roman"/>
        </w:rPr>
        <w:fldChar w:fldCharType="begin"/>
      </w:r>
      <w:r w:rsidRPr="001B5AE5">
        <w:rPr>
          <w:rFonts w:ascii="Times New Roman" w:hAnsi="Times New Roman"/>
        </w:rPr>
        <w:instrText xml:space="preserve"> REF _Ref526875323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6.7.1</w:t>
      </w:r>
      <w:r w:rsidRPr="001B5AE5">
        <w:rPr>
          <w:rFonts w:ascii="Times New Roman" w:hAnsi="Times New Roman"/>
        </w:rPr>
        <w:fldChar w:fldCharType="end"/>
      </w:r>
      <w:r w:rsidRPr="001B5AE5">
        <w:rPr>
          <w:rFonts w:ascii="Times New Roman" w:hAnsi="Times New Roman"/>
        </w:rPr>
        <w:t>).</w:t>
      </w:r>
    </w:p>
    <w:p w14:paraId="0488710E"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Внесите сведения об объекте в поля. </w:t>
      </w:r>
    </w:p>
    <w:p w14:paraId="0165CB41"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Объект добавлен в слой.</w:t>
      </w:r>
    </w:p>
    <w:p w14:paraId="393333B0"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Для отмены</w:t>
      </w:r>
      <w:r w:rsidRPr="001B5AE5">
        <w:rPr>
          <w:rFonts w:ascii="Times New Roman" w:hAnsi="Times New Roman"/>
          <w:noProof/>
        </w:rPr>
        <w:t xml:space="preserve"> операции создания объекта нажмите кнопку «Отменить».</w:t>
      </w:r>
    </w:p>
    <w:p w14:paraId="7C52ADD1" w14:textId="77777777" w:rsidR="00B07CE6" w:rsidRPr="001B5AE5" w:rsidRDefault="00B07CE6" w:rsidP="00270218">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объекта на основе объекта временного слоя</w:t>
      </w:r>
    </w:p>
    <w:p w14:paraId="0AE33027"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Для формирования объекта на основе объекта временного слоя добавьте объект типа «Линия» во временный слой (п. </w:t>
      </w:r>
      <w:r w:rsidRPr="001B5AE5">
        <w:rPr>
          <w:rFonts w:ascii="Times New Roman" w:hAnsi="Times New Roman"/>
        </w:rPr>
        <w:fldChar w:fldCharType="begin"/>
      </w:r>
      <w:r w:rsidRPr="001B5AE5">
        <w:rPr>
          <w:rFonts w:ascii="Times New Roman" w:hAnsi="Times New Roman"/>
        </w:rPr>
        <w:instrText xml:space="preserve"> REF _Ref526873075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6.6.3</w:t>
      </w:r>
      <w:r w:rsidRPr="001B5AE5">
        <w:rPr>
          <w:rFonts w:ascii="Times New Roman" w:hAnsi="Times New Roman"/>
        </w:rPr>
        <w:fldChar w:fldCharType="end"/>
      </w:r>
      <w:r w:rsidRPr="001B5AE5">
        <w:rPr>
          <w:rFonts w:ascii="Times New Roman" w:hAnsi="Times New Roman"/>
        </w:rPr>
        <w:t>).</w:t>
      </w:r>
    </w:p>
    <w:p w14:paraId="48BAF9FF"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D2461E" w:rsidRPr="001B5AE5">
        <w:rPr>
          <w:rFonts w:ascii="Times New Roman" w:hAnsi="Times New Roman"/>
          <w:noProof/>
        </w:rPr>
        <w:drawing>
          <wp:inline distT="0" distB="0" distL="0" distR="0" wp14:anchorId="30A563FC" wp14:editId="53F984F3">
            <wp:extent cx="288000" cy="2880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8000" cy="288000"/>
                    </a:xfrm>
                    <a:prstGeom prst="rect">
                      <a:avLst/>
                    </a:prstGeom>
                  </pic:spPr>
                </pic:pic>
              </a:graphicData>
            </a:graphic>
          </wp:inline>
        </w:drawing>
      </w:r>
      <w:r w:rsidRPr="001B5AE5">
        <w:rPr>
          <w:rFonts w:ascii="Times New Roman" w:hAnsi="Times New Roman"/>
        </w:rPr>
        <w:t xml:space="preserve"> (Создать объект на основе объекта временного слоя). Перейдите на карту. Справа от курсора отображается подсказка «Выберите объект временного слоя». Объекты временного слоя выделены цветом. Щелкните мышкой на объекте временного слоя типа «Линия». </w:t>
      </w:r>
    </w:p>
    <w:p w14:paraId="48157D75"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«Заполните атрибуты объекта» (</w:t>
      </w:r>
      <w:r w:rsidRPr="001B5AE5">
        <w:rPr>
          <w:rFonts w:ascii="Times New Roman" w:hAnsi="Times New Roman"/>
        </w:rPr>
        <w:fldChar w:fldCharType="begin"/>
      </w:r>
      <w:r w:rsidRPr="001B5AE5">
        <w:rPr>
          <w:rFonts w:ascii="Times New Roman" w:hAnsi="Times New Roman"/>
        </w:rPr>
        <w:instrText xml:space="preserve"> REF _Ref526875323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3C1B06" w:rsidRPr="001B5AE5">
        <w:rPr>
          <w:rFonts w:ascii="Times New Roman" w:hAnsi="Times New Roman"/>
        </w:rPr>
        <w:t>6</w:t>
      </w:r>
      <w:r w:rsidRPr="001B5AE5">
        <w:rPr>
          <w:rFonts w:ascii="Times New Roman" w:hAnsi="Times New Roman"/>
        </w:rPr>
        <w:t>.</w:t>
      </w:r>
      <w:r w:rsidR="003C1B06" w:rsidRPr="001B5AE5">
        <w:rPr>
          <w:rFonts w:ascii="Times New Roman" w:hAnsi="Times New Roman"/>
        </w:rPr>
        <w:t>7</w:t>
      </w:r>
      <w:r w:rsidRPr="001B5AE5">
        <w:rPr>
          <w:rFonts w:ascii="Times New Roman" w:hAnsi="Times New Roman"/>
        </w:rPr>
        <w:t>.1</w:t>
      </w:r>
      <w:r w:rsidRPr="001B5AE5">
        <w:rPr>
          <w:rFonts w:ascii="Times New Roman" w:hAnsi="Times New Roman"/>
        </w:rPr>
        <w:fldChar w:fldCharType="end"/>
      </w:r>
      <w:r w:rsidRPr="001B5AE5">
        <w:rPr>
          <w:rFonts w:ascii="Times New Roman" w:hAnsi="Times New Roman"/>
        </w:rPr>
        <w:t xml:space="preserve">). </w:t>
      </w:r>
    </w:p>
    <w:p w14:paraId="7B7AD8D4"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Внесите сведения об объекте. </w:t>
      </w:r>
    </w:p>
    <w:p w14:paraId="32DD295D" w14:textId="77777777" w:rsidR="00B07CE6" w:rsidRPr="001B5AE5" w:rsidRDefault="00B07CE6" w:rsidP="00270218">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Объект добавлен в слой.</w:t>
      </w:r>
    </w:p>
    <w:p w14:paraId="6988A149" w14:textId="77777777" w:rsidR="00B07CE6" w:rsidRPr="001B5AE5" w:rsidRDefault="00B07CE6" w:rsidP="00B07CE6">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создания объекта нажмите кнопку «Отменить».</w:t>
      </w:r>
    </w:p>
    <w:p w14:paraId="39A058D1" w14:textId="77777777" w:rsidR="005919DA" w:rsidRPr="001B5AE5" w:rsidRDefault="005919DA" w:rsidP="00270218">
      <w:pPr>
        <w:pStyle w:val="32"/>
        <w:tabs>
          <w:tab w:val="clear" w:pos="488"/>
          <w:tab w:val="num" w:pos="851"/>
        </w:tabs>
        <w:suppressAutoHyphens w:val="0"/>
        <w:spacing w:before="0" w:after="0"/>
        <w:ind w:left="0" w:firstLine="709"/>
        <w:contextualSpacing/>
      </w:pPr>
      <w:bookmarkStart w:id="423" w:name="_Toc33609838"/>
      <w:bookmarkStart w:id="424" w:name="_Toc74914088"/>
      <w:r w:rsidRPr="001B5AE5">
        <w:t>Формирование мультилинии</w:t>
      </w:r>
      <w:bookmarkEnd w:id="423"/>
      <w:bookmarkEnd w:id="424"/>
    </w:p>
    <w:p w14:paraId="577C27F6"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Для формирования мультилинии нанесите на карту часть мультилинии (линию) одним из способов, описанных в п. </w:t>
      </w:r>
      <w:r w:rsidRPr="001B5AE5">
        <w:rPr>
          <w:rFonts w:ascii="Times New Roman" w:hAnsi="Times New Roman"/>
        </w:rPr>
        <w:fldChar w:fldCharType="begin"/>
      </w:r>
      <w:r w:rsidRPr="001B5AE5">
        <w:rPr>
          <w:rFonts w:ascii="Times New Roman" w:hAnsi="Times New Roman"/>
        </w:rPr>
        <w:instrText xml:space="preserve"> REF _Ref526935862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6.8.1</w:t>
      </w:r>
      <w:r w:rsidRPr="001B5AE5">
        <w:rPr>
          <w:rFonts w:ascii="Times New Roman" w:hAnsi="Times New Roman"/>
        </w:rPr>
        <w:fldChar w:fldCharType="end"/>
      </w:r>
      <w:r w:rsidRPr="001B5AE5">
        <w:rPr>
          <w:rFonts w:ascii="Times New Roman" w:hAnsi="Times New Roman"/>
        </w:rPr>
        <w:t>.</w:t>
      </w:r>
    </w:p>
    <w:p w14:paraId="5115E0A2"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Добавление частей объекта возможно следующими способами: </w:t>
      </w:r>
    </w:p>
    <w:p w14:paraId="4F577FA4"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 нарисовать часть объекта на карте; </w:t>
      </w:r>
    </w:p>
    <w:p w14:paraId="6AC899C8" w14:textId="77777777" w:rsidR="00433EA8" w:rsidRPr="001B5AE5" w:rsidRDefault="005919DA" w:rsidP="005919DA">
      <w:pPr>
        <w:pStyle w:val="a0"/>
        <w:numPr>
          <w:ilvl w:val="0"/>
          <w:numId w:val="0"/>
        </w:numPr>
        <w:spacing w:after="0"/>
        <w:ind w:firstLine="567"/>
        <w:rPr>
          <w:rFonts w:ascii="Times New Roman" w:hAnsi="Times New Roman"/>
          <w:b/>
        </w:rPr>
      </w:pPr>
      <w:r w:rsidRPr="001B5AE5">
        <w:rPr>
          <w:rFonts w:ascii="Times New Roman" w:hAnsi="Times New Roman"/>
        </w:rPr>
        <w:t>- создать часть объект на основе объекта временного слоя.</w:t>
      </w:r>
    </w:p>
    <w:p w14:paraId="2CC07A61" w14:textId="77777777" w:rsidR="005919DA" w:rsidRPr="001B5AE5" w:rsidRDefault="005919DA" w:rsidP="00270218">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части объекта на карте</w:t>
      </w:r>
    </w:p>
    <w:p w14:paraId="6F23A44A"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Для рисования части объекта на карте в окне для работы с объектами слоя выберите инструмент </w:t>
      </w:r>
      <w:r w:rsidR="00D2461E" w:rsidRPr="001B5AE5">
        <w:rPr>
          <w:rFonts w:ascii="Times New Roman" w:hAnsi="Times New Roman"/>
          <w:noProof/>
        </w:rPr>
        <w:drawing>
          <wp:inline distT="0" distB="0" distL="0" distR="0" wp14:anchorId="266E4648" wp14:editId="6F8AF020">
            <wp:extent cx="288000" cy="28800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8000" cy="288000"/>
                    </a:xfrm>
                    <a:prstGeom prst="rect">
                      <a:avLst/>
                    </a:prstGeom>
                  </pic:spPr>
                </pic:pic>
              </a:graphicData>
            </a:graphic>
          </wp:inline>
        </w:drawing>
      </w:r>
      <w:r w:rsidRPr="001B5AE5">
        <w:rPr>
          <w:rFonts w:ascii="Times New Roman" w:hAnsi="Times New Roman"/>
        </w:rPr>
        <w:t xml:space="preserve"> (Нарисовать часть объекта)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Перейдите на карту. Справа от курсора отображается подсказка «Выберите объект, к которому будет добавлена часть». Щелкните мышкой на объекте. Объект выделен цветом на карте. </w:t>
      </w:r>
    </w:p>
    <w:p w14:paraId="4562AEE8"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Справа от курсора отображается подсказка «Обозначьте геометрию добавляемой части». Нанесите на карту линию, определяя точки левой клавишей мыши. Завершая операцию нанесения, в конечной точке маршрута выполните двойной щелчок левой клавишей мыши.</w:t>
      </w:r>
    </w:p>
    <w:p w14:paraId="75DCD611"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подтверждения сохранения (</w:t>
      </w:r>
      <w:r w:rsidRPr="001B5AE5">
        <w:rPr>
          <w:rFonts w:ascii="Times New Roman" w:hAnsi="Times New Roman"/>
        </w:rPr>
        <w:fldChar w:fldCharType="begin"/>
      </w:r>
      <w:r w:rsidRPr="001B5AE5">
        <w:rPr>
          <w:rFonts w:ascii="Times New Roman" w:hAnsi="Times New Roman"/>
        </w:rPr>
        <w:instrText xml:space="preserve"> REF _Ref531861310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6.7.2</w:t>
      </w:r>
      <w:r w:rsidRPr="001B5AE5">
        <w:rPr>
          <w:rFonts w:ascii="Times New Roman" w:hAnsi="Times New Roman"/>
        </w:rPr>
        <w:fldChar w:fldCharType="end"/>
      </w:r>
      <w:r w:rsidRPr="001B5AE5">
        <w:rPr>
          <w:rFonts w:ascii="Times New Roman" w:hAnsi="Times New Roman"/>
        </w:rPr>
        <w:t xml:space="preserve">). </w:t>
      </w:r>
    </w:p>
    <w:p w14:paraId="340D3792"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Нажмите кнопку «Сохранить» для сохранения объекта пользовательского слоя. Объект сохранен как мультилиния, </w:t>
      </w:r>
      <w:r w:rsidR="00C71739" w:rsidRPr="001B5AE5">
        <w:rPr>
          <w:rFonts w:ascii="Times New Roman" w:hAnsi="Times New Roman"/>
        </w:rPr>
        <w:t>состоящ</w:t>
      </w:r>
      <w:r w:rsidR="00C71739">
        <w:rPr>
          <w:rFonts w:ascii="Times New Roman" w:hAnsi="Times New Roman"/>
        </w:rPr>
        <w:t>ая</w:t>
      </w:r>
      <w:r w:rsidR="00C71739" w:rsidRPr="001B5AE5">
        <w:rPr>
          <w:rFonts w:ascii="Times New Roman" w:hAnsi="Times New Roman"/>
        </w:rPr>
        <w:t xml:space="preserve"> </w:t>
      </w:r>
      <w:r w:rsidRPr="001B5AE5">
        <w:rPr>
          <w:rFonts w:ascii="Times New Roman" w:hAnsi="Times New Roman"/>
        </w:rPr>
        <w:t>из двух линий.</w:t>
      </w:r>
    </w:p>
    <w:p w14:paraId="7A19BD5E"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 нажмите кнопку «Отменить».</w:t>
      </w:r>
    </w:p>
    <w:p w14:paraId="4882BD7A" w14:textId="77777777" w:rsidR="005919DA" w:rsidRPr="001B5AE5" w:rsidRDefault="005919DA" w:rsidP="00270218">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части объекта на основе объекта временного слоя</w:t>
      </w:r>
    </w:p>
    <w:p w14:paraId="5AABD499"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Для формирования части объекта на основе объекта временного слоя добавьте объект типа «Линия» во временный слой (см. п. </w:t>
      </w:r>
      <w:r w:rsidRPr="001B5AE5">
        <w:rPr>
          <w:rFonts w:ascii="Times New Roman" w:hAnsi="Times New Roman"/>
        </w:rPr>
        <w:fldChar w:fldCharType="begin"/>
      </w:r>
      <w:r w:rsidRPr="001B5AE5">
        <w:rPr>
          <w:rFonts w:ascii="Times New Roman" w:hAnsi="Times New Roman"/>
        </w:rPr>
        <w:instrText xml:space="preserve"> REF _Ref526873075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6.6.3</w:t>
      </w:r>
      <w:r w:rsidRPr="001B5AE5">
        <w:rPr>
          <w:rFonts w:ascii="Times New Roman" w:hAnsi="Times New Roman"/>
        </w:rPr>
        <w:fldChar w:fldCharType="end"/>
      </w:r>
      <w:r w:rsidRPr="001B5AE5">
        <w:rPr>
          <w:rFonts w:ascii="Times New Roman" w:hAnsi="Times New Roman"/>
        </w:rPr>
        <w:t>).</w:t>
      </w:r>
    </w:p>
    <w:p w14:paraId="0D07E546"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В окне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xml:space="preserve">) выберите инструмент </w:t>
      </w:r>
      <w:r w:rsidR="00D2461E" w:rsidRPr="001B5AE5">
        <w:rPr>
          <w:rFonts w:ascii="Times New Roman" w:hAnsi="Times New Roman"/>
          <w:noProof/>
        </w:rPr>
        <w:drawing>
          <wp:inline distT="0" distB="0" distL="0" distR="0" wp14:anchorId="402AEFC4" wp14:editId="4A3CFA82">
            <wp:extent cx="288000" cy="298800"/>
            <wp:effectExtent l="0" t="0" r="0" b="635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8000" cy="298800"/>
                    </a:xfrm>
                    <a:prstGeom prst="rect">
                      <a:avLst/>
                    </a:prstGeom>
                  </pic:spPr>
                </pic:pic>
              </a:graphicData>
            </a:graphic>
          </wp:inline>
        </w:drawing>
      </w:r>
      <w:r w:rsidRPr="001B5AE5">
        <w:rPr>
          <w:rFonts w:ascii="Times New Roman" w:hAnsi="Times New Roman"/>
        </w:rPr>
        <w:t xml:space="preserve"> (</w:t>
      </w:r>
      <w:r w:rsidR="00241356" w:rsidRPr="001B5AE5">
        <w:rPr>
          <w:rFonts w:ascii="Times New Roman" w:hAnsi="Times New Roman"/>
        </w:rPr>
        <w:t>Создать часть из существующего объекта</w:t>
      </w:r>
      <w:r w:rsidRPr="001B5AE5">
        <w:rPr>
          <w:rFonts w:ascii="Times New Roman" w:hAnsi="Times New Roman"/>
        </w:rPr>
        <w:t xml:space="preserve">). Перейдите на карту. Справа от курсора отображается подсказка «Выберите объект, к которому будет добавлена часть». Щелкните мышкой на объекте. Объект выделен цветом на карте. </w:t>
      </w:r>
    </w:p>
    <w:p w14:paraId="02F3734B"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Справа от курсора отображается подсказка «Выберите объект, который будет добавлен как часть». Щелкните мышкой на объекте временного слоя типа «Линия».</w:t>
      </w:r>
    </w:p>
    <w:p w14:paraId="509AB4F3"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подтверждения сохранения (</w:t>
      </w:r>
      <w:r w:rsidRPr="001B5AE5">
        <w:rPr>
          <w:rFonts w:ascii="Times New Roman" w:hAnsi="Times New Roman"/>
        </w:rPr>
        <w:fldChar w:fldCharType="begin"/>
      </w:r>
      <w:r w:rsidRPr="001B5AE5">
        <w:rPr>
          <w:rFonts w:ascii="Times New Roman" w:hAnsi="Times New Roman"/>
        </w:rPr>
        <w:instrText xml:space="preserve"> REF _Ref531861310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4273A6" w:rsidRPr="001B5AE5">
        <w:rPr>
          <w:rFonts w:ascii="Times New Roman" w:hAnsi="Times New Roman"/>
        </w:rPr>
        <w:t>6</w:t>
      </w:r>
      <w:r w:rsidRPr="001B5AE5">
        <w:rPr>
          <w:rFonts w:ascii="Times New Roman" w:hAnsi="Times New Roman"/>
        </w:rPr>
        <w:t>.</w:t>
      </w:r>
      <w:r w:rsidR="004273A6" w:rsidRPr="001B5AE5">
        <w:rPr>
          <w:rFonts w:ascii="Times New Roman" w:hAnsi="Times New Roman"/>
        </w:rPr>
        <w:t>7</w:t>
      </w:r>
      <w:r w:rsidRPr="001B5AE5">
        <w:rPr>
          <w:rFonts w:ascii="Times New Roman" w:hAnsi="Times New Roman"/>
        </w:rPr>
        <w:t>.2</w:t>
      </w:r>
      <w:r w:rsidRPr="001B5AE5">
        <w:rPr>
          <w:rFonts w:ascii="Times New Roman" w:hAnsi="Times New Roman"/>
        </w:rPr>
        <w:fldChar w:fldCharType="end"/>
      </w:r>
      <w:r w:rsidRPr="001B5AE5">
        <w:rPr>
          <w:rFonts w:ascii="Times New Roman" w:hAnsi="Times New Roman"/>
        </w:rPr>
        <w:t>).</w:t>
      </w:r>
    </w:p>
    <w:p w14:paraId="5A1CAAAA" w14:textId="77777777" w:rsidR="005919DA" w:rsidRPr="001B5AE5" w:rsidRDefault="005919DA"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Нажмите кнопку «Сохранить» для сохранения объекта пользовательского слоя. Объект сохранен как мультилиния, </w:t>
      </w:r>
      <w:r w:rsidR="00C71739" w:rsidRPr="001B5AE5">
        <w:rPr>
          <w:rFonts w:ascii="Times New Roman" w:hAnsi="Times New Roman"/>
        </w:rPr>
        <w:t>состоящ</w:t>
      </w:r>
      <w:r w:rsidR="00C71739">
        <w:rPr>
          <w:rFonts w:ascii="Times New Roman" w:hAnsi="Times New Roman"/>
        </w:rPr>
        <w:t>ая</w:t>
      </w:r>
      <w:r w:rsidR="00C71739" w:rsidRPr="001B5AE5">
        <w:rPr>
          <w:rFonts w:ascii="Times New Roman" w:hAnsi="Times New Roman"/>
        </w:rPr>
        <w:t xml:space="preserve"> </w:t>
      </w:r>
      <w:r w:rsidRPr="001B5AE5">
        <w:rPr>
          <w:rFonts w:ascii="Times New Roman" w:hAnsi="Times New Roman"/>
        </w:rPr>
        <w:t>из двух линий.</w:t>
      </w:r>
    </w:p>
    <w:p w14:paraId="18CC2B2E" w14:textId="77777777" w:rsidR="005919DA" w:rsidRPr="001B5AE5" w:rsidRDefault="005919DA" w:rsidP="005919DA">
      <w:pPr>
        <w:pStyle w:val="a0"/>
        <w:numPr>
          <w:ilvl w:val="0"/>
          <w:numId w:val="0"/>
        </w:numPr>
        <w:spacing w:after="0"/>
        <w:ind w:firstLine="567"/>
        <w:rPr>
          <w:rFonts w:ascii="Times New Roman" w:hAnsi="Times New Roman"/>
          <w:b/>
        </w:rPr>
      </w:pPr>
      <w:r w:rsidRPr="001B5AE5">
        <w:rPr>
          <w:rFonts w:ascii="Times New Roman" w:hAnsi="Times New Roman"/>
        </w:rPr>
        <w:t>Для отмены операции нажмите кнопку «Отменить».</w:t>
      </w:r>
    </w:p>
    <w:p w14:paraId="6BA13B01" w14:textId="77777777" w:rsidR="00EC153F" w:rsidRPr="001B5AE5" w:rsidRDefault="00EC153F" w:rsidP="00270218">
      <w:pPr>
        <w:pStyle w:val="32"/>
        <w:tabs>
          <w:tab w:val="clear" w:pos="488"/>
          <w:tab w:val="num" w:pos="851"/>
        </w:tabs>
        <w:suppressAutoHyphens w:val="0"/>
        <w:spacing w:before="0" w:after="0"/>
        <w:ind w:left="0" w:firstLine="709"/>
        <w:contextualSpacing/>
      </w:pPr>
      <w:bookmarkStart w:id="425" w:name="_Toc33609839"/>
      <w:bookmarkStart w:id="426" w:name="_Toc74914089"/>
      <w:r w:rsidRPr="001B5AE5">
        <w:t>Редактирование геометрии объекта</w:t>
      </w:r>
      <w:bookmarkEnd w:id="425"/>
      <w:bookmarkEnd w:id="426"/>
      <w:r w:rsidRPr="001B5AE5">
        <w:t xml:space="preserve"> </w:t>
      </w:r>
    </w:p>
    <w:p w14:paraId="23619784" w14:textId="77777777" w:rsidR="00EC153F" w:rsidRPr="001B5AE5" w:rsidRDefault="00EC153F" w:rsidP="00270218">
      <w:pPr>
        <w:pStyle w:val="a0"/>
        <w:numPr>
          <w:ilvl w:val="0"/>
          <w:numId w:val="0"/>
        </w:numPr>
        <w:spacing w:after="0"/>
        <w:ind w:firstLine="567"/>
        <w:rPr>
          <w:rFonts w:ascii="Times New Roman" w:hAnsi="Times New Roman"/>
        </w:rPr>
      </w:pPr>
      <w:r w:rsidRPr="001B5AE5">
        <w:rPr>
          <w:rFonts w:ascii="Times New Roman" w:hAnsi="Times New Roman"/>
        </w:rPr>
        <w:t>Изменение границ объекта возможно следующими способами:</w:t>
      </w:r>
    </w:p>
    <w:p w14:paraId="71FE6A0F" w14:textId="77777777" w:rsidR="00EC153F" w:rsidRPr="001B5AE5" w:rsidRDefault="00EC153F" w:rsidP="00270218">
      <w:pPr>
        <w:pStyle w:val="a0"/>
        <w:numPr>
          <w:ilvl w:val="0"/>
          <w:numId w:val="0"/>
        </w:numPr>
        <w:spacing w:after="0"/>
        <w:ind w:firstLine="567"/>
        <w:rPr>
          <w:rFonts w:ascii="Times New Roman" w:hAnsi="Times New Roman"/>
        </w:rPr>
      </w:pPr>
      <w:r w:rsidRPr="001B5AE5">
        <w:rPr>
          <w:rFonts w:ascii="Times New Roman" w:hAnsi="Times New Roman"/>
        </w:rPr>
        <w:t xml:space="preserve">- редактирование на карте в «ручном» режиме (см. п. </w:t>
      </w:r>
      <w:r w:rsidRPr="001B5AE5">
        <w:rPr>
          <w:rFonts w:ascii="Times New Roman" w:hAnsi="Times New Roman"/>
        </w:rPr>
        <w:fldChar w:fldCharType="begin"/>
      </w:r>
      <w:r w:rsidRPr="001B5AE5">
        <w:rPr>
          <w:rFonts w:ascii="Times New Roman" w:hAnsi="Times New Roman"/>
        </w:rPr>
        <w:instrText xml:space="preserve"> REF _Ref531944534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6.7.4.1</w:t>
      </w:r>
      <w:r w:rsidRPr="001B5AE5">
        <w:rPr>
          <w:rFonts w:ascii="Times New Roman" w:hAnsi="Times New Roman"/>
        </w:rPr>
        <w:fldChar w:fldCharType="end"/>
      </w:r>
      <w:r w:rsidRPr="001B5AE5">
        <w:rPr>
          <w:rFonts w:ascii="Times New Roman" w:hAnsi="Times New Roman"/>
        </w:rPr>
        <w:t>);</w:t>
      </w:r>
    </w:p>
    <w:p w14:paraId="4837A9C0" w14:textId="77777777" w:rsidR="00EC153F" w:rsidRPr="001B5AE5" w:rsidRDefault="00EC153F" w:rsidP="00270218">
      <w:pPr>
        <w:pStyle w:val="a0"/>
        <w:numPr>
          <w:ilvl w:val="0"/>
          <w:numId w:val="0"/>
        </w:numPr>
        <w:spacing w:after="0"/>
        <w:ind w:firstLine="567"/>
        <w:rPr>
          <w:rFonts w:ascii="Times New Roman" w:hAnsi="Times New Roman"/>
        </w:rPr>
      </w:pPr>
      <w:r w:rsidRPr="001B5AE5">
        <w:rPr>
          <w:rFonts w:ascii="Times New Roman" w:hAnsi="Times New Roman"/>
        </w:rPr>
        <w:t>- редактирование автоматически в режиме «Уточнить границы объекта» (см. п. </w:t>
      </w:r>
      <w:r w:rsidRPr="001B5AE5">
        <w:rPr>
          <w:rFonts w:ascii="Times New Roman" w:hAnsi="Times New Roman"/>
        </w:rPr>
        <w:fldChar w:fldCharType="begin"/>
      </w:r>
      <w:r w:rsidRPr="001B5AE5">
        <w:rPr>
          <w:rFonts w:ascii="Times New Roman" w:hAnsi="Times New Roman"/>
        </w:rPr>
        <w:instrText xml:space="preserve"> REF _Ref531944555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6.7.4.2</w:t>
      </w:r>
      <w:r w:rsidRPr="001B5AE5">
        <w:rPr>
          <w:rFonts w:ascii="Times New Roman" w:hAnsi="Times New Roman"/>
        </w:rPr>
        <w:fldChar w:fldCharType="end"/>
      </w:r>
      <w:r w:rsidRPr="001B5AE5">
        <w:rPr>
          <w:rFonts w:ascii="Times New Roman" w:hAnsi="Times New Roman"/>
        </w:rPr>
        <w:t>);</w:t>
      </w:r>
    </w:p>
    <w:p w14:paraId="1A77FE99" w14:textId="77777777" w:rsidR="00EC153F" w:rsidRPr="00C71739" w:rsidRDefault="00EC153F" w:rsidP="004D7A3A">
      <w:pPr>
        <w:pStyle w:val="a0"/>
        <w:numPr>
          <w:ilvl w:val="0"/>
          <w:numId w:val="0"/>
        </w:numPr>
        <w:spacing w:after="0"/>
        <w:ind w:firstLine="567"/>
      </w:pPr>
      <w:r w:rsidRPr="00C71739">
        <w:rPr>
          <w:rFonts w:ascii="Times New Roman" w:hAnsi="Times New Roman"/>
        </w:rPr>
        <w:t xml:space="preserve">- удаление части объекта для объекта типа «мультилиния» (см. п. </w:t>
      </w:r>
      <w:r w:rsidRPr="004D7A3A">
        <w:rPr>
          <w:rFonts w:ascii="Times New Roman" w:hAnsi="Times New Roman"/>
        </w:rPr>
        <w:fldChar w:fldCharType="begin"/>
      </w:r>
      <w:r w:rsidRPr="00C71739">
        <w:rPr>
          <w:rFonts w:ascii="Times New Roman" w:hAnsi="Times New Roman"/>
        </w:rPr>
        <w:instrText xml:space="preserve"> REF _Ref531944566 \r \h  \* MERGEFORMAT </w:instrText>
      </w:r>
      <w:r w:rsidRPr="004D7A3A">
        <w:rPr>
          <w:rFonts w:ascii="Times New Roman" w:hAnsi="Times New Roman"/>
        </w:rPr>
      </w:r>
      <w:r w:rsidRPr="004D7A3A">
        <w:rPr>
          <w:rFonts w:ascii="Times New Roman" w:hAnsi="Times New Roman"/>
        </w:rPr>
        <w:fldChar w:fldCharType="separate"/>
      </w:r>
      <w:r w:rsidRPr="00C71739">
        <w:rPr>
          <w:rFonts w:ascii="Times New Roman" w:hAnsi="Times New Roman"/>
        </w:rPr>
        <w:t>6.7.4.3</w:t>
      </w:r>
      <w:r w:rsidRPr="004D7A3A">
        <w:rPr>
          <w:rFonts w:ascii="Times New Roman" w:hAnsi="Times New Roman"/>
        </w:rPr>
        <w:fldChar w:fldCharType="end"/>
      </w:r>
      <w:r w:rsidRPr="00C71739">
        <w:rPr>
          <w:rFonts w:ascii="Times New Roman" w:hAnsi="Times New Roman"/>
        </w:rPr>
        <w:t>).</w:t>
      </w:r>
    </w:p>
    <w:p w14:paraId="086EF0E1" w14:textId="77777777" w:rsidR="00EC153F" w:rsidRPr="001B5AE5" w:rsidRDefault="00EC153F" w:rsidP="00270218">
      <w:pPr>
        <w:pStyle w:val="32"/>
        <w:tabs>
          <w:tab w:val="clear" w:pos="488"/>
          <w:tab w:val="num" w:pos="851"/>
        </w:tabs>
        <w:suppressAutoHyphens w:val="0"/>
        <w:spacing w:before="0" w:after="0"/>
        <w:ind w:left="0" w:firstLine="709"/>
        <w:contextualSpacing/>
      </w:pPr>
      <w:bookmarkStart w:id="427" w:name="_Toc33609840"/>
      <w:bookmarkStart w:id="428" w:name="_Toc74914090"/>
      <w:r w:rsidRPr="001B5AE5">
        <w:t>Внесение изменений в сведения об объекте</w:t>
      </w:r>
      <w:bookmarkEnd w:id="427"/>
      <w:bookmarkEnd w:id="428"/>
    </w:p>
    <w:p w14:paraId="231B8B2E" w14:textId="77777777" w:rsidR="00EC153F" w:rsidRPr="001B5AE5" w:rsidRDefault="00EC153F"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Описание функции редактирования сведений об объекте приведено в п. </w:t>
      </w:r>
      <w:r w:rsidRPr="001B5AE5">
        <w:rPr>
          <w:rFonts w:ascii="Times New Roman" w:hAnsi="Times New Roman"/>
        </w:rPr>
        <w:fldChar w:fldCharType="begin"/>
      </w:r>
      <w:r w:rsidRPr="001B5AE5">
        <w:rPr>
          <w:rFonts w:ascii="Times New Roman" w:hAnsi="Times New Roman"/>
        </w:rPr>
        <w:instrText xml:space="preserve"> REF _Ref526936149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6.7.5</w:t>
      </w:r>
      <w:r w:rsidRPr="001B5AE5">
        <w:rPr>
          <w:rFonts w:ascii="Times New Roman" w:hAnsi="Times New Roman"/>
        </w:rPr>
        <w:fldChar w:fldCharType="end"/>
      </w:r>
      <w:r w:rsidRPr="001B5AE5">
        <w:rPr>
          <w:rFonts w:ascii="Times New Roman" w:hAnsi="Times New Roman"/>
        </w:rPr>
        <w:t>.</w:t>
      </w:r>
    </w:p>
    <w:p w14:paraId="72B73A53" w14:textId="77777777" w:rsidR="00EC153F" w:rsidRPr="001B5AE5" w:rsidRDefault="00EC153F" w:rsidP="00270218">
      <w:pPr>
        <w:pStyle w:val="32"/>
        <w:tabs>
          <w:tab w:val="clear" w:pos="488"/>
          <w:tab w:val="num" w:pos="851"/>
        </w:tabs>
        <w:suppressAutoHyphens w:val="0"/>
        <w:spacing w:before="0" w:after="0"/>
        <w:ind w:left="0" w:firstLine="709"/>
        <w:contextualSpacing/>
      </w:pPr>
      <w:bookmarkStart w:id="429" w:name="_Toc33609841"/>
      <w:bookmarkStart w:id="430" w:name="_Toc74914091"/>
      <w:r w:rsidRPr="001B5AE5">
        <w:t>Удаление объекта из слоя</w:t>
      </w:r>
      <w:bookmarkEnd w:id="429"/>
      <w:bookmarkEnd w:id="430"/>
    </w:p>
    <w:p w14:paraId="7A458174" w14:textId="77777777" w:rsidR="00EC153F" w:rsidRPr="001B5AE5" w:rsidRDefault="00EC153F" w:rsidP="00EC153F">
      <w:pPr>
        <w:pStyle w:val="a0"/>
        <w:numPr>
          <w:ilvl w:val="0"/>
          <w:numId w:val="0"/>
        </w:numPr>
        <w:spacing w:after="0"/>
        <w:ind w:firstLine="567"/>
        <w:rPr>
          <w:rFonts w:ascii="Times New Roman" w:hAnsi="Times New Roman"/>
          <w:b/>
        </w:rPr>
      </w:pPr>
      <w:r w:rsidRPr="001B5AE5">
        <w:rPr>
          <w:rFonts w:ascii="Times New Roman" w:hAnsi="Times New Roman"/>
        </w:rPr>
        <w:t xml:space="preserve">Описание функции удаления объекта из слоя приведено в п. </w:t>
      </w:r>
      <w:r w:rsidRPr="001B5AE5">
        <w:rPr>
          <w:rFonts w:ascii="Times New Roman" w:hAnsi="Times New Roman"/>
        </w:rPr>
        <w:fldChar w:fldCharType="begin"/>
      </w:r>
      <w:r w:rsidRPr="001B5AE5">
        <w:rPr>
          <w:rFonts w:ascii="Times New Roman" w:hAnsi="Times New Roman"/>
        </w:rPr>
        <w:instrText xml:space="preserve"> REF _Ref526936202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6.7.6</w:t>
      </w:r>
      <w:r w:rsidRPr="001B5AE5">
        <w:rPr>
          <w:rFonts w:ascii="Times New Roman" w:hAnsi="Times New Roman"/>
        </w:rPr>
        <w:fldChar w:fldCharType="end"/>
      </w:r>
      <w:r w:rsidRPr="001B5AE5">
        <w:rPr>
          <w:rFonts w:ascii="Times New Roman" w:hAnsi="Times New Roman"/>
        </w:rPr>
        <w:t>.</w:t>
      </w:r>
    </w:p>
    <w:p w14:paraId="5784305B" w14:textId="77777777" w:rsidR="00373170" w:rsidRPr="001B5AE5" w:rsidRDefault="00373170" w:rsidP="00270218">
      <w:pPr>
        <w:pStyle w:val="2"/>
        <w:tabs>
          <w:tab w:val="clear" w:pos="357"/>
          <w:tab w:val="num" w:pos="1134"/>
        </w:tabs>
        <w:spacing w:before="0" w:after="0"/>
        <w:rPr>
          <w:sz w:val="24"/>
          <w:szCs w:val="24"/>
        </w:rPr>
      </w:pPr>
      <w:bookmarkStart w:id="431" w:name="_Toc62737457"/>
      <w:bookmarkStart w:id="432" w:name="_Toc74914092"/>
      <w:r w:rsidRPr="001B5AE5">
        <w:rPr>
          <w:sz w:val="24"/>
          <w:szCs w:val="24"/>
        </w:rPr>
        <w:t>Ведение пользовательского слоя объектов типа «Точка»</w:t>
      </w:r>
      <w:bookmarkEnd w:id="431"/>
      <w:bookmarkEnd w:id="432"/>
    </w:p>
    <w:p w14:paraId="053FFE96" w14:textId="77777777" w:rsidR="00373170" w:rsidRPr="001B5AE5" w:rsidRDefault="00373170" w:rsidP="00270218">
      <w:pPr>
        <w:pStyle w:val="32"/>
        <w:tabs>
          <w:tab w:val="clear" w:pos="488"/>
          <w:tab w:val="num" w:pos="851"/>
        </w:tabs>
        <w:suppressAutoHyphens w:val="0"/>
        <w:spacing w:before="0" w:after="0"/>
        <w:ind w:left="0" w:firstLine="709"/>
        <w:contextualSpacing/>
      </w:pPr>
      <w:bookmarkStart w:id="433" w:name="_Toc33609843"/>
      <w:bookmarkStart w:id="434" w:name="_Toc74914093"/>
      <w:r w:rsidRPr="001B5AE5">
        <w:t>Добавление объекта в слой</w:t>
      </w:r>
      <w:bookmarkEnd w:id="433"/>
      <w:bookmarkEnd w:id="434"/>
      <w:r w:rsidRPr="001B5AE5">
        <w:t xml:space="preserve"> </w:t>
      </w:r>
    </w:p>
    <w:p w14:paraId="031666B6"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Формирование объекта для добавления в слой возможно следующими способами:</w:t>
      </w:r>
    </w:p>
    <w:p w14:paraId="0D6EF9A9" w14:textId="77777777" w:rsidR="00373170" w:rsidRPr="001B5AE5" w:rsidRDefault="00E4477F" w:rsidP="00270218">
      <w:pPr>
        <w:pStyle w:val="a0"/>
        <w:numPr>
          <w:ilvl w:val="0"/>
          <w:numId w:val="0"/>
        </w:numPr>
        <w:spacing w:after="0"/>
        <w:ind w:firstLine="567"/>
        <w:rPr>
          <w:rFonts w:ascii="Times New Roman" w:hAnsi="Times New Roman"/>
        </w:rPr>
      </w:pPr>
      <w:r w:rsidRPr="001B5AE5">
        <w:rPr>
          <w:rFonts w:ascii="Times New Roman" w:hAnsi="Times New Roman"/>
        </w:rPr>
        <w:t xml:space="preserve">- </w:t>
      </w:r>
      <w:r w:rsidR="00373170" w:rsidRPr="001B5AE5">
        <w:rPr>
          <w:rFonts w:ascii="Times New Roman" w:hAnsi="Times New Roman"/>
        </w:rPr>
        <w:t>нанесение объекта на карте;</w:t>
      </w:r>
    </w:p>
    <w:p w14:paraId="756C7BF2" w14:textId="77777777" w:rsidR="00373170" w:rsidRPr="001B5AE5" w:rsidRDefault="00E4477F" w:rsidP="00270218">
      <w:pPr>
        <w:pStyle w:val="a0"/>
        <w:numPr>
          <w:ilvl w:val="0"/>
          <w:numId w:val="0"/>
        </w:numPr>
        <w:spacing w:after="0"/>
        <w:ind w:firstLine="567"/>
        <w:rPr>
          <w:rFonts w:ascii="Times New Roman" w:hAnsi="Times New Roman"/>
        </w:rPr>
      </w:pPr>
      <w:r w:rsidRPr="001B5AE5">
        <w:rPr>
          <w:rFonts w:ascii="Times New Roman" w:hAnsi="Times New Roman"/>
        </w:rPr>
        <w:t xml:space="preserve">- </w:t>
      </w:r>
      <w:r w:rsidR="00373170" w:rsidRPr="001B5AE5">
        <w:rPr>
          <w:rFonts w:ascii="Times New Roman" w:hAnsi="Times New Roman"/>
        </w:rPr>
        <w:t>формирование объекта на основе объекта временного слоя.</w:t>
      </w:r>
    </w:p>
    <w:p w14:paraId="5DDBE28E" w14:textId="77777777" w:rsidR="00373170" w:rsidRPr="001B5AE5" w:rsidRDefault="00373170" w:rsidP="00270218">
      <w:pPr>
        <w:pStyle w:val="4"/>
        <w:tabs>
          <w:tab w:val="clear" w:pos="357"/>
          <w:tab w:val="left" w:pos="1701"/>
          <w:tab w:val="num" w:pos="2215"/>
        </w:tabs>
        <w:spacing w:before="0" w:after="0"/>
        <w:ind w:left="0" w:firstLine="709"/>
        <w:contextualSpacing/>
        <w:rPr>
          <w:sz w:val="24"/>
          <w:szCs w:val="24"/>
        </w:rPr>
      </w:pPr>
      <w:r w:rsidRPr="001B5AE5">
        <w:rPr>
          <w:sz w:val="24"/>
          <w:szCs w:val="24"/>
        </w:rPr>
        <w:t>Нанесение объекта на карте</w:t>
      </w:r>
    </w:p>
    <w:p w14:paraId="578F5426"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Для нанесения объекта на карте в окне для работы с объектами слоя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E4477F" w:rsidRPr="001B5AE5">
        <w:rPr>
          <w:rFonts w:ascii="Times New Roman" w:hAnsi="Times New Roman"/>
        </w:rPr>
        <w:t>6</w:t>
      </w:r>
      <w:r w:rsidRPr="001B5AE5">
        <w:rPr>
          <w:rFonts w:ascii="Times New Roman" w:hAnsi="Times New Roman"/>
        </w:rPr>
        <w:t>.</w:t>
      </w:r>
      <w:r w:rsidR="00E4477F" w:rsidRPr="001B5AE5">
        <w:rPr>
          <w:rFonts w:ascii="Times New Roman" w:hAnsi="Times New Roman"/>
        </w:rPr>
        <w:t>6</w:t>
      </w:r>
      <w:r w:rsidRPr="001B5AE5">
        <w:rPr>
          <w:rFonts w:ascii="Times New Roman" w:hAnsi="Times New Roman"/>
        </w:rPr>
        <w:t>.1</w:t>
      </w:r>
      <w:r w:rsidRPr="001B5AE5">
        <w:rPr>
          <w:rFonts w:ascii="Times New Roman" w:hAnsi="Times New Roman"/>
        </w:rPr>
        <w:fldChar w:fldCharType="end"/>
      </w:r>
      <w:r w:rsidRPr="001B5AE5">
        <w:rPr>
          <w:rFonts w:ascii="Times New Roman" w:hAnsi="Times New Roman"/>
        </w:rPr>
        <w:t>) выберите инструмент</w:t>
      </w:r>
      <w:r w:rsidR="00241356" w:rsidRPr="001B5AE5">
        <w:rPr>
          <w:rFonts w:ascii="Times New Roman" w:hAnsi="Times New Roman"/>
          <w:noProof/>
        </w:rPr>
        <w:drawing>
          <wp:inline distT="0" distB="0" distL="0" distR="0" wp14:anchorId="206331EF" wp14:editId="187F5619">
            <wp:extent cx="288000" cy="28800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8000" cy="288000"/>
                    </a:xfrm>
                    <a:prstGeom prst="rect">
                      <a:avLst/>
                    </a:prstGeom>
                  </pic:spPr>
                </pic:pic>
              </a:graphicData>
            </a:graphic>
          </wp:inline>
        </w:drawing>
      </w:r>
      <w:r w:rsidR="00241356" w:rsidRPr="001B5AE5">
        <w:rPr>
          <w:rFonts w:ascii="Times New Roman" w:hAnsi="Times New Roman"/>
        </w:rPr>
        <w:t xml:space="preserve"> </w:t>
      </w:r>
      <w:r w:rsidRPr="001B5AE5">
        <w:rPr>
          <w:rFonts w:ascii="Times New Roman" w:hAnsi="Times New Roman"/>
        </w:rPr>
        <w:t xml:space="preserve">(Нарисовать объект на карте). Перейдите на карту. Справа от курсора отображается подсказка «Обозначьте геометрию нового объекта». Нанесите на карту точку. </w:t>
      </w:r>
    </w:p>
    <w:p w14:paraId="309C2B98"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«Заполните атрибуты объекта» (</w:t>
      </w:r>
      <w:r w:rsidRPr="001B5AE5">
        <w:rPr>
          <w:rFonts w:ascii="Times New Roman" w:hAnsi="Times New Roman"/>
        </w:rPr>
        <w:fldChar w:fldCharType="begin"/>
      </w:r>
      <w:r w:rsidRPr="001B5AE5">
        <w:rPr>
          <w:rFonts w:ascii="Times New Roman" w:hAnsi="Times New Roman"/>
        </w:rPr>
        <w:instrText xml:space="preserve"> REF _Ref526875323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E4477F" w:rsidRPr="001B5AE5">
        <w:rPr>
          <w:rFonts w:ascii="Times New Roman" w:hAnsi="Times New Roman"/>
        </w:rPr>
        <w:t>6</w:t>
      </w:r>
      <w:r w:rsidRPr="001B5AE5">
        <w:rPr>
          <w:rFonts w:ascii="Times New Roman" w:hAnsi="Times New Roman"/>
        </w:rPr>
        <w:t>.</w:t>
      </w:r>
      <w:r w:rsidR="00E4477F" w:rsidRPr="001B5AE5">
        <w:rPr>
          <w:rFonts w:ascii="Times New Roman" w:hAnsi="Times New Roman"/>
        </w:rPr>
        <w:t>7</w:t>
      </w:r>
      <w:r w:rsidRPr="001B5AE5">
        <w:rPr>
          <w:rFonts w:ascii="Times New Roman" w:hAnsi="Times New Roman"/>
        </w:rPr>
        <w:t>.1</w:t>
      </w:r>
      <w:r w:rsidRPr="001B5AE5">
        <w:rPr>
          <w:rFonts w:ascii="Times New Roman" w:hAnsi="Times New Roman"/>
        </w:rPr>
        <w:fldChar w:fldCharType="end"/>
      </w:r>
      <w:r w:rsidRPr="001B5AE5">
        <w:rPr>
          <w:rFonts w:ascii="Times New Roman" w:hAnsi="Times New Roman"/>
        </w:rPr>
        <w:t>).</w:t>
      </w:r>
    </w:p>
    <w:p w14:paraId="72412E5F"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Внесите сведения об объекте в поля. </w:t>
      </w:r>
    </w:p>
    <w:p w14:paraId="499CEFA4"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Объект добавлен в слой.</w:t>
      </w:r>
    </w:p>
    <w:p w14:paraId="24A24D75"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Для отмены операции</w:t>
      </w:r>
      <w:r w:rsidRPr="001B5AE5">
        <w:rPr>
          <w:rFonts w:ascii="Times New Roman" w:hAnsi="Times New Roman"/>
          <w:noProof/>
        </w:rPr>
        <w:t xml:space="preserve"> создания объекта нажмите кнопку «Отменить».</w:t>
      </w:r>
    </w:p>
    <w:p w14:paraId="0182440B" w14:textId="77777777" w:rsidR="00373170" w:rsidRPr="001B5AE5" w:rsidRDefault="00373170" w:rsidP="00270218">
      <w:pPr>
        <w:pStyle w:val="4"/>
        <w:tabs>
          <w:tab w:val="clear" w:pos="357"/>
          <w:tab w:val="left" w:pos="1701"/>
          <w:tab w:val="num" w:pos="2215"/>
        </w:tabs>
        <w:spacing w:before="0" w:after="0"/>
        <w:ind w:left="0" w:firstLine="709"/>
        <w:contextualSpacing/>
        <w:rPr>
          <w:sz w:val="24"/>
          <w:szCs w:val="24"/>
        </w:rPr>
      </w:pPr>
      <w:r w:rsidRPr="001B5AE5">
        <w:rPr>
          <w:sz w:val="24"/>
          <w:szCs w:val="24"/>
        </w:rPr>
        <w:t>Формирование объекта на основе объекта временного слоя</w:t>
      </w:r>
    </w:p>
    <w:p w14:paraId="7D7918DC"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Для формирования объекта на основе объекта временного слоя добавьте объект типа «Точка» во временный слой (см. п. </w:t>
      </w:r>
      <w:r w:rsidRPr="001B5AE5">
        <w:rPr>
          <w:rFonts w:ascii="Times New Roman" w:hAnsi="Times New Roman"/>
        </w:rPr>
        <w:fldChar w:fldCharType="begin"/>
      </w:r>
      <w:r w:rsidRPr="001B5AE5">
        <w:rPr>
          <w:rFonts w:ascii="Times New Roman" w:hAnsi="Times New Roman"/>
        </w:rPr>
        <w:instrText xml:space="preserve"> REF _Ref526873075 \r \h  \* MERGEFORMAT </w:instrText>
      </w:r>
      <w:r w:rsidRPr="001B5AE5">
        <w:rPr>
          <w:rFonts w:ascii="Times New Roman" w:hAnsi="Times New Roman"/>
        </w:rPr>
      </w:r>
      <w:r w:rsidRPr="001B5AE5">
        <w:rPr>
          <w:rFonts w:ascii="Times New Roman" w:hAnsi="Times New Roman"/>
        </w:rPr>
        <w:fldChar w:fldCharType="separate"/>
      </w:r>
      <w:r w:rsidR="00E4477F" w:rsidRPr="001B5AE5">
        <w:rPr>
          <w:rFonts w:ascii="Times New Roman" w:hAnsi="Times New Roman"/>
        </w:rPr>
        <w:t>6</w:t>
      </w:r>
      <w:r w:rsidRPr="001B5AE5">
        <w:rPr>
          <w:rFonts w:ascii="Times New Roman" w:hAnsi="Times New Roman"/>
        </w:rPr>
        <w:t>.</w:t>
      </w:r>
      <w:r w:rsidR="00E4477F" w:rsidRPr="001B5AE5">
        <w:rPr>
          <w:rFonts w:ascii="Times New Roman" w:hAnsi="Times New Roman"/>
        </w:rPr>
        <w:t>6</w:t>
      </w:r>
      <w:r w:rsidRPr="001B5AE5">
        <w:rPr>
          <w:rFonts w:ascii="Times New Roman" w:hAnsi="Times New Roman"/>
        </w:rPr>
        <w:t>.3</w:t>
      </w:r>
      <w:r w:rsidRPr="001B5AE5">
        <w:rPr>
          <w:rFonts w:ascii="Times New Roman" w:hAnsi="Times New Roman"/>
        </w:rPr>
        <w:fldChar w:fldCharType="end"/>
      </w:r>
      <w:r w:rsidRPr="001B5AE5">
        <w:rPr>
          <w:rFonts w:ascii="Times New Roman" w:hAnsi="Times New Roman"/>
        </w:rPr>
        <w:t>).</w:t>
      </w:r>
    </w:p>
    <w:p w14:paraId="29BB98F9"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В окне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A12D8A" w:rsidRPr="001B5AE5">
        <w:rPr>
          <w:rFonts w:ascii="Times New Roman" w:hAnsi="Times New Roman"/>
        </w:rPr>
        <w:t>6</w:t>
      </w:r>
      <w:r w:rsidRPr="001B5AE5">
        <w:rPr>
          <w:rFonts w:ascii="Times New Roman" w:hAnsi="Times New Roman"/>
        </w:rPr>
        <w:t>.</w:t>
      </w:r>
      <w:r w:rsidR="00A12D8A" w:rsidRPr="001B5AE5">
        <w:rPr>
          <w:rFonts w:ascii="Times New Roman" w:hAnsi="Times New Roman"/>
        </w:rPr>
        <w:t>6</w:t>
      </w:r>
      <w:r w:rsidRPr="001B5AE5">
        <w:rPr>
          <w:rFonts w:ascii="Times New Roman" w:hAnsi="Times New Roman"/>
        </w:rPr>
        <w:t>.1</w:t>
      </w:r>
      <w:r w:rsidRPr="001B5AE5">
        <w:rPr>
          <w:rFonts w:ascii="Times New Roman" w:hAnsi="Times New Roman"/>
        </w:rPr>
        <w:fldChar w:fldCharType="end"/>
      </w:r>
      <w:r w:rsidRPr="001B5AE5">
        <w:rPr>
          <w:rFonts w:ascii="Times New Roman" w:hAnsi="Times New Roman"/>
        </w:rPr>
        <w:t xml:space="preserve">) выберите инструмент </w:t>
      </w:r>
      <w:r w:rsidR="00241356" w:rsidRPr="001B5AE5">
        <w:rPr>
          <w:rFonts w:ascii="Times New Roman" w:hAnsi="Times New Roman"/>
          <w:noProof/>
        </w:rPr>
        <w:drawing>
          <wp:inline distT="0" distB="0" distL="0" distR="0" wp14:anchorId="6816C05E" wp14:editId="4BDEB455">
            <wp:extent cx="288000" cy="28800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8000" cy="288000"/>
                    </a:xfrm>
                    <a:prstGeom prst="rect">
                      <a:avLst/>
                    </a:prstGeom>
                  </pic:spPr>
                </pic:pic>
              </a:graphicData>
            </a:graphic>
          </wp:inline>
        </w:drawing>
      </w:r>
      <w:r w:rsidRPr="001B5AE5">
        <w:rPr>
          <w:rFonts w:ascii="Times New Roman" w:hAnsi="Times New Roman"/>
        </w:rPr>
        <w:t xml:space="preserve"> (Создать объект на основе объекта временного слоя). Перейдите на карту. Справа от курсора отображается подсказка «Выберите объект временного слоя». Объекты временного слоя выделены цветом. Щелкните мышкой на объекте временного слоя типа «Точка».</w:t>
      </w:r>
    </w:p>
    <w:p w14:paraId="1CE860CD"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Открывается окно «Заполните атрибуты объекта» (</w:t>
      </w:r>
      <w:r w:rsidRPr="001B5AE5">
        <w:rPr>
          <w:rFonts w:ascii="Times New Roman" w:hAnsi="Times New Roman"/>
        </w:rPr>
        <w:fldChar w:fldCharType="begin"/>
      </w:r>
      <w:r w:rsidRPr="001B5AE5">
        <w:rPr>
          <w:rFonts w:ascii="Times New Roman" w:hAnsi="Times New Roman"/>
        </w:rPr>
        <w:instrText xml:space="preserve"> REF _Ref526875323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 xml:space="preserve">Рис. </w:t>
      </w:r>
      <w:r w:rsidR="00A12D8A" w:rsidRPr="001B5AE5">
        <w:rPr>
          <w:rFonts w:ascii="Times New Roman" w:hAnsi="Times New Roman"/>
        </w:rPr>
        <w:t>6</w:t>
      </w:r>
      <w:r w:rsidRPr="001B5AE5">
        <w:rPr>
          <w:rFonts w:ascii="Times New Roman" w:hAnsi="Times New Roman"/>
        </w:rPr>
        <w:t>.</w:t>
      </w:r>
      <w:r w:rsidR="00A12D8A" w:rsidRPr="001B5AE5">
        <w:rPr>
          <w:rFonts w:ascii="Times New Roman" w:hAnsi="Times New Roman"/>
        </w:rPr>
        <w:t>7</w:t>
      </w:r>
      <w:r w:rsidRPr="001B5AE5">
        <w:rPr>
          <w:rFonts w:ascii="Times New Roman" w:hAnsi="Times New Roman"/>
        </w:rPr>
        <w:t>.1</w:t>
      </w:r>
      <w:r w:rsidRPr="001B5AE5">
        <w:rPr>
          <w:rFonts w:ascii="Times New Roman" w:hAnsi="Times New Roman"/>
        </w:rPr>
        <w:fldChar w:fldCharType="end"/>
      </w:r>
      <w:r w:rsidRPr="001B5AE5">
        <w:rPr>
          <w:rFonts w:ascii="Times New Roman" w:hAnsi="Times New Roman"/>
        </w:rPr>
        <w:t>).</w:t>
      </w:r>
    </w:p>
    <w:p w14:paraId="19D651DF"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Внесите сведения об объекте в поля. </w:t>
      </w:r>
    </w:p>
    <w:p w14:paraId="4E0F90BB" w14:textId="77777777" w:rsidR="00373170" w:rsidRPr="001B5AE5" w:rsidRDefault="00373170" w:rsidP="00270218">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Объект добавлен в слой.</w:t>
      </w:r>
    </w:p>
    <w:p w14:paraId="46304307" w14:textId="77777777" w:rsidR="00373170" w:rsidRPr="001B5AE5" w:rsidRDefault="00373170" w:rsidP="00373170">
      <w:pPr>
        <w:pStyle w:val="a0"/>
        <w:numPr>
          <w:ilvl w:val="0"/>
          <w:numId w:val="0"/>
        </w:numPr>
        <w:spacing w:after="0"/>
        <w:ind w:firstLine="567"/>
        <w:rPr>
          <w:rFonts w:ascii="Times New Roman" w:hAnsi="Times New Roman"/>
          <w:b/>
        </w:rPr>
      </w:pPr>
      <w:r w:rsidRPr="001B5AE5">
        <w:rPr>
          <w:rFonts w:ascii="Times New Roman" w:hAnsi="Times New Roman"/>
        </w:rPr>
        <w:t>Для отмены операции создания объекта нажмите кнопку «Отменить».</w:t>
      </w:r>
    </w:p>
    <w:p w14:paraId="44884F5D" w14:textId="77777777" w:rsidR="00FC4717" w:rsidRPr="001B5AE5" w:rsidRDefault="00FC4717" w:rsidP="00270218">
      <w:pPr>
        <w:pStyle w:val="32"/>
        <w:tabs>
          <w:tab w:val="clear" w:pos="488"/>
          <w:tab w:val="num" w:pos="851"/>
        </w:tabs>
        <w:suppressAutoHyphens w:val="0"/>
        <w:spacing w:before="0" w:after="0"/>
        <w:ind w:left="0" w:firstLine="709"/>
        <w:contextualSpacing/>
      </w:pPr>
      <w:bookmarkStart w:id="435" w:name="_Toc33609844"/>
      <w:bookmarkStart w:id="436" w:name="_Toc74914094"/>
      <w:r w:rsidRPr="001B5AE5">
        <w:t>Редактирование местоположения объекта</w:t>
      </w:r>
      <w:bookmarkEnd w:id="435"/>
      <w:bookmarkEnd w:id="436"/>
      <w:r w:rsidRPr="001B5AE5">
        <w:t xml:space="preserve"> </w:t>
      </w:r>
    </w:p>
    <w:p w14:paraId="3C598B3C" w14:textId="77777777" w:rsidR="00FC4717" w:rsidRPr="001B5AE5" w:rsidRDefault="00FC4717"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Для изменения местоположения объекта в окне для работы с объектами слоя выберите инструмент </w:t>
      </w:r>
      <w:r w:rsidR="00241356" w:rsidRPr="001B5AE5">
        <w:rPr>
          <w:rFonts w:ascii="Times New Roman" w:hAnsi="Times New Roman"/>
          <w:noProof/>
        </w:rPr>
        <w:drawing>
          <wp:inline distT="0" distB="0" distL="0" distR="0" wp14:anchorId="39B90715" wp14:editId="0A51812E">
            <wp:extent cx="288000" cy="298800"/>
            <wp:effectExtent l="0" t="0" r="0" b="635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8000" cy="298800"/>
                    </a:xfrm>
                    <a:prstGeom prst="rect">
                      <a:avLst/>
                    </a:prstGeom>
                  </pic:spPr>
                </pic:pic>
              </a:graphicData>
            </a:graphic>
          </wp:inline>
        </w:drawing>
      </w:r>
      <w:r w:rsidRPr="001B5AE5">
        <w:rPr>
          <w:rFonts w:ascii="Times New Roman" w:hAnsi="Times New Roman"/>
        </w:rPr>
        <w:t> (Редактировать геометрию)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 Перейдите на карту. Справа от курсора отображается подсказка «Выберите объект, геометрию которого хотите изменить». Щелкните мышкой на объекте. Справа от курсора отображается подсказка «Измените геометрию». Удерживая левую клавишу мыши, переместите выбранный объект на новое место.</w:t>
      </w:r>
    </w:p>
    <w:p w14:paraId="523F5E94" w14:textId="77777777" w:rsidR="00FC4717" w:rsidRPr="001B5AE5" w:rsidRDefault="00FC4717" w:rsidP="00270218">
      <w:pPr>
        <w:pStyle w:val="a0"/>
        <w:numPr>
          <w:ilvl w:val="0"/>
          <w:numId w:val="0"/>
        </w:numPr>
        <w:spacing w:after="0"/>
        <w:ind w:firstLine="567"/>
        <w:rPr>
          <w:rFonts w:ascii="Times New Roman" w:hAnsi="Times New Roman"/>
        </w:rPr>
      </w:pPr>
      <w:r w:rsidRPr="001B5AE5">
        <w:rPr>
          <w:rFonts w:ascii="Times New Roman" w:hAnsi="Times New Roman"/>
        </w:rPr>
        <w:t>Нажмите кнопку «Сохранить» в окне для работы с объектами слоя (см. </w:t>
      </w:r>
      <w:r w:rsidRPr="001B5AE5">
        <w:rPr>
          <w:rFonts w:ascii="Times New Roman" w:hAnsi="Times New Roman"/>
        </w:rPr>
        <w:fldChar w:fldCharType="begin"/>
      </w:r>
      <w:r w:rsidRPr="001B5AE5">
        <w:rPr>
          <w:rFonts w:ascii="Times New Roman" w:hAnsi="Times New Roman"/>
        </w:rPr>
        <w:instrText xml:space="preserve"> REF _Ref12281960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Рис. 6.6.1</w:t>
      </w:r>
      <w:r w:rsidRPr="001B5AE5">
        <w:rPr>
          <w:rFonts w:ascii="Times New Roman" w:hAnsi="Times New Roman"/>
        </w:rPr>
        <w:fldChar w:fldCharType="end"/>
      </w:r>
      <w:r w:rsidRPr="001B5AE5">
        <w:rPr>
          <w:rFonts w:ascii="Times New Roman" w:hAnsi="Times New Roman"/>
        </w:rPr>
        <w:t>).</w:t>
      </w:r>
    </w:p>
    <w:p w14:paraId="641C2F2D" w14:textId="77777777" w:rsidR="00FC4717" w:rsidRPr="001B5AE5" w:rsidRDefault="00FC4717" w:rsidP="00FC4717">
      <w:pPr>
        <w:pStyle w:val="a0"/>
        <w:numPr>
          <w:ilvl w:val="0"/>
          <w:numId w:val="0"/>
        </w:numPr>
        <w:spacing w:after="0"/>
        <w:ind w:firstLine="567"/>
        <w:rPr>
          <w:rFonts w:ascii="Times New Roman" w:hAnsi="Times New Roman"/>
          <w:b/>
          <w:noProof/>
        </w:rPr>
      </w:pPr>
      <w:r w:rsidRPr="001B5AE5">
        <w:rPr>
          <w:rFonts w:ascii="Times New Roman" w:hAnsi="Times New Roman"/>
        </w:rPr>
        <w:t>Для отмены</w:t>
      </w:r>
      <w:r w:rsidRPr="001B5AE5">
        <w:rPr>
          <w:rFonts w:ascii="Times New Roman" w:hAnsi="Times New Roman"/>
          <w:noProof/>
        </w:rPr>
        <w:t xml:space="preserve"> операции изменения </w:t>
      </w:r>
      <w:r w:rsidRPr="001B5AE5">
        <w:rPr>
          <w:rFonts w:ascii="Times New Roman" w:hAnsi="Times New Roman"/>
        </w:rPr>
        <w:t>местоположения</w:t>
      </w:r>
      <w:r w:rsidRPr="001B5AE5">
        <w:rPr>
          <w:rFonts w:ascii="Times New Roman" w:hAnsi="Times New Roman"/>
          <w:noProof/>
        </w:rPr>
        <w:t xml:space="preserve"> объекта нажмите кнопку «Отменить».</w:t>
      </w:r>
    </w:p>
    <w:p w14:paraId="284AC244" w14:textId="77777777" w:rsidR="005E2063" w:rsidRPr="001B5AE5" w:rsidRDefault="005E2063" w:rsidP="00270218">
      <w:pPr>
        <w:pStyle w:val="32"/>
        <w:tabs>
          <w:tab w:val="clear" w:pos="488"/>
          <w:tab w:val="num" w:pos="851"/>
        </w:tabs>
        <w:suppressAutoHyphens w:val="0"/>
        <w:spacing w:before="0" w:after="0"/>
        <w:ind w:left="0" w:firstLine="709"/>
        <w:contextualSpacing/>
      </w:pPr>
      <w:bookmarkStart w:id="437" w:name="_Toc33609845"/>
      <w:bookmarkStart w:id="438" w:name="_Toc74914095"/>
      <w:r w:rsidRPr="001B5AE5">
        <w:t>Внесение изменений в сведения об объекте</w:t>
      </w:r>
      <w:bookmarkEnd w:id="437"/>
      <w:bookmarkEnd w:id="438"/>
    </w:p>
    <w:p w14:paraId="570B7A47" w14:textId="77777777" w:rsidR="005E2063" w:rsidRPr="001B5AE5" w:rsidRDefault="005E2063"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Описание функции редактирования сведений об объекте приведено в п. </w:t>
      </w:r>
      <w:r w:rsidRPr="001B5AE5">
        <w:rPr>
          <w:rFonts w:ascii="Times New Roman" w:hAnsi="Times New Roman"/>
        </w:rPr>
        <w:fldChar w:fldCharType="begin"/>
      </w:r>
      <w:r w:rsidRPr="001B5AE5">
        <w:rPr>
          <w:rFonts w:ascii="Times New Roman" w:hAnsi="Times New Roman"/>
        </w:rPr>
        <w:instrText xml:space="preserve"> REF _Ref526936149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6.7.5</w:t>
      </w:r>
      <w:r w:rsidRPr="001B5AE5">
        <w:rPr>
          <w:rFonts w:ascii="Times New Roman" w:hAnsi="Times New Roman"/>
        </w:rPr>
        <w:fldChar w:fldCharType="end"/>
      </w:r>
      <w:r w:rsidRPr="001B5AE5">
        <w:rPr>
          <w:rFonts w:ascii="Times New Roman" w:hAnsi="Times New Roman"/>
        </w:rPr>
        <w:t>.</w:t>
      </w:r>
    </w:p>
    <w:p w14:paraId="6E5ECBE2" w14:textId="77777777" w:rsidR="005E2063" w:rsidRPr="001B5AE5" w:rsidRDefault="005E2063" w:rsidP="00270218">
      <w:pPr>
        <w:pStyle w:val="32"/>
        <w:tabs>
          <w:tab w:val="clear" w:pos="488"/>
          <w:tab w:val="num" w:pos="851"/>
        </w:tabs>
        <w:suppressAutoHyphens w:val="0"/>
        <w:spacing w:before="0" w:after="0"/>
        <w:ind w:left="0" w:firstLine="709"/>
        <w:contextualSpacing/>
      </w:pPr>
      <w:bookmarkStart w:id="439" w:name="_Toc33609846"/>
      <w:bookmarkStart w:id="440" w:name="_Toc74914096"/>
      <w:r w:rsidRPr="001B5AE5">
        <w:t>Удаление объекта из слоя</w:t>
      </w:r>
      <w:bookmarkEnd w:id="439"/>
      <w:bookmarkEnd w:id="440"/>
    </w:p>
    <w:p w14:paraId="45C091FD" w14:textId="77777777" w:rsidR="005E2063" w:rsidRPr="001B5AE5" w:rsidRDefault="005E2063" w:rsidP="00270218">
      <w:pPr>
        <w:pStyle w:val="a0"/>
        <w:numPr>
          <w:ilvl w:val="0"/>
          <w:numId w:val="0"/>
        </w:numPr>
        <w:spacing w:after="0"/>
        <w:ind w:firstLine="567"/>
        <w:rPr>
          <w:rFonts w:ascii="Times New Roman" w:hAnsi="Times New Roman"/>
        </w:rPr>
      </w:pPr>
      <w:r w:rsidRPr="001B5AE5">
        <w:rPr>
          <w:rFonts w:ascii="Times New Roman" w:hAnsi="Times New Roman"/>
        </w:rPr>
        <w:t xml:space="preserve">Описание функции удаления объекта из слоя приведено в п. </w:t>
      </w:r>
      <w:r w:rsidRPr="001B5AE5">
        <w:rPr>
          <w:rFonts w:ascii="Times New Roman" w:hAnsi="Times New Roman"/>
        </w:rPr>
        <w:fldChar w:fldCharType="begin"/>
      </w:r>
      <w:r w:rsidRPr="001B5AE5">
        <w:rPr>
          <w:rFonts w:ascii="Times New Roman" w:hAnsi="Times New Roman"/>
        </w:rPr>
        <w:instrText xml:space="preserve"> REF _Ref526936202 \r \h  \* MERGEFORMAT </w:instrText>
      </w:r>
      <w:r w:rsidRPr="001B5AE5">
        <w:rPr>
          <w:rFonts w:ascii="Times New Roman" w:hAnsi="Times New Roman"/>
        </w:rPr>
      </w:r>
      <w:r w:rsidRPr="001B5AE5">
        <w:rPr>
          <w:rFonts w:ascii="Times New Roman" w:hAnsi="Times New Roman"/>
        </w:rPr>
        <w:fldChar w:fldCharType="separate"/>
      </w:r>
      <w:r w:rsidRPr="001B5AE5">
        <w:rPr>
          <w:rFonts w:ascii="Times New Roman" w:hAnsi="Times New Roman"/>
        </w:rPr>
        <w:t>6.7.6</w:t>
      </w:r>
      <w:r w:rsidRPr="001B5AE5">
        <w:rPr>
          <w:rFonts w:ascii="Times New Roman" w:hAnsi="Times New Roman"/>
        </w:rPr>
        <w:fldChar w:fldCharType="end"/>
      </w:r>
      <w:r w:rsidRPr="001B5AE5">
        <w:rPr>
          <w:rFonts w:ascii="Times New Roman" w:hAnsi="Times New Roman"/>
        </w:rPr>
        <w:t>.</w:t>
      </w:r>
    </w:p>
    <w:p w14:paraId="07AD7E8A" w14:textId="77777777" w:rsidR="00FC4717" w:rsidRPr="001B5AE5" w:rsidRDefault="00FC4717" w:rsidP="00270218">
      <w:pPr>
        <w:pStyle w:val="a0"/>
        <w:numPr>
          <w:ilvl w:val="0"/>
          <w:numId w:val="0"/>
        </w:numPr>
        <w:spacing w:after="0"/>
        <w:ind w:firstLine="567"/>
        <w:rPr>
          <w:rFonts w:ascii="Times New Roman" w:hAnsi="Times New Roman"/>
        </w:rPr>
      </w:pPr>
    </w:p>
    <w:p w14:paraId="25DC2FA1" w14:textId="77777777" w:rsidR="00EC153F" w:rsidRPr="001B5AE5" w:rsidRDefault="00EC153F" w:rsidP="005919DA">
      <w:pPr>
        <w:pStyle w:val="a0"/>
        <w:numPr>
          <w:ilvl w:val="0"/>
          <w:numId w:val="0"/>
        </w:numPr>
        <w:spacing w:after="0"/>
        <w:ind w:firstLine="567"/>
        <w:rPr>
          <w:rFonts w:ascii="Times New Roman" w:hAnsi="Times New Roman"/>
        </w:rPr>
      </w:pPr>
    </w:p>
    <w:p w14:paraId="0B1BEF82" w14:textId="77777777" w:rsidR="004273A6" w:rsidRPr="001B5AE5" w:rsidRDefault="004273A6" w:rsidP="00270218">
      <w:pPr>
        <w:pStyle w:val="a0"/>
        <w:numPr>
          <w:ilvl w:val="0"/>
          <w:numId w:val="0"/>
        </w:numPr>
        <w:spacing w:after="0"/>
        <w:ind w:firstLine="567"/>
        <w:rPr>
          <w:rFonts w:ascii="Times New Roman" w:hAnsi="Times New Roman"/>
        </w:rPr>
      </w:pPr>
    </w:p>
    <w:p w14:paraId="49C014A9" w14:textId="77777777" w:rsidR="005919DA" w:rsidRPr="001B5AE5" w:rsidRDefault="005919DA">
      <w:pPr>
        <w:pStyle w:val="a0"/>
        <w:numPr>
          <w:ilvl w:val="0"/>
          <w:numId w:val="0"/>
        </w:numPr>
        <w:spacing w:after="0"/>
        <w:ind w:firstLine="567"/>
        <w:rPr>
          <w:rFonts w:ascii="Times New Roman" w:hAnsi="Times New Roman"/>
        </w:rPr>
      </w:pPr>
    </w:p>
    <w:p w14:paraId="68E56757" w14:textId="77777777" w:rsidR="00856EB1" w:rsidRPr="001B5AE5" w:rsidRDefault="00856EB1" w:rsidP="00856EB1">
      <w:pPr>
        <w:pStyle w:val="13"/>
        <w:spacing w:before="0" w:after="0"/>
        <w:rPr>
          <w:sz w:val="24"/>
          <w:szCs w:val="24"/>
        </w:rPr>
      </w:pPr>
      <w:bookmarkStart w:id="441" w:name="_Toc74159023"/>
      <w:bookmarkStart w:id="442" w:name="_Toc74159024"/>
      <w:bookmarkStart w:id="443" w:name="_Toc74159025"/>
      <w:bookmarkStart w:id="444" w:name="_Toc524964712"/>
      <w:bookmarkStart w:id="445" w:name="_Toc532475849"/>
      <w:bookmarkStart w:id="446" w:name="_Toc536447851"/>
      <w:bookmarkStart w:id="447" w:name="_Toc26443411"/>
      <w:bookmarkStart w:id="448" w:name="_Toc33609441"/>
      <w:bookmarkStart w:id="449" w:name="_Ref34315831"/>
      <w:bookmarkStart w:id="450" w:name="_Ref38973022"/>
      <w:bookmarkStart w:id="451" w:name="_Toc62737313"/>
      <w:bookmarkStart w:id="452" w:name="_Toc74914097"/>
      <w:bookmarkEnd w:id="441"/>
      <w:bookmarkEnd w:id="442"/>
      <w:bookmarkEnd w:id="443"/>
      <w:r w:rsidRPr="001B5AE5">
        <w:rPr>
          <w:sz w:val="24"/>
          <w:szCs w:val="24"/>
        </w:rPr>
        <w:t>Авторизация пользователя</w:t>
      </w:r>
      <w:bookmarkEnd w:id="444"/>
      <w:bookmarkEnd w:id="445"/>
      <w:bookmarkEnd w:id="446"/>
      <w:bookmarkEnd w:id="447"/>
      <w:bookmarkEnd w:id="448"/>
      <w:bookmarkEnd w:id="449"/>
      <w:bookmarkEnd w:id="450"/>
      <w:r w:rsidRPr="001B5AE5">
        <w:rPr>
          <w:sz w:val="24"/>
          <w:szCs w:val="24"/>
        </w:rPr>
        <w:t xml:space="preserve"> в системе</w:t>
      </w:r>
      <w:bookmarkEnd w:id="451"/>
      <w:bookmarkEnd w:id="452"/>
    </w:p>
    <w:p w14:paraId="43BA6D8A" w14:textId="77777777" w:rsidR="00856EB1" w:rsidRPr="001B5AE5" w:rsidRDefault="00856EB1" w:rsidP="00856EB1">
      <w:pPr>
        <w:pStyle w:val="2"/>
        <w:tabs>
          <w:tab w:val="clear" w:pos="357"/>
          <w:tab w:val="num" w:pos="1134"/>
        </w:tabs>
        <w:spacing w:before="0" w:after="0"/>
        <w:rPr>
          <w:sz w:val="24"/>
          <w:szCs w:val="24"/>
        </w:rPr>
      </w:pPr>
      <w:bookmarkStart w:id="453" w:name="_Toc62737314"/>
      <w:bookmarkStart w:id="454" w:name="_Toc74914098"/>
      <w:r w:rsidRPr="001B5AE5">
        <w:rPr>
          <w:sz w:val="24"/>
          <w:szCs w:val="24"/>
        </w:rPr>
        <w:t>Общие сведения</w:t>
      </w:r>
      <w:bookmarkEnd w:id="453"/>
      <w:bookmarkEnd w:id="454"/>
    </w:p>
    <w:p w14:paraId="6209276A" w14:textId="77777777" w:rsidR="00856EB1" w:rsidRPr="001B5AE5" w:rsidRDefault="00856EB1" w:rsidP="00856EB1">
      <w:pPr>
        <w:spacing w:after="0"/>
      </w:pPr>
      <w:r w:rsidRPr="001B5AE5">
        <w:t>Авторизация пользователя в системе может быть осуществлена с использованием учетной записи пользователя в ТерГИС.</w:t>
      </w:r>
    </w:p>
    <w:p w14:paraId="1439F703" w14:textId="77777777" w:rsidR="00856EB1" w:rsidRPr="001B5AE5" w:rsidRDefault="00856EB1" w:rsidP="00270218">
      <w:pPr>
        <w:spacing w:after="0"/>
        <w:ind w:firstLine="0"/>
      </w:pPr>
      <w:r w:rsidRPr="001B5AE5">
        <w:t xml:space="preserve">Учетная запись формируется </w:t>
      </w:r>
      <w:r w:rsidR="00EC3C73" w:rsidRPr="001B5AE5">
        <w:t>Администратором системы</w:t>
      </w:r>
      <w:r w:rsidRPr="001B5AE5">
        <w:t>.</w:t>
      </w:r>
      <w:r w:rsidR="00C12967" w:rsidRPr="001B5AE5">
        <w:t xml:space="preserve"> </w:t>
      </w:r>
      <w:r w:rsidRPr="001B5AE5">
        <w:t>Описание операции регистрации пользователя в ТерГИС приведено в отдельном документе «Руководство администратора системы «ТерГИС».</w:t>
      </w:r>
    </w:p>
    <w:p w14:paraId="0EC5D7FA" w14:textId="77777777" w:rsidR="00162E7F" w:rsidRPr="001B5AE5" w:rsidRDefault="00162E7F" w:rsidP="00162E7F">
      <w:pPr>
        <w:spacing w:after="0"/>
      </w:pPr>
    </w:p>
    <w:p w14:paraId="56FB59E6" w14:textId="77777777" w:rsidR="00162E7F" w:rsidRPr="001B5AE5" w:rsidRDefault="00162E7F" w:rsidP="00162E7F">
      <w:pPr>
        <w:pStyle w:val="2"/>
        <w:tabs>
          <w:tab w:val="clear" w:pos="357"/>
          <w:tab w:val="num" w:pos="1134"/>
        </w:tabs>
        <w:spacing w:before="0" w:after="0"/>
        <w:rPr>
          <w:sz w:val="24"/>
          <w:szCs w:val="24"/>
        </w:rPr>
      </w:pPr>
      <w:bookmarkStart w:id="455" w:name="_Toc74159028"/>
      <w:bookmarkStart w:id="456" w:name="_Toc62737315"/>
      <w:bookmarkStart w:id="457" w:name="_Toc74914099"/>
      <w:bookmarkEnd w:id="455"/>
      <w:r w:rsidRPr="001B5AE5">
        <w:rPr>
          <w:sz w:val="24"/>
          <w:szCs w:val="24"/>
        </w:rPr>
        <w:t xml:space="preserve">Авторизация пользователя </w:t>
      </w:r>
      <w:bookmarkEnd w:id="456"/>
      <w:r w:rsidRPr="001B5AE5">
        <w:rPr>
          <w:sz w:val="24"/>
          <w:szCs w:val="24"/>
        </w:rPr>
        <w:t>в системе ТерГИС</w:t>
      </w:r>
      <w:bookmarkEnd w:id="457"/>
    </w:p>
    <w:p w14:paraId="03B4C2B8" w14:textId="77777777" w:rsidR="00162E7F" w:rsidRPr="001B5AE5" w:rsidRDefault="00162E7F" w:rsidP="00162E7F">
      <w:pPr>
        <w:spacing w:after="0"/>
      </w:pPr>
      <w:r w:rsidRPr="001B5AE5">
        <w:t xml:space="preserve">Для авторизации в системе нажмите пиктограмму </w:t>
      </w:r>
      <w:r w:rsidR="002C1818" w:rsidRPr="001B5AE5">
        <w:rPr>
          <w:noProof/>
        </w:rPr>
        <w:drawing>
          <wp:inline distT="0" distB="0" distL="0" distR="0" wp14:anchorId="73D57F4D" wp14:editId="608192A6">
            <wp:extent cx="194006" cy="19222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flipH="1">
                      <a:off x="0" y="0"/>
                      <a:ext cx="212977" cy="211023"/>
                    </a:xfrm>
                    <a:prstGeom prst="rect">
                      <a:avLst/>
                    </a:prstGeom>
                  </pic:spPr>
                </pic:pic>
              </a:graphicData>
            </a:graphic>
          </wp:inline>
        </w:drawing>
      </w:r>
      <w:r w:rsidRPr="001B5AE5">
        <w:t xml:space="preserve"> (Параметры пользователя) в главном окне ТерГИС. Открывается окно </w:t>
      </w:r>
      <w:r w:rsidR="009E786B" w:rsidRPr="001B5AE5">
        <w:t>а</w:t>
      </w:r>
      <w:r w:rsidRPr="001B5AE5">
        <w:t>вторизаци</w:t>
      </w:r>
      <w:r w:rsidR="009E786B" w:rsidRPr="001B5AE5">
        <w:t>и</w:t>
      </w:r>
      <w:r w:rsidRPr="001B5AE5">
        <w:t xml:space="preserve"> (</w:t>
      </w:r>
      <w:r w:rsidRPr="001B5AE5">
        <w:fldChar w:fldCharType="begin"/>
      </w:r>
      <w:r w:rsidRPr="001B5AE5">
        <w:instrText xml:space="preserve"> REF _Ref523303182 \h  \* MERGEFORMAT </w:instrText>
      </w:r>
      <w:r w:rsidRPr="001B5AE5">
        <w:fldChar w:fldCharType="separate"/>
      </w:r>
      <w:r w:rsidRPr="001B5AE5">
        <w:t xml:space="preserve">Рис. </w:t>
      </w:r>
      <w:r w:rsidR="009E786B" w:rsidRPr="001B5AE5">
        <w:rPr>
          <w:noProof/>
        </w:rPr>
        <w:t>7</w:t>
      </w:r>
      <w:r w:rsidRPr="001B5AE5">
        <w:rPr>
          <w:noProof/>
        </w:rPr>
        <w:t>.</w:t>
      </w:r>
      <w:r w:rsidRPr="001B5AE5">
        <w:t>2</w:t>
      </w:r>
      <w:r w:rsidRPr="001B5AE5">
        <w:rPr>
          <w:noProof/>
        </w:rPr>
        <w:t>.1</w:t>
      </w:r>
      <w:r w:rsidRPr="001B5AE5">
        <w:fldChar w:fldCharType="end"/>
      </w:r>
      <w:r w:rsidRPr="001B5AE5">
        <w:t xml:space="preserve">). </w:t>
      </w:r>
    </w:p>
    <w:p w14:paraId="489ED17A" w14:textId="77777777" w:rsidR="00162E7F" w:rsidRPr="001B5AE5" w:rsidRDefault="00162E7F" w:rsidP="00162E7F">
      <w:pPr>
        <w:spacing w:after="0"/>
        <w:ind w:firstLine="0"/>
        <w:jc w:val="center"/>
        <w:rPr>
          <w:noProof/>
        </w:rPr>
      </w:pPr>
      <w:r w:rsidRPr="001B5AE5">
        <w:rPr>
          <w:noProof/>
        </w:rPr>
        <w:t xml:space="preserve"> </w:t>
      </w:r>
      <w:r w:rsidR="009E786B" w:rsidRPr="001B5AE5">
        <w:rPr>
          <w:noProof/>
        </w:rPr>
        <w:drawing>
          <wp:inline distT="0" distB="0" distL="0" distR="0" wp14:anchorId="65E3D6E0" wp14:editId="70B730C7">
            <wp:extent cx="3420000" cy="2260800"/>
            <wp:effectExtent l="0" t="0" r="952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420000" cy="2260800"/>
                    </a:xfrm>
                    <a:prstGeom prst="rect">
                      <a:avLst/>
                    </a:prstGeom>
                  </pic:spPr>
                </pic:pic>
              </a:graphicData>
            </a:graphic>
          </wp:inline>
        </w:drawing>
      </w:r>
    </w:p>
    <w:p w14:paraId="0FD71DD9" w14:textId="77777777" w:rsidR="00162E7F" w:rsidRPr="001B5AE5" w:rsidRDefault="009E786B" w:rsidP="00162E7F">
      <w:pPr>
        <w:pStyle w:val="aff"/>
        <w:spacing w:after="0"/>
      </w:pPr>
      <w:r w:rsidRPr="001B5AE5">
        <w:fldChar w:fldCharType="begin"/>
      </w:r>
      <w:r w:rsidRPr="001B5AE5">
        <w:instrText xml:space="preserve"> REF _Ref523303182 \h  \* MERGEFORMAT </w:instrText>
      </w:r>
      <w:r w:rsidRPr="001B5AE5">
        <w:fldChar w:fldCharType="separate"/>
      </w:r>
      <w:r w:rsidRPr="001B5AE5">
        <w:t>Рис</w:t>
      </w:r>
      <w:r w:rsidR="0028505B" w:rsidRPr="001B5AE5">
        <w:t>унок</w:t>
      </w:r>
      <w:r w:rsidRPr="001B5AE5">
        <w:t xml:space="preserve"> </w:t>
      </w:r>
      <w:r w:rsidRPr="001B5AE5">
        <w:rPr>
          <w:noProof/>
        </w:rPr>
        <w:t>7.</w:t>
      </w:r>
      <w:r w:rsidRPr="001B5AE5">
        <w:t>2</w:t>
      </w:r>
      <w:r w:rsidRPr="001B5AE5">
        <w:rPr>
          <w:noProof/>
        </w:rPr>
        <w:t>.1</w:t>
      </w:r>
      <w:r w:rsidRPr="001B5AE5">
        <w:fldChar w:fldCharType="end"/>
      </w:r>
      <w:r w:rsidR="00162E7F" w:rsidRPr="001B5AE5">
        <w:t>. Окно авторизации пользователя</w:t>
      </w:r>
    </w:p>
    <w:p w14:paraId="4AA0D038" w14:textId="77777777" w:rsidR="00162E7F" w:rsidRPr="001B5AE5" w:rsidRDefault="00E353D0" w:rsidP="00162E7F">
      <w:pPr>
        <w:spacing w:after="0"/>
      </w:pPr>
      <w:r w:rsidRPr="001B5AE5">
        <w:t>Введите</w:t>
      </w:r>
      <w:r w:rsidR="00162E7F" w:rsidRPr="001B5AE5">
        <w:t xml:space="preserve"> уникальный идентификатор пользователя и пароль для входа в систему. Нажмите кнопку «Войти».</w:t>
      </w:r>
      <w:r w:rsidR="002017E4" w:rsidRPr="001B5AE5">
        <w:t xml:space="preserve"> После успешной автори</w:t>
      </w:r>
      <w:r w:rsidR="00DF1773" w:rsidRPr="001B5AE5">
        <w:t>зации в разделе «Функции и задачи» появляется вкладка «Задачи личного кабинета» (</w:t>
      </w:r>
      <w:r w:rsidR="00DF1773" w:rsidRPr="001B5AE5">
        <w:fldChar w:fldCharType="begin"/>
      </w:r>
      <w:r w:rsidR="00DF1773" w:rsidRPr="001B5AE5">
        <w:instrText xml:space="preserve"> REF _Ref523303182 \h  \* MERGEFORMAT </w:instrText>
      </w:r>
      <w:r w:rsidR="00DF1773" w:rsidRPr="001B5AE5">
        <w:fldChar w:fldCharType="separate"/>
      </w:r>
      <w:r w:rsidR="00DF1773" w:rsidRPr="001B5AE5">
        <w:t xml:space="preserve">Рис. </w:t>
      </w:r>
      <w:r w:rsidR="00BF0AEF" w:rsidRPr="001B5AE5">
        <w:rPr>
          <w:noProof/>
        </w:rPr>
        <w:t>6</w:t>
      </w:r>
      <w:r w:rsidR="00DF1773" w:rsidRPr="001B5AE5">
        <w:rPr>
          <w:noProof/>
        </w:rPr>
        <w:t>.</w:t>
      </w:r>
      <w:r w:rsidR="00BF0AEF" w:rsidRPr="001B5AE5">
        <w:t>4</w:t>
      </w:r>
      <w:r w:rsidR="00DF1773" w:rsidRPr="001B5AE5">
        <w:rPr>
          <w:noProof/>
        </w:rPr>
        <w:t>.</w:t>
      </w:r>
      <w:r w:rsidR="00BF0AEF" w:rsidRPr="001B5AE5">
        <w:rPr>
          <w:noProof/>
        </w:rPr>
        <w:t>1</w:t>
      </w:r>
      <w:r w:rsidR="00DF1773" w:rsidRPr="001B5AE5">
        <w:rPr>
          <w:noProof/>
        </w:rPr>
        <w:t>).</w:t>
      </w:r>
      <w:r w:rsidR="00DF1773" w:rsidRPr="001B5AE5">
        <w:fldChar w:fldCharType="end"/>
      </w:r>
    </w:p>
    <w:p w14:paraId="1660CBA3" w14:textId="77777777" w:rsidR="004446A7" w:rsidRPr="001B5AE5" w:rsidRDefault="004446A7" w:rsidP="004446A7"/>
    <w:p w14:paraId="1A70F725" w14:textId="77777777" w:rsidR="00497902" w:rsidRPr="001B5AE5" w:rsidRDefault="001B5AE5" w:rsidP="00497902">
      <w:pPr>
        <w:pStyle w:val="13"/>
        <w:tabs>
          <w:tab w:val="clear" w:pos="357"/>
          <w:tab w:val="num" w:pos="851"/>
        </w:tabs>
        <w:spacing w:before="0" w:after="0"/>
        <w:rPr>
          <w:sz w:val="24"/>
          <w:szCs w:val="24"/>
        </w:rPr>
      </w:pPr>
      <w:bookmarkStart w:id="458" w:name="_Toc44415854"/>
      <w:r>
        <w:rPr>
          <w:sz w:val="24"/>
          <w:szCs w:val="24"/>
        </w:rPr>
        <w:t xml:space="preserve"> </w:t>
      </w:r>
      <w:bookmarkStart w:id="459" w:name="_Toc74914100"/>
      <w:r w:rsidR="00497902" w:rsidRPr="001B5AE5">
        <w:rPr>
          <w:sz w:val="24"/>
          <w:szCs w:val="24"/>
        </w:rPr>
        <w:t>Аварийные ситуации</w:t>
      </w:r>
      <w:bookmarkEnd w:id="458"/>
      <w:bookmarkEnd w:id="459"/>
    </w:p>
    <w:p w14:paraId="7AC6127E" w14:textId="77777777" w:rsidR="00497902" w:rsidRPr="001B5AE5" w:rsidRDefault="00497902" w:rsidP="00497902">
      <w:pPr>
        <w:spacing w:after="0"/>
      </w:pPr>
      <w:r w:rsidRPr="001B5AE5">
        <w:t>При неверных действиях пользователя в штатном режиме, неверных форматах или недопустимых значениях входных данных, система выдает пользователю соответствующие сообщения, после чего возвращается в рабочее состояние, предшествовавшее неверной (недопустимой) команде или некорректному вводу данных.</w:t>
      </w:r>
    </w:p>
    <w:p w14:paraId="1BC053A0" w14:textId="77777777" w:rsidR="00497902" w:rsidRPr="001B5AE5" w:rsidRDefault="00587298" w:rsidP="00497902">
      <w:pPr>
        <w:spacing w:after="0"/>
        <w:ind w:left="1134" w:hanging="425"/>
        <w:rPr>
          <w:b/>
        </w:rPr>
      </w:pPr>
      <w:r w:rsidRPr="001B5AE5">
        <w:rPr>
          <w:b/>
        </w:rPr>
        <w:t>9</w:t>
      </w:r>
      <w:r w:rsidR="001B5AE5">
        <w:rPr>
          <w:b/>
        </w:rPr>
        <w:t xml:space="preserve"> </w:t>
      </w:r>
      <w:r w:rsidR="00497902" w:rsidRPr="001B5AE5">
        <w:rPr>
          <w:b/>
        </w:rPr>
        <w:t>Рекомендации к освоению</w:t>
      </w:r>
    </w:p>
    <w:p w14:paraId="3C54F186" w14:textId="77777777" w:rsidR="00497902" w:rsidRPr="001B5AE5" w:rsidRDefault="00497902" w:rsidP="00497902">
      <w:pPr>
        <w:spacing w:after="0"/>
      </w:pPr>
      <w:r w:rsidRPr="001B5AE5">
        <w:t>Для успешного освоения публичной интернет-карты ТерГИС необходимо иметь навыки работы с персональным компьютером и изучить:</w:t>
      </w:r>
    </w:p>
    <w:p w14:paraId="21C277B3" w14:textId="77777777" w:rsidR="00497902" w:rsidRPr="001B5AE5" w:rsidRDefault="00497902" w:rsidP="00497902">
      <w:pPr>
        <w:spacing w:after="0"/>
      </w:pPr>
      <w:r w:rsidRPr="001B5AE5">
        <w:t>настоящее руководство пользователя.</w:t>
      </w:r>
    </w:p>
    <w:sectPr w:rsidR="00497902" w:rsidRPr="001B5AE5" w:rsidSect="004B5218">
      <w:headerReference w:type="default" r:id="rId126"/>
      <w:footerReference w:type="default" r:id="rId127"/>
      <w:headerReference w:type="first" r:id="rId128"/>
      <w:pgSz w:w="11906" w:h="16838"/>
      <w:pgMar w:top="1418" w:right="567" w:bottom="851" w:left="1134" w:header="709" w:footer="37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1F5E23" w14:textId="77777777" w:rsidR="004B5218" w:rsidRDefault="004B5218" w:rsidP="00781047">
      <w:r>
        <w:separator/>
      </w:r>
    </w:p>
  </w:endnote>
  <w:endnote w:type="continuationSeparator" w:id="0">
    <w:p w14:paraId="1D02BD6F" w14:textId="77777777" w:rsidR="004B5218" w:rsidRDefault="004B5218" w:rsidP="00781047">
      <w:r>
        <w:continuationSeparator/>
      </w:r>
    </w:p>
  </w:endnote>
  <w:endnote w:type="continuationNotice" w:id="1">
    <w:p w14:paraId="20ECBB74" w14:textId="77777777" w:rsidR="004B5218" w:rsidRDefault="004B5218" w:rsidP="007810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9CBFEDF8-C361-3A4B-B65E-301C6AF6AC73}"/>
  </w:font>
  <w:font w:name="Times New Roman">
    <w:panose1 w:val="02020603050405020304"/>
    <w:charset w:val="00"/>
    <w:family w:val="roman"/>
    <w:pitch w:val="variable"/>
    <w:sig w:usb0="E0002EFF" w:usb1="C000785B" w:usb2="00000009" w:usb3="00000000" w:csb0="000001FF" w:csb1="00000000"/>
    <w:embedRegular r:id="rId2" w:fontKey="{87D270F2-EF9D-D043-9FAD-81C4EC4D34B8}"/>
    <w:embedBold r:id="rId3" w:fontKey="{8209878F-F600-BB41-B614-AFB85A291A59}"/>
    <w:embedItalic r:id="rId4" w:fontKey="{114E165E-32E8-ED4B-8536-299EAB51C2CA}"/>
    <w:embedBoldItalic r:id="rId5" w:fontKey="{C76D0598-6948-734D-AD47-CA1D108D1AE8}"/>
  </w:font>
  <w:font w:name="Courier New">
    <w:panose1 w:val="02070309020205020404"/>
    <w:charset w:val="CC"/>
    <w:family w:val="modern"/>
    <w:pitch w:val="fixed"/>
    <w:sig w:usb0="E0002EFF" w:usb1="C0007843" w:usb2="00000009" w:usb3="00000000" w:csb0="000001FF" w:csb1="00000000"/>
    <w:embedRegular r:id="rId6" w:fontKey="{D77F47D1-489B-A144-843C-4D25E8A5AD2E}"/>
  </w:font>
  <w:font w:name="Wingdings">
    <w:panose1 w:val="05000000000000000000"/>
    <w:charset w:val="02"/>
    <w:family w:val="auto"/>
    <w:pitch w:val="variable"/>
    <w:sig w:usb0="00000000" w:usb1="10000000" w:usb2="00000000" w:usb3="00000000" w:csb0="80000000" w:csb1="00000000"/>
    <w:embedRegular r:id="rId7" w:fontKey="{87DC41D8-3B98-7846-9175-A9642EA7833F}"/>
  </w:font>
  <w:font w:name="Calibri">
    <w:panose1 w:val="020F0502020204030204"/>
    <w:charset w:val="00"/>
    <w:family w:val="swiss"/>
    <w:pitch w:val="variable"/>
    <w:sig w:usb0="E0002AFF" w:usb1="C000247B" w:usb2="00000009" w:usb3="00000000" w:csb0="000001FF" w:csb1="00000000"/>
    <w:embedRegular r:id="rId8" w:fontKey="{50D03EC4-F89C-6E4D-B600-63B696CAD8D1}"/>
    <w:embedBold r:id="rId9" w:fontKey="{D8A11CF1-96F4-EB4C-9112-D4759745300A}"/>
  </w:font>
  <w:font w:name="Arial">
    <w:panose1 w:val="020B0604020202020204"/>
    <w:charset w:val="00"/>
    <w:family w:val="swiss"/>
    <w:pitch w:val="variable"/>
    <w:sig w:usb0="E0002EFF" w:usb1="C000785B" w:usb2="00000009" w:usb3="00000000" w:csb0="000001FF" w:csb1="00000000"/>
    <w:embedRegular r:id="rId10" w:fontKey="{2E02CDC9-2DD7-7249-B9B6-45D8DEBCE112}"/>
    <w:embedBold r:id="rId11" w:fontKey="{C2CFABCF-4F2A-A24C-A61C-7C2B3899AA7C}"/>
  </w:font>
  <w:font w:name="Cambria">
    <w:panose1 w:val="02040503050406030204"/>
    <w:charset w:val="CC"/>
    <w:family w:val="roman"/>
    <w:pitch w:val="variable"/>
    <w:sig w:usb0="E00006FF" w:usb1="420024FF" w:usb2="02000000" w:usb3="00000000" w:csb0="0000019F" w:csb1="00000000"/>
    <w:embedRegular r:id="rId12" w:fontKey="{01D6EA45-DBC4-7949-883E-2E76F9FDE2CD}"/>
  </w:font>
  <w:font w:name="Times New Roman CYR">
    <w:altName w:val="Cambria"/>
    <w:panose1 w:val="020B0604020202020204"/>
    <w:charset w:val="CC"/>
    <w:family w:val="roman"/>
    <w:pitch w:val="variable"/>
    <w:sig w:usb0="E0002AFF" w:usb1="C0007841" w:usb2="00000009" w:usb3="00000000" w:csb0="000001FF" w:csb1="00000000"/>
    <w:embedRegular r:id="rId13" w:fontKey="{1C866C7B-4463-BC41-B4D7-91ECCBAA87D3}"/>
  </w:font>
  <w:font w:name="Tahoma">
    <w:panose1 w:val="020B0604030504040204"/>
    <w:charset w:val="CC"/>
    <w:family w:val="swiss"/>
    <w:pitch w:val="variable"/>
    <w:sig w:usb0="E1002EFF" w:usb1="C000605B" w:usb2="00000029" w:usb3="00000000" w:csb0="000101FF" w:csb1="00000000"/>
    <w:embedRegular r:id="rId14" w:fontKey="{B7EA0954-8CBD-F343-B310-359296F0B784}"/>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embedRegular r:id="rId15" w:fontKey="{CE4A54B8-8515-C041-BBD0-1BD82D487626}"/>
  </w:font>
  <w:font w:name="Calibri Light">
    <w:panose1 w:val="020F0302020204030204"/>
    <w:charset w:val="00"/>
    <w:family w:val="swiss"/>
    <w:pitch w:val="variable"/>
    <w:sig w:usb0="E0002AFF" w:usb1="C000247B" w:usb2="00000009" w:usb3="00000000" w:csb0="000001FF" w:csb1="00000000"/>
    <w:embedRegular r:id="rId16" w:fontKey="{9110AB72-8F9E-9945-98C0-00B2F13B6C5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121647"/>
      <w:docPartObj>
        <w:docPartGallery w:val="Page Numbers (Bottom of Page)"/>
        <w:docPartUnique/>
      </w:docPartObj>
    </w:sdtPr>
    <w:sdtContent>
      <w:p w14:paraId="44C02492" w14:textId="77777777" w:rsidR="0096258B" w:rsidRDefault="0096258B">
        <w:pPr>
          <w:pStyle w:val="af7"/>
          <w:jc w:val="center"/>
        </w:pPr>
        <w:r>
          <w:fldChar w:fldCharType="begin"/>
        </w:r>
        <w:r>
          <w:instrText>PAGE   \* MERGEFORMAT</w:instrText>
        </w:r>
        <w:r>
          <w:fldChar w:fldCharType="separate"/>
        </w:r>
        <w:r w:rsidR="00BE6DB5">
          <w:rPr>
            <w:noProof/>
          </w:rPr>
          <w:t>3</w:t>
        </w:r>
        <w:r>
          <w:fldChar w:fldCharType="end"/>
        </w:r>
      </w:p>
    </w:sdtContent>
  </w:sdt>
  <w:p w14:paraId="1A47C67D" w14:textId="77777777" w:rsidR="0096258B" w:rsidRDefault="0096258B">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2584B" w14:textId="77777777" w:rsidR="004B5218" w:rsidRDefault="004B5218" w:rsidP="00781047">
      <w:r>
        <w:separator/>
      </w:r>
    </w:p>
  </w:footnote>
  <w:footnote w:type="continuationSeparator" w:id="0">
    <w:p w14:paraId="0C6FE37E" w14:textId="77777777" w:rsidR="004B5218" w:rsidRDefault="004B5218" w:rsidP="00781047">
      <w:r>
        <w:continuationSeparator/>
      </w:r>
    </w:p>
  </w:footnote>
  <w:footnote w:type="continuationNotice" w:id="1">
    <w:p w14:paraId="624B9757" w14:textId="77777777" w:rsidR="004B5218" w:rsidRDefault="004B5218" w:rsidP="0078104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8774094"/>
      <w:docPartObj>
        <w:docPartGallery w:val="Page Numbers (Top of Page)"/>
        <w:docPartUnique/>
      </w:docPartObj>
    </w:sdtPr>
    <w:sdtEndPr>
      <w:rPr>
        <w:sz w:val="20"/>
      </w:rPr>
    </w:sdtEndPr>
    <w:sdtContent>
      <w:p w14:paraId="639C0087" w14:textId="77777777" w:rsidR="0096258B" w:rsidRPr="002C641F" w:rsidRDefault="00000000" w:rsidP="002C641F">
        <w:pPr>
          <w:pStyle w:val="af0"/>
          <w:spacing w:line="240" w:lineRule="auto"/>
          <w:ind w:firstLine="0"/>
          <w:jc w:val="center"/>
          <w:rPr>
            <w:sz w:val="20"/>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2C4C7" w14:textId="601242E5" w:rsidR="009C5549" w:rsidRDefault="009C5549" w:rsidP="00BE6DB5">
    <w:pPr>
      <w:pStyle w:val="af0"/>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19pt;height:17.3pt;visibility:visible;mso-wrap-style:square" o:bullet="t">
        <v:imagedata r:id="rId1" o:title=""/>
      </v:shape>
    </w:pict>
  </w:numPicBullet>
  <w:numPicBullet w:numPicBulletId="1">
    <w:pict>
      <v:shape id="_x0000_i1054" type="#_x0000_t75" style="width:20.15pt;height:17.3pt;visibility:visible;mso-wrap-style:square" o:bullet="t">
        <v:imagedata r:id="rId2" o:title=""/>
      </v:shape>
    </w:pict>
  </w:numPicBullet>
  <w:numPicBullet w:numPicBulletId="2">
    <w:pict>
      <v:shape id="_x0000_i1055" type="#_x0000_t75" style="width:19pt;height:15pt;visibility:visible;mso-wrap-style:square" o:bullet="t">
        <v:imagedata r:id="rId3" o:title=""/>
      </v:shape>
    </w:pict>
  </w:numPicBullet>
  <w:abstractNum w:abstractNumId="0" w15:restartNumberingAfterBreak="0">
    <w:nsid w:val="FFFFFF7E"/>
    <w:multiLevelType w:val="singleLevel"/>
    <w:tmpl w:val="9AF08A4E"/>
    <w:lvl w:ilvl="0">
      <w:start w:val="1"/>
      <w:numFmt w:val="decimal"/>
      <w:pStyle w:val="3"/>
      <w:lvlText w:val="%1."/>
      <w:lvlJc w:val="left"/>
      <w:pPr>
        <w:tabs>
          <w:tab w:val="num" w:pos="1133"/>
        </w:tabs>
        <w:ind w:left="1133" w:hanging="360"/>
      </w:pPr>
    </w:lvl>
  </w:abstractNum>
  <w:abstractNum w:abstractNumId="1" w15:restartNumberingAfterBreak="0">
    <w:nsid w:val="FFFFFF82"/>
    <w:multiLevelType w:val="singleLevel"/>
    <w:tmpl w:val="264C89D6"/>
    <w:lvl w:ilvl="0">
      <w:start w:val="1"/>
      <w:numFmt w:val="bullet"/>
      <w:pStyle w:val="30"/>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8CDEC190"/>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D669A8"/>
    <w:multiLevelType w:val="hybridMultilevel"/>
    <w:tmpl w:val="51743F54"/>
    <w:lvl w:ilvl="0" w:tplc="C764E15E">
      <w:start w:val="1"/>
      <w:numFmt w:val="decimal"/>
      <w:pStyle w:val="a"/>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4B078CA"/>
    <w:multiLevelType w:val="multilevel"/>
    <w:tmpl w:val="DCEE53D4"/>
    <w:lvl w:ilvl="0">
      <w:start w:val="1"/>
      <w:numFmt w:val="decimal"/>
      <w:pStyle w:val="1"/>
      <w:lvlText w:val="Приложение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8352"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08903D53"/>
    <w:multiLevelType w:val="hybridMultilevel"/>
    <w:tmpl w:val="BCBC0432"/>
    <w:lvl w:ilvl="0" w:tplc="49187702">
      <w:start w:val="1"/>
      <w:numFmt w:val="russianLower"/>
      <w:lvlText w:val="%1)"/>
      <w:lvlJc w:val="left"/>
      <w:pPr>
        <w:ind w:left="1069" w:hanging="360"/>
      </w:pPr>
      <w:rPr>
        <w:rFonts w:cs="Times New Roman" w:hint="default"/>
        <w:b w:val="0"/>
        <w:i w:val="0"/>
        <w:sz w:val="2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0AE47979"/>
    <w:multiLevelType w:val="hybridMultilevel"/>
    <w:tmpl w:val="F438B0C8"/>
    <w:lvl w:ilvl="0" w:tplc="E02CAC2A">
      <w:start w:val="1"/>
      <w:numFmt w:val="decimal"/>
      <w:lvlText w:val="%1."/>
      <w:lvlJc w:val="left"/>
      <w:pPr>
        <w:tabs>
          <w:tab w:val="num" w:pos="1699"/>
        </w:tabs>
        <w:ind w:left="1699" w:hanging="990"/>
      </w:pPr>
      <w:rPr>
        <w:rFonts w:hint="default"/>
      </w:rPr>
    </w:lvl>
    <w:lvl w:ilvl="1" w:tplc="04190001">
      <w:start w:val="1"/>
      <w:numFmt w:val="bullet"/>
      <w:lvlText w:val=""/>
      <w:lvlJc w:val="left"/>
      <w:pPr>
        <w:ind w:left="1789" w:hanging="360"/>
      </w:pPr>
      <w:rPr>
        <w:rFonts w:ascii="Symbol" w:hAnsi="Symbol" w:hint="default"/>
      </w:rPr>
    </w:lvl>
    <w:lvl w:ilvl="2" w:tplc="0419001B">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7" w15:restartNumberingAfterBreak="0">
    <w:nsid w:val="123B2107"/>
    <w:multiLevelType w:val="hybridMultilevel"/>
    <w:tmpl w:val="AE4C2B14"/>
    <w:lvl w:ilvl="0" w:tplc="EA2413B6">
      <w:start w:val="1"/>
      <w:numFmt w:val="bullet"/>
      <w:pStyle w:val="5"/>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3821081"/>
    <w:multiLevelType w:val="hybridMultilevel"/>
    <w:tmpl w:val="E95868DC"/>
    <w:lvl w:ilvl="0" w:tplc="24C89820">
      <w:start w:val="1"/>
      <w:numFmt w:val="bullet"/>
      <w:pStyle w:val="6"/>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9" w15:restartNumberingAfterBreak="0">
    <w:nsid w:val="16FB5A57"/>
    <w:multiLevelType w:val="hybridMultilevel"/>
    <w:tmpl w:val="472EFF86"/>
    <w:lvl w:ilvl="0" w:tplc="70BEABC4">
      <w:start w:val="1"/>
      <w:numFmt w:val="bullet"/>
      <w:pStyle w:val="10"/>
      <w:lvlText w:val=""/>
      <w:lvlJc w:val="left"/>
      <w:pPr>
        <w:tabs>
          <w:tab w:val="num" w:pos="1571"/>
        </w:tabs>
        <w:ind w:left="1571" w:hanging="358"/>
      </w:pPr>
      <w:rPr>
        <w:rFonts w:ascii="Symbol"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342855"/>
    <w:multiLevelType w:val="hybridMultilevel"/>
    <w:tmpl w:val="DB20FEB8"/>
    <w:lvl w:ilvl="0" w:tplc="FFFFFFFF">
      <w:start w:val="1"/>
      <w:numFmt w:val="bullet"/>
      <w:pStyle w:val="a0"/>
      <w:lvlText w:val=""/>
      <w:lvlJc w:val="left"/>
      <w:pPr>
        <w:tabs>
          <w:tab w:val="num" w:pos="1134"/>
        </w:tabs>
        <w:ind w:left="1134" w:hanging="414"/>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1FE70E5C"/>
    <w:multiLevelType w:val="hybridMultilevel"/>
    <w:tmpl w:val="18525F6E"/>
    <w:lvl w:ilvl="0" w:tplc="893A1BF6">
      <w:start w:val="1"/>
      <w:numFmt w:val="bullet"/>
      <w:pStyle w:val="3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E875B6"/>
    <w:multiLevelType w:val="hybridMultilevel"/>
    <w:tmpl w:val="E0581AD6"/>
    <w:name w:val="WW8Num561"/>
    <w:lvl w:ilvl="0" w:tplc="FFFFFFFF">
      <w:start w:val="1"/>
      <w:numFmt w:val="bullet"/>
      <w:lvlText w:val=""/>
      <w:lvlJc w:val="left"/>
      <w:pPr>
        <w:tabs>
          <w:tab w:val="num" w:pos="1474"/>
        </w:tabs>
        <w:ind w:left="1474" w:hanging="340"/>
      </w:pPr>
      <w:rPr>
        <w:rFonts w:ascii="Symbol" w:hAnsi="Symbol" w:hint="default"/>
        <w:sz w:val="20"/>
      </w:rPr>
    </w:lvl>
    <w:lvl w:ilvl="1" w:tplc="FFFFFFFF">
      <w:start w:val="1"/>
      <w:numFmt w:val="decimal"/>
      <w:lvlText w:val="1.%2)"/>
      <w:lvlJc w:val="left"/>
      <w:pPr>
        <w:tabs>
          <w:tab w:val="num" w:pos="1355"/>
        </w:tabs>
        <w:ind w:left="1355" w:hanging="360"/>
      </w:pPr>
      <w:rPr>
        <w:rFonts w:hint="default"/>
      </w:rPr>
    </w:lvl>
    <w:lvl w:ilvl="2" w:tplc="FFFFFFFF">
      <w:start w:val="1"/>
      <w:numFmt w:val="bullet"/>
      <w:lvlText w:val=""/>
      <w:lvlJc w:val="left"/>
      <w:pPr>
        <w:tabs>
          <w:tab w:val="num" w:pos="2075"/>
        </w:tabs>
        <w:ind w:left="2075" w:hanging="360"/>
      </w:pPr>
      <w:rPr>
        <w:rFonts w:ascii="Wingdings" w:hAnsi="Wingdings" w:hint="default"/>
      </w:rPr>
    </w:lvl>
    <w:lvl w:ilvl="3" w:tplc="FFFFFFFF" w:tentative="1">
      <w:start w:val="1"/>
      <w:numFmt w:val="bullet"/>
      <w:lvlText w:val=""/>
      <w:lvlJc w:val="left"/>
      <w:pPr>
        <w:tabs>
          <w:tab w:val="num" w:pos="2795"/>
        </w:tabs>
        <w:ind w:left="2795" w:hanging="360"/>
      </w:pPr>
      <w:rPr>
        <w:rFonts w:ascii="Symbol" w:hAnsi="Symbol" w:hint="default"/>
      </w:rPr>
    </w:lvl>
    <w:lvl w:ilvl="4" w:tplc="FFFFFFFF" w:tentative="1">
      <w:start w:val="1"/>
      <w:numFmt w:val="bullet"/>
      <w:lvlText w:val="o"/>
      <w:lvlJc w:val="left"/>
      <w:pPr>
        <w:tabs>
          <w:tab w:val="num" w:pos="3515"/>
        </w:tabs>
        <w:ind w:left="3515" w:hanging="360"/>
      </w:pPr>
      <w:rPr>
        <w:rFonts w:ascii="Courier New" w:hAnsi="Courier New" w:hint="default"/>
      </w:rPr>
    </w:lvl>
    <w:lvl w:ilvl="5" w:tplc="FFFFFFFF" w:tentative="1">
      <w:start w:val="1"/>
      <w:numFmt w:val="bullet"/>
      <w:lvlText w:val=""/>
      <w:lvlJc w:val="left"/>
      <w:pPr>
        <w:tabs>
          <w:tab w:val="num" w:pos="4235"/>
        </w:tabs>
        <w:ind w:left="4235" w:hanging="360"/>
      </w:pPr>
      <w:rPr>
        <w:rFonts w:ascii="Wingdings" w:hAnsi="Wingdings" w:hint="default"/>
      </w:rPr>
    </w:lvl>
    <w:lvl w:ilvl="6" w:tplc="FFFFFFFF" w:tentative="1">
      <w:start w:val="1"/>
      <w:numFmt w:val="bullet"/>
      <w:lvlText w:val=""/>
      <w:lvlJc w:val="left"/>
      <w:pPr>
        <w:tabs>
          <w:tab w:val="num" w:pos="4955"/>
        </w:tabs>
        <w:ind w:left="4955" w:hanging="360"/>
      </w:pPr>
      <w:rPr>
        <w:rFonts w:ascii="Symbol" w:hAnsi="Symbol" w:hint="default"/>
      </w:rPr>
    </w:lvl>
    <w:lvl w:ilvl="7" w:tplc="FFFFFFFF" w:tentative="1">
      <w:start w:val="1"/>
      <w:numFmt w:val="bullet"/>
      <w:lvlText w:val="o"/>
      <w:lvlJc w:val="left"/>
      <w:pPr>
        <w:tabs>
          <w:tab w:val="num" w:pos="5675"/>
        </w:tabs>
        <w:ind w:left="5675" w:hanging="360"/>
      </w:pPr>
      <w:rPr>
        <w:rFonts w:ascii="Courier New" w:hAnsi="Courier New" w:hint="default"/>
      </w:rPr>
    </w:lvl>
    <w:lvl w:ilvl="8" w:tplc="FFFFFFFF" w:tentative="1">
      <w:start w:val="1"/>
      <w:numFmt w:val="bullet"/>
      <w:lvlText w:val=""/>
      <w:lvlJc w:val="left"/>
      <w:pPr>
        <w:tabs>
          <w:tab w:val="num" w:pos="6395"/>
        </w:tabs>
        <w:ind w:left="6395" w:hanging="360"/>
      </w:pPr>
      <w:rPr>
        <w:rFonts w:ascii="Wingdings" w:hAnsi="Wingdings" w:hint="default"/>
      </w:rPr>
    </w:lvl>
  </w:abstractNum>
  <w:abstractNum w:abstractNumId="13" w15:restartNumberingAfterBreak="0">
    <w:nsid w:val="34392803"/>
    <w:multiLevelType w:val="hybridMultilevel"/>
    <w:tmpl w:val="FFD057F6"/>
    <w:lvl w:ilvl="0" w:tplc="052A8A0E">
      <w:start w:val="1"/>
      <w:numFmt w:val="bullet"/>
      <w:pStyle w:val="6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194B1F"/>
    <w:multiLevelType w:val="multilevel"/>
    <w:tmpl w:val="50925B96"/>
    <w:lvl w:ilvl="0">
      <w:start w:val="1"/>
      <w:numFmt w:val="russianLower"/>
      <w:pStyle w:val="11"/>
      <w:lvlText w:val="%1)"/>
      <w:lvlJc w:val="left"/>
      <w:pPr>
        <w:ind w:left="1134" w:hanging="414"/>
      </w:pPr>
      <w:rPr>
        <w:rFonts w:cs="Times New Roman" w:hint="default"/>
        <w:b w:val="0"/>
        <w:i w:val="0"/>
        <w:sz w:val="24"/>
        <w:szCs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840345A"/>
    <w:multiLevelType w:val="multilevel"/>
    <w:tmpl w:val="54DCD44C"/>
    <w:lvl w:ilvl="0">
      <w:start w:val="1"/>
      <w:numFmt w:val="decimal"/>
      <w:pStyle w:val="a1"/>
      <w:lvlText w:val="%1"/>
      <w:lvlJc w:val="left"/>
      <w:pPr>
        <w:ind w:left="0" w:firstLine="0"/>
      </w:pPr>
      <w:rPr>
        <w:rFonts w:hint="default"/>
        <w:color w:val="auto"/>
        <w:sz w:val="22"/>
        <w:szCs w:val="22"/>
      </w:rPr>
    </w:lvl>
    <w:lvl w:ilvl="1">
      <w:start w:val="1"/>
      <w:numFmt w:val="lowerLetter"/>
      <w:lvlText w:val="%2."/>
      <w:lvlJc w:val="left"/>
      <w:pPr>
        <w:ind w:left="1298" w:hanging="360"/>
      </w:pPr>
      <w:rPr>
        <w:rFonts w:hint="default"/>
      </w:rPr>
    </w:lvl>
    <w:lvl w:ilvl="2">
      <w:start w:val="1"/>
      <w:numFmt w:val="lowerRoman"/>
      <w:lvlText w:val="%3."/>
      <w:lvlJc w:val="right"/>
      <w:pPr>
        <w:ind w:left="2018" w:hanging="180"/>
      </w:pPr>
      <w:rPr>
        <w:rFonts w:hint="default"/>
      </w:rPr>
    </w:lvl>
    <w:lvl w:ilvl="3">
      <w:start w:val="1"/>
      <w:numFmt w:val="decimal"/>
      <w:lvlText w:val="%4."/>
      <w:lvlJc w:val="left"/>
      <w:pPr>
        <w:ind w:left="2738" w:hanging="360"/>
      </w:pPr>
      <w:rPr>
        <w:rFonts w:hint="default"/>
      </w:rPr>
    </w:lvl>
    <w:lvl w:ilvl="4">
      <w:start w:val="1"/>
      <w:numFmt w:val="lowerLetter"/>
      <w:lvlText w:val="%5."/>
      <w:lvlJc w:val="left"/>
      <w:pPr>
        <w:ind w:left="3458" w:hanging="360"/>
      </w:pPr>
      <w:rPr>
        <w:rFonts w:hint="default"/>
      </w:rPr>
    </w:lvl>
    <w:lvl w:ilvl="5">
      <w:start w:val="1"/>
      <w:numFmt w:val="lowerRoman"/>
      <w:lvlText w:val="%6."/>
      <w:lvlJc w:val="right"/>
      <w:pPr>
        <w:ind w:left="4178" w:hanging="180"/>
      </w:pPr>
      <w:rPr>
        <w:rFonts w:hint="default"/>
      </w:rPr>
    </w:lvl>
    <w:lvl w:ilvl="6">
      <w:start w:val="1"/>
      <w:numFmt w:val="decimal"/>
      <w:lvlText w:val="%7."/>
      <w:lvlJc w:val="left"/>
      <w:pPr>
        <w:ind w:left="4898" w:hanging="360"/>
      </w:pPr>
      <w:rPr>
        <w:rFonts w:hint="default"/>
      </w:rPr>
    </w:lvl>
    <w:lvl w:ilvl="7">
      <w:start w:val="1"/>
      <w:numFmt w:val="lowerLetter"/>
      <w:lvlText w:val="%8."/>
      <w:lvlJc w:val="left"/>
      <w:pPr>
        <w:ind w:left="5618" w:hanging="360"/>
      </w:pPr>
      <w:rPr>
        <w:rFonts w:hint="default"/>
      </w:rPr>
    </w:lvl>
    <w:lvl w:ilvl="8">
      <w:start w:val="1"/>
      <w:numFmt w:val="lowerRoman"/>
      <w:lvlText w:val="%9."/>
      <w:lvlJc w:val="right"/>
      <w:pPr>
        <w:ind w:left="6338" w:hanging="180"/>
      </w:pPr>
      <w:rPr>
        <w:rFonts w:hint="default"/>
      </w:rPr>
    </w:lvl>
  </w:abstractNum>
  <w:abstractNum w:abstractNumId="16" w15:restartNumberingAfterBreak="0">
    <w:nsid w:val="38CC20E6"/>
    <w:multiLevelType w:val="hybridMultilevel"/>
    <w:tmpl w:val="A2B691C4"/>
    <w:lvl w:ilvl="0" w:tplc="889ADE24">
      <w:start w:val="1"/>
      <w:numFmt w:val="russianLower"/>
      <w:pStyle w:val="a2"/>
      <w:lvlText w:val="%1)"/>
      <w:lvlJc w:val="left"/>
      <w:pPr>
        <w:tabs>
          <w:tab w:val="num" w:pos="1134"/>
        </w:tabs>
        <w:ind w:left="1134" w:hanging="414"/>
      </w:pPr>
      <w:rPr>
        <w:rFonts w:hint="default"/>
        <w:b w:val="0"/>
        <w:sz w:val="24"/>
        <w:szCs w:val="24"/>
      </w:rPr>
    </w:lvl>
    <w:lvl w:ilvl="1" w:tplc="04190019">
      <w:start w:val="1"/>
      <w:numFmt w:val="decimal"/>
      <w:lvlText w:val="%2)"/>
      <w:lvlJc w:val="left"/>
      <w:pPr>
        <w:tabs>
          <w:tab w:val="num" w:pos="1440"/>
        </w:tabs>
        <w:ind w:left="1440" w:hanging="360"/>
      </w:pPr>
      <w:rPr>
        <w:rFonts w:hint="default"/>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BB0118B"/>
    <w:multiLevelType w:val="hybridMultilevel"/>
    <w:tmpl w:val="DFC2D6AA"/>
    <w:lvl w:ilvl="0" w:tplc="F6BE5AE8">
      <w:start w:val="1"/>
      <w:numFmt w:val="bullet"/>
      <w:pStyle w:val="12"/>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DFC7F40"/>
    <w:multiLevelType w:val="hybridMultilevel"/>
    <w:tmpl w:val="1CD6B33A"/>
    <w:lvl w:ilvl="0" w:tplc="3D4872C4">
      <w:start w:val="1"/>
      <w:numFmt w:val="bullet"/>
      <w:pStyle w:val="a3"/>
      <w:lvlText w:val=""/>
      <w:lvlJc w:val="left"/>
      <w:pPr>
        <w:tabs>
          <w:tab w:val="num" w:pos="-141"/>
        </w:tabs>
        <w:ind w:left="-141" w:hanging="425"/>
      </w:pPr>
      <w:rPr>
        <w:rFonts w:ascii="Symbol" w:hAnsi="Symbol" w:hint="default"/>
        <w:sz w:val="22"/>
      </w:rPr>
    </w:lvl>
    <w:lvl w:ilvl="1" w:tplc="04190019">
      <w:start w:val="1"/>
      <w:numFmt w:val="lowerLetter"/>
      <w:lvlText w:val="%2."/>
      <w:lvlJc w:val="left"/>
      <w:pPr>
        <w:tabs>
          <w:tab w:val="num" w:pos="165"/>
        </w:tabs>
        <w:ind w:left="165" w:hanging="360"/>
      </w:pPr>
    </w:lvl>
    <w:lvl w:ilvl="2" w:tplc="0419001B">
      <w:start w:val="1"/>
      <w:numFmt w:val="lowerRoman"/>
      <w:lvlText w:val="%3."/>
      <w:lvlJc w:val="right"/>
      <w:pPr>
        <w:tabs>
          <w:tab w:val="num" w:pos="885"/>
        </w:tabs>
        <w:ind w:left="885" w:hanging="180"/>
      </w:pPr>
    </w:lvl>
    <w:lvl w:ilvl="3" w:tplc="0419000F">
      <w:start w:val="1"/>
      <w:numFmt w:val="decimal"/>
      <w:lvlText w:val="%4."/>
      <w:lvlJc w:val="left"/>
      <w:pPr>
        <w:tabs>
          <w:tab w:val="num" w:pos="1605"/>
        </w:tabs>
        <w:ind w:left="1605" w:hanging="360"/>
      </w:pPr>
    </w:lvl>
    <w:lvl w:ilvl="4" w:tplc="04190019">
      <w:start w:val="1"/>
      <w:numFmt w:val="lowerLetter"/>
      <w:lvlText w:val="%5."/>
      <w:lvlJc w:val="left"/>
      <w:pPr>
        <w:tabs>
          <w:tab w:val="num" w:pos="2325"/>
        </w:tabs>
        <w:ind w:left="2325" w:hanging="360"/>
      </w:pPr>
    </w:lvl>
    <w:lvl w:ilvl="5" w:tplc="0419001B">
      <w:start w:val="1"/>
      <w:numFmt w:val="lowerRoman"/>
      <w:lvlText w:val="%6."/>
      <w:lvlJc w:val="right"/>
      <w:pPr>
        <w:tabs>
          <w:tab w:val="num" w:pos="3045"/>
        </w:tabs>
        <w:ind w:left="3045" w:hanging="180"/>
      </w:pPr>
    </w:lvl>
    <w:lvl w:ilvl="6" w:tplc="0419000F">
      <w:start w:val="1"/>
      <w:numFmt w:val="decimal"/>
      <w:lvlText w:val="%7."/>
      <w:lvlJc w:val="left"/>
      <w:pPr>
        <w:tabs>
          <w:tab w:val="num" w:pos="3765"/>
        </w:tabs>
        <w:ind w:left="3765" w:hanging="360"/>
      </w:pPr>
    </w:lvl>
    <w:lvl w:ilvl="7" w:tplc="04190019">
      <w:start w:val="1"/>
      <w:numFmt w:val="lowerLetter"/>
      <w:lvlText w:val="%8."/>
      <w:lvlJc w:val="left"/>
      <w:pPr>
        <w:tabs>
          <w:tab w:val="num" w:pos="4485"/>
        </w:tabs>
        <w:ind w:left="4485" w:hanging="360"/>
      </w:pPr>
    </w:lvl>
    <w:lvl w:ilvl="8" w:tplc="0419001B">
      <w:start w:val="1"/>
      <w:numFmt w:val="lowerRoman"/>
      <w:lvlText w:val="%9."/>
      <w:lvlJc w:val="right"/>
      <w:pPr>
        <w:tabs>
          <w:tab w:val="num" w:pos="5205"/>
        </w:tabs>
        <w:ind w:left="5205" w:hanging="180"/>
      </w:pPr>
    </w:lvl>
  </w:abstractNum>
  <w:abstractNum w:abstractNumId="19" w15:restartNumberingAfterBreak="0">
    <w:nsid w:val="4EC80C28"/>
    <w:multiLevelType w:val="multilevel"/>
    <w:tmpl w:val="86FCEF18"/>
    <w:lvl w:ilvl="0">
      <w:start w:val="1"/>
      <w:numFmt w:val="decimal"/>
      <w:pStyle w:val="13"/>
      <w:lvlText w:val="%1"/>
      <w:lvlJc w:val="left"/>
      <w:pPr>
        <w:tabs>
          <w:tab w:val="num" w:pos="357"/>
        </w:tabs>
        <w:ind w:left="1134" w:hanging="414"/>
      </w:pPr>
      <w:rPr>
        <w:rFonts w:hint="default"/>
      </w:rPr>
    </w:lvl>
    <w:lvl w:ilvl="1">
      <w:start w:val="1"/>
      <w:numFmt w:val="decimal"/>
      <w:pStyle w:val="2"/>
      <w:lvlText w:val="%1.%2"/>
      <w:lvlJc w:val="left"/>
      <w:pPr>
        <w:tabs>
          <w:tab w:val="num" w:pos="357"/>
        </w:tabs>
        <w:ind w:left="1134" w:hanging="414"/>
      </w:pPr>
      <w:rPr>
        <w:rFonts w:hint="default"/>
      </w:rPr>
    </w:lvl>
    <w:lvl w:ilvl="2">
      <w:start w:val="1"/>
      <w:numFmt w:val="decimal"/>
      <w:pStyle w:val="32"/>
      <w:lvlText w:val="%1.%2.%3"/>
      <w:lvlJc w:val="left"/>
      <w:pPr>
        <w:tabs>
          <w:tab w:val="num" w:pos="488"/>
        </w:tabs>
        <w:ind w:left="1605" w:hanging="754"/>
      </w:pPr>
      <w:rPr>
        <w:rFonts w:hint="default"/>
      </w:rPr>
    </w:lvl>
    <w:lvl w:ilvl="3">
      <w:start w:val="1"/>
      <w:numFmt w:val="decimal"/>
      <w:pStyle w:val="4"/>
      <w:lvlText w:val="%1.%2.%3.%4"/>
      <w:lvlJc w:val="left"/>
      <w:pPr>
        <w:tabs>
          <w:tab w:val="num" w:pos="357"/>
        </w:tabs>
        <w:ind w:left="1474" w:hanging="754"/>
      </w:pPr>
      <w:rPr>
        <w:rFonts w:hint="default"/>
      </w:rPr>
    </w:lvl>
    <w:lvl w:ilvl="4">
      <w:start w:val="1"/>
      <w:numFmt w:val="none"/>
      <w:pStyle w:val="50"/>
      <w:suff w:val="nothing"/>
      <w:lvlText w:val=""/>
      <w:lvlJc w:val="left"/>
      <w:pPr>
        <w:ind w:left="720" w:firstLine="0"/>
      </w:pPr>
      <w:rPr>
        <w:rFonts w:hint="default"/>
      </w:rPr>
    </w:lvl>
    <w:lvl w:ilvl="5">
      <w:start w:val="1"/>
      <w:numFmt w:val="none"/>
      <w:pStyle w:val="61"/>
      <w:suff w:val="space"/>
      <w:lvlText w:val=""/>
      <w:lvlJc w:val="left"/>
      <w:pPr>
        <w:ind w:left="2325" w:hanging="1605"/>
      </w:pPr>
      <w:rPr>
        <w:rFonts w:hint="default"/>
      </w:rPr>
    </w:lvl>
    <w:lvl w:ilvl="6">
      <w:start w:val="1"/>
      <w:numFmt w:val="none"/>
      <w:pStyle w:val="7"/>
      <w:suff w:val="nothing"/>
      <w:lvlText w:val=""/>
      <w:lvlJc w:val="left"/>
      <w:pPr>
        <w:ind w:left="720" w:firstLine="0"/>
      </w:pPr>
      <w:rPr>
        <w:rFonts w:hint="default"/>
        <w:sz w:val="22"/>
      </w:rPr>
    </w:lvl>
    <w:lvl w:ilvl="7">
      <w:start w:val="1"/>
      <w:numFmt w:val="none"/>
      <w:pStyle w:val="8"/>
      <w:suff w:val="space"/>
      <w:lvlText w:val=""/>
      <w:lvlJc w:val="left"/>
      <w:pPr>
        <w:ind w:left="2325" w:hanging="1605"/>
      </w:pPr>
      <w:rPr>
        <w:rFonts w:hint="default"/>
      </w:rPr>
    </w:lvl>
    <w:lvl w:ilvl="8">
      <w:start w:val="1"/>
      <w:numFmt w:val="none"/>
      <w:pStyle w:val="9"/>
      <w:suff w:val="space"/>
      <w:lvlText w:val=""/>
      <w:lvlJc w:val="left"/>
      <w:pPr>
        <w:ind w:left="2325" w:hanging="1605"/>
      </w:pPr>
      <w:rPr>
        <w:rFonts w:hint="default"/>
      </w:rPr>
    </w:lvl>
  </w:abstractNum>
  <w:abstractNum w:abstractNumId="20" w15:restartNumberingAfterBreak="0">
    <w:nsid w:val="53CC6FE0"/>
    <w:multiLevelType w:val="multilevel"/>
    <w:tmpl w:val="79A4E914"/>
    <w:lvl w:ilvl="0">
      <w:start w:val="1"/>
      <w:numFmt w:val="russianLower"/>
      <w:lvlText w:val="%1)"/>
      <w:lvlJc w:val="left"/>
      <w:pPr>
        <w:ind w:left="1134" w:hanging="414"/>
      </w:pPr>
      <w:rPr>
        <w:rFonts w:cs="Times New Roman" w:hint="default"/>
        <w:b w:val="0"/>
        <w:bCs w:val="0"/>
        <w:i w:val="0"/>
        <w:iCs w:val="0"/>
        <w:caps w:val="0"/>
        <w:smallCaps w:val="0"/>
        <w:strike w:val="0"/>
        <w:dstrike w:val="0"/>
        <w:snapToGrid w:val="0"/>
        <w:vanish w:val="0"/>
        <w:color w:val="000000"/>
        <w:spacing w:val="0"/>
        <w:w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б)"/>
      <w:lvlJc w:val="left"/>
      <w:pPr>
        <w:tabs>
          <w:tab w:val="num" w:pos="1559"/>
        </w:tabs>
        <w:ind w:left="1559" w:hanging="425"/>
      </w:pPr>
      <w:rPr>
        <w:rFonts w:hint="default"/>
        <w:b w:val="0"/>
        <w:i w:val="0"/>
        <w:sz w:val="24"/>
      </w:rPr>
    </w:lvl>
    <w:lvl w:ilvl="2">
      <w:start w:val="1"/>
      <w:numFmt w:val="russianLower"/>
      <w:pStyle w:val="33"/>
      <w:lvlText w:val="%3)"/>
      <w:lvlJc w:val="left"/>
      <w:pPr>
        <w:tabs>
          <w:tab w:val="num" w:pos="1985"/>
        </w:tabs>
        <w:ind w:left="1985" w:hanging="426"/>
      </w:pPr>
      <w:rPr>
        <w:rFonts w:cs="Times New Roman" w:hint="default"/>
        <w:b w:val="0"/>
        <w:i w:val="0"/>
        <w:sz w:val="24"/>
        <w:szCs w:val="24"/>
      </w:rPr>
    </w:lvl>
    <w:lvl w:ilvl="3">
      <w:start w:val="1"/>
      <w:numFmt w:val="decimal"/>
      <w:pStyle w:val="40"/>
      <w:lvlText w:val="%4)"/>
      <w:lvlJc w:val="left"/>
      <w:pPr>
        <w:tabs>
          <w:tab w:val="num" w:pos="0"/>
        </w:tabs>
        <w:ind w:left="0" w:firstLine="0"/>
      </w:pPr>
      <w:rPr>
        <w:rFonts w:ascii="Times New Roman" w:hAnsi="Times New Roman" w:hint="default"/>
        <w:sz w:val="24"/>
      </w:rPr>
    </w:lvl>
    <w:lvl w:ilvl="4">
      <w:start w:val="1"/>
      <w:numFmt w:val="russianLower"/>
      <w:pStyle w:val="51"/>
      <w:lvlText w:val="%5)"/>
      <w:lvlJc w:val="left"/>
      <w:pPr>
        <w:tabs>
          <w:tab w:val="num" w:pos="0"/>
        </w:tabs>
        <w:ind w:left="0" w:firstLine="0"/>
      </w:pPr>
      <w:rPr>
        <w:rFonts w:hint="default"/>
      </w:rPr>
    </w:lvl>
    <w:lvl w:ilvl="5">
      <w:start w:val="1"/>
      <w:numFmt w:val="decimal"/>
      <w:lvlText w:val="%1.%2.%3.%4.%5.%6."/>
      <w:lvlJc w:val="left"/>
      <w:pPr>
        <w:tabs>
          <w:tab w:val="num" w:pos="0"/>
        </w:tabs>
        <w:ind w:left="4248" w:hanging="708"/>
      </w:pPr>
      <w:rPr>
        <w:rFonts w:hint="default"/>
      </w:rPr>
    </w:lvl>
    <w:lvl w:ilvl="6">
      <w:start w:val="1"/>
      <w:numFmt w:val="decimal"/>
      <w:lvlText w:val="%1.%2.%3.%4.%5.%6.%7."/>
      <w:lvlJc w:val="left"/>
      <w:pPr>
        <w:tabs>
          <w:tab w:val="num" w:pos="0"/>
        </w:tabs>
        <w:ind w:left="4956" w:hanging="708"/>
      </w:pPr>
      <w:rPr>
        <w:rFonts w:hint="default"/>
      </w:rPr>
    </w:lvl>
    <w:lvl w:ilvl="7">
      <w:start w:val="1"/>
      <w:numFmt w:val="decimal"/>
      <w:lvlText w:val="%1.%2.%3.%4.%5.%6.%7.%8."/>
      <w:lvlJc w:val="left"/>
      <w:pPr>
        <w:tabs>
          <w:tab w:val="num" w:pos="0"/>
        </w:tabs>
        <w:ind w:left="5664" w:hanging="708"/>
      </w:pPr>
      <w:rPr>
        <w:rFonts w:hint="default"/>
      </w:rPr>
    </w:lvl>
    <w:lvl w:ilvl="8">
      <w:start w:val="1"/>
      <w:numFmt w:val="decimal"/>
      <w:lvlText w:val="%1.%2.%3.%4.%5.%6.%7.%8.%9."/>
      <w:lvlJc w:val="left"/>
      <w:pPr>
        <w:tabs>
          <w:tab w:val="num" w:pos="0"/>
        </w:tabs>
        <w:ind w:left="6372" w:hanging="708"/>
      </w:pPr>
      <w:rPr>
        <w:rFonts w:hint="default"/>
      </w:rPr>
    </w:lvl>
  </w:abstractNum>
  <w:abstractNum w:abstractNumId="21" w15:restartNumberingAfterBreak="0">
    <w:nsid w:val="5CE21571"/>
    <w:multiLevelType w:val="multilevel"/>
    <w:tmpl w:val="90E4178C"/>
    <w:lvl w:ilvl="0">
      <w:start w:val="1"/>
      <w:numFmt w:val="decimal"/>
      <w:pStyle w:val="a4"/>
      <w:suff w:val="space"/>
      <w:lvlText w:val="Таблица %1"/>
      <w:lvlJc w:val="left"/>
      <w:pPr>
        <w:ind w:left="0" w:firstLine="0"/>
      </w:pPr>
      <w:rPr>
        <w:rFonts w:ascii="Times New Roman" w:hAnsi="Times New Roman" w:cs="Times New Roman" w:hint="default"/>
        <w:b w:val="0"/>
        <w:bCs w:val="0"/>
        <w:i w:val="0"/>
        <w:iCs w:val="0"/>
        <w:caps w:val="0"/>
        <w:strike w:val="0"/>
        <w:dstrike w:val="0"/>
        <w:snapToGrid w:val="0"/>
        <w:vanish w:val="0"/>
        <w:color w:val="000000"/>
        <w:spacing w:val="0"/>
        <w:w w:val="0"/>
        <w:kern w:val="0"/>
        <w:position w:val="0"/>
        <w:szCs w:val="0"/>
        <w:u w:val="none"/>
        <w:vertAlign w:val="baseline"/>
        <w:em w:val="none"/>
      </w:rPr>
    </w:lvl>
    <w:lvl w:ilvl="1">
      <w:start w:val="1"/>
      <w:numFmt w:val="decimal"/>
      <w:lvlText w:val="%2)"/>
      <w:lvlJc w:val="left"/>
      <w:pPr>
        <w:tabs>
          <w:tab w:val="num" w:pos="1559"/>
        </w:tabs>
        <w:ind w:left="1559" w:hanging="425"/>
      </w:pPr>
      <w:rPr>
        <w:rFonts w:hint="default"/>
      </w:rPr>
    </w:lvl>
    <w:lvl w:ilvl="2">
      <w:start w:val="1"/>
      <w:numFmt w:val="russianLower"/>
      <w:lvlText w:val="%3)"/>
      <w:lvlJc w:val="left"/>
      <w:pPr>
        <w:tabs>
          <w:tab w:val="num" w:pos="1559"/>
        </w:tabs>
        <w:ind w:left="1985" w:hanging="426"/>
      </w:pPr>
      <w:rPr>
        <w:rFonts w:hint="default"/>
      </w:rPr>
    </w:lvl>
    <w:lvl w:ilvl="3">
      <w:start w:val="1"/>
      <w:numFmt w:val="decimal"/>
      <w:lvlText w:val="%4)"/>
      <w:lvlJc w:val="left"/>
      <w:pPr>
        <w:tabs>
          <w:tab w:val="num" w:pos="1985"/>
        </w:tabs>
        <w:ind w:left="2325" w:hanging="340"/>
      </w:pPr>
      <w:rPr>
        <w:rFonts w:ascii="Times New Roman" w:hAnsi="Times New Roman" w:hint="default"/>
        <w:sz w:val="24"/>
      </w:rPr>
    </w:lvl>
    <w:lvl w:ilvl="4">
      <w:start w:val="1"/>
      <w:numFmt w:val="russianLower"/>
      <w:lvlText w:val="%5)"/>
      <w:lvlJc w:val="left"/>
      <w:pPr>
        <w:tabs>
          <w:tab w:val="num" w:pos="0"/>
        </w:tabs>
        <w:ind w:left="0" w:firstLine="0"/>
      </w:pPr>
      <w:rPr>
        <w:rFonts w:hint="default"/>
      </w:rPr>
    </w:lvl>
    <w:lvl w:ilvl="5">
      <w:start w:val="1"/>
      <w:numFmt w:val="decimal"/>
      <w:lvlText w:val="%1.%2.%3.%4.%5.%6."/>
      <w:lvlJc w:val="left"/>
      <w:pPr>
        <w:tabs>
          <w:tab w:val="num" w:pos="0"/>
        </w:tabs>
        <w:ind w:left="4248" w:hanging="708"/>
      </w:pPr>
      <w:rPr>
        <w:rFonts w:hint="default"/>
      </w:rPr>
    </w:lvl>
    <w:lvl w:ilvl="6">
      <w:start w:val="1"/>
      <w:numFmt w:val="decimal"/>
      <w:lvlText w:val="%1.%2.%3.%4.%5.%6.%7."/>
      <w:lvlJc w:val="left"/>
      <w:pPr>
        <w:tabs>
          <w:tab w:val="num" w:pos="0"/>
        </w:tabs>
        <w:ind w:left="4956" w:hanging="708"/>
      </w:pPr>
      <w:rPr>
        <w:rFonts w:hint="default"/>
      </w:rPr>
    </w:lvl>
    <w:lvl w:ilvl="7">
      <w:start w:val="1"/>
      <w:numFmt w:val="decimal"/>
      <w:lvlText w:val="%1.%2.%3.%4.%5.%6.%7.%8."/>
      <w:lvlJc w:val="left"/>
      <w:pPr>
        <w:tabs>
          <w:tab w:val="num" w:pos="0"/>
        </w:tabs>
        <w:ind w:left="5664" w:hanging="708"/>
      </w:pPr>
      <w:rPr>
        <w:rFonts w:hint="default"/>
      </w:rPr>
    </w:lvl>
    <w:lvl w:ilvl="8">
      <w:start w:val="1"/>
      <w:numFmt w:val="decimal"/>
      <w:lvlText w:val="%1.%2.%3.%4.%5.%6.%7.%8.%9."/>
      <w:lvlJc w:val="left"/>
      <w:pPr>
        <w:tabs>
          <w:tab w:val="num" w:pos="0"/>
        </w:tabs>
        <w:ind w:left="6372" w:hanging="708"/>
      </w:pPr>
      <w:rPr>
        <w:rFonts w:hint="default"/>
      </w:rPr>
    </w:lvl>
  </w:abstractNum>
  <w:abstractNum w:abstractNumId="22" w15:restartNumberingAfterBreak="0">
    <w:nsid w:val="5E6333F0"/>
    <w:multiLevelType w:val="hybridMultilevel"/>
    <w:tmpl w:val="5B1CAF70"/>
    <w:lvl w:ilvl="0" w:tplc="D290726A">
      <w:start w:val="1"/>
      <w:numFmt w:val="bullet"/>
      <w:pStyle w:val="4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2EE1FA4"/>
    <w:multiLevelType w:val="multilevel"/>
    <w:tmpl w:val="D01EA6C6"/>
    <w:lvl w:ilvl="0">
      <w:start w:val="1"/>
      <w:numFmt w:val="decimal"/>
      <w:lvlText w:val="%1."/>
      <w:lvlJc w:val="left"/>
      <w:pPr>
        <w:tabs>
          <w:tab w:val="num" w:pos="1571"/>
        </w:tabs>
        <w:ind w:left="1211" w:hanging="360"/>
      </w:pPr>
      <w:rPr>
        <w:rFonts w:hint="default"/>
        <w:b w:val="0"/>
      </w:rPr>
    </w:lvl>
    <w:lvl w:ilvl="1">
      <w:start w:val="1"/>
      <w:numFmt w:val="decimal"/>
      <w:lvlRestart w:val="0"/>
      <w:lvlText w:val="%1.%2."/>
      <w:lvlJc w:val="left"/>
      <w:pPr>
        <w:tabs>
          <w:tab w:val="num" w:pos="2291"/>
        </w:tabs>
        <w:ind w:left="1643" w:hanging="432"/>
      </w:pPr>
      <w:rPr>
        <w:rFonts w:hint="default"/>
      </w:rPr>
    </w:lvl>
    <w:lvl w:ilvl="2">
      <w:start w:val="1"/>
      <w:numFmt w:val="decimal"/>
      <w:pStyle w:val="111"/>
      <w:lvlText w:val="%1.%2.%3."/>
      <w:lvlJc w:val="left"/>
      <w:pPr>
        <w:tabs>
          <w:tab w:val="num" w:pos="3371"/>
        </w:tabs>
        <w:ind w:left="2075" w:hanging="504"/>
      </w:pPr>
      <w:rPr>
        <w:rFonts w:hint="default"/>
      </w:rPr>
    </w:lvl>
    <w:lvl w:ilvl="3">
      <w:start w:val="1"/>
      <w:numFmt w:val="decimal"/>
      <w:lvlText w:val="%1.%2.%3.%4."/>
      <w:lvlJc w:val="left"/>
      <w:pPr>
        <w:tabs>
          <w:tab w:val="num" w:pos="4091"/>
        </w:tabs>
        <w:ind w:left="2579" w:hanging="648"/>
      </w:pPr>
      <w:rPr>
        <w:rFonts w:hint="default"/>
      </w:rPr>
    </w:lvl>
    <w:lvl w:ilvl="4">
      <w:start w:val="1"/>
      <w:numFmt w:val="decimal"/>
      <w:lvlText w:val="%1.%2.%3.%4.%5."/>
      <w:lvlJc w:val="left"/>
      <w:pPr>
        <w:tabs>
          <w:tab w:val="num" w:pos="5171"/>
        </w:tabs>
        <w:ind w:left="3083" w:hanging="792"/>
      </w:pPr>
      <w:rPr>
        <w:rFonts w:hint="default"/>
      </w:rPr>
    </w:lvl>
    <w:lvl w:ilvl="5">
      <w:start w:val="1"/>
      <w:numFmt w:val="decimal"/>
      <w:lvlText w:val="%1.%2.%3.%4.%5.%6."/>
      <w:lvlJc w:val="left"/>
      <w:pPr>
        <w:tabs>
          <w:tab w:val="num" w:pos="5891"/>
        </w:tabs>
        <w:ind w:left="3587" w:hanging="936"/>
      </w:pPr>
      <w:rPr>
        <w:rFonts w:hint="default"/>
      </w:rPr>
    </w:lvl>
    <w:lvl w:ilvl="6">
      <w:start w:val="1"/>
      <w:numFmt w:val="decimal"/>
      <w:lvlText w:val="%1.%2.%3.%4.%5.%6.%7."/>
      <w:lvlJc w:val="left"/>
      <w:pPr>
        <w:tabs>
          <w:tab w:val="num" w:pos="6611"/>
        </w:tabs>
        <w:ind w:left="4091" w:hanging="1080"/>
      </w:pPr>
      <w:rPr>
        <w:rFonts w:hint="default"/>
      </w:rPr>
    </w:lvl>
    <w:lvl w:ilvl="7">
      <w:start w:val="1"/>
      <w:numFmt w:val="decimal"/>
      <w:lvlText w:val="%1.%2.%3.%4.%5.%6.%7.%8."/>
      <w:lvlJc w:val="left"/>
      <w:pPr>
        <w:tabs>
          <w:tab w:val="num" w:pos="7691"/>
        </w:tabs>
        <w:ind w:left="4595" w:hanging="1224"/>
      </w:pPr>
      <w:rPr>
        <w:rFonts w:hint="default"/>
      </w:rPr>
    </w:lvl>
    <w:lvl w:ilvl="8">
      <w:start w:val="1"/>
      <w:numFmt w:val="decimal"/>
      <w:lvlText w:val="%1.%2.%3.%4.%5.%6.%7.%8.%9."/>
      <w:lvlJc w:val="left"/>
      <w:pPr>
        <w:tabs>
          <w:tab w:val="num" w:pos="8411"/>
        </w:tabs>
        <w:ind w:left="5171" w:hanging="1440"/>
      </w:pPr>
      <w:rPr>
        <w:rFonts w:hint="default"/>
      </w:rPr>
    </w:lvl>
  </w:abstractNum>
  <w:abstractNum w:abstractNumId="24" w15:restartNumberingAfterBreak="0">
    <w:nsid w:val="67254EE1"/>
    <w:multiLevelType w:val="hybridMultilevel"/>
    <w:tmpl w:val="8EF48A10"/>
    <w:lvl w:ilvl="0" w:tplc="BE8EE66C">
      <w:start w:val="1"/>
      <w:numFmt w:val="bullet"/>
      <w:pStyle w:val="20"/>
      <w:lvlText w:val=""/>
      <w:lvlJc w:val="left"/>
      <w:pPr>
        <w:tabs>
          <w:tab w:val="num" w:pos="1418"/>
        </w:tabs>
        <w:ind w:left="1418" w:hanging="284"/>
      </w:pPr>
      <w:rPr>
        <w:rFonts w:ascii="Symbol" w:hAnsi="Symbol" w:hint="default"/>
      </w:rPr>
    </w:lvl>
    <w:lvl w:ilvl="1" w:tplc="0419000F"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691D74"/>
    <w:multiLevelType w:val="multilevel"/>
    <w:tmpl w:val="9B0E1620"/>
    <w:lvl w:ilvl="0">
      <w:start w:val="1"/>
      <w:numFmt w:val="decimal"/>
      <w:pStyle w:val="a5"/>
      <w:suff w:val="space"/>
      <w:lvlText w:val="%1."/>
      <w:lvlJc w:val="center"/>
      <w:pPr>
        <w:ind w:left="0" w:firstLine="0"/>
      </w:pPr>
      <w:rPr>
        <w:rFonts w:hint="default"/>
      </w:rPr>
    </w:lvl>
    <w:lvl w:ilvl="1">
      <w:start w:val="1"/>
      <w:numFmt w:val="decimal"/>
      <w:suff w:val="space"/>
      <w:lvlText w:val="%1.%2."/>
      <w:lvlJc w:val="left"/>
      <w:pPr>
        <w:ind w:left="0" w:firstLine="720"/>
      </w:pPr>
      <w:rPr>
        <w:rFonts w:hint="default"/>
      </w:rPr>
    </w:lvl>
    <w:lvl w:ilvl="2">
      <w:start w:val="1"/>
      <w:numFmt w:val="decimal"/>
      <w:lvlText w:val="%1.%2.%3."/>
      <w:lvlJc w:val="left"/>
      <w:pPr>
        <w:tabs>
          <w:tab w:val="num" w:pos="1440"/>
        </w:tabs>
        <w:ind w:left="1077" w:hanging="357"/>
      </w:pPr>
      <w:rPr>
        <w:rFonts w:hint="default"/>
      </w:rPr>
    </w:lvl>
    <w:lvl w:ilvl="3">
      <w:start w:val="1"/>
      <w:numFmt w:val="decimal"/>
      <w:lvlText w:val="%1.%2.%3.%4."/>
      <w:lvlJc w:val="left"/>
      <w:pPr>
        <w:tabs>
          <w:tab w:val="num" w:pos="1800"/>
        </w:tabs>
        <w:ind w:left="1077" w:hanging="357"/>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6" w15:restartNumberingAfterBreak="0">
    <w:nsid w:val="77597464"/>
    <w:multiLevelType w:val="multilevel"/>
    <w:tmpl w:val="1728AD6A"/>
    <w:lvl w:ilvl="0">
      <w:start w:val="1"/>
      <w:numFmt w:val="decimal"/>
      <w:lvlText w:val="%1."/>
      <w:lvlJc w:val="left"/>
      <w:pPr>
        <w:tabs>
          <w:tab w:val="num" w:pos="360"/>
        </w:tabs>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2269"/>
        </w:tabs>
        <w:ind w:left="2269" w:hanging="56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9045"/>
        </w:tabs>
        <w:ind w:left="9045" w:hanging="964"/>
      </w:pPr>
      <w:rPr>
        <w:rFonts w:hint="default"/>
      </w:rPr>
    </w:lvl>
    <w:lvl w:ilvl="3">
      <w:start w:val="1"/>
      <w:numFmt w:val="decimal"/>
      <w:lvlText w:val="%1.%2.%3.%4."/>
      <w:lvlJc w:val="left"/>
      <w:pPr>
        <w:tabs>
          <w:tab w:val="num" w:pos="2215"/>
        </w:tabs>
        <w:ind w:left="1783" w:hanging="64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724"/>
        </w:tabs>
        <w:ind w:left="1076" w:hanging="792"/>
      </w:pPr>
      <w:rPr>
        <w:rFonts w:hint="default"/>
      </w:rPr>
    </w:lvl>
    <w:lvl w:ilvl="5">
      <w:start w:val="463470608"/>
      <w:numFmt w:val="decimal"/>
      <w:lvlText w:val="%1.%2.%3.%4.%5.%6."/>
      <w:lvlJc w:val="left"/>
      <w:pPr>
        <w:tabs>
          <w:tab w:val="num" w:pos="3240"/>
        </w:tabs>
        <w:ind w:left="2736" w:hanging="936"/>
      </w:pPr>
      <w:rPr>
        <w:rFonts w:hint="default"/>
      </w:rPr>
    </w:lvl>
    <w:lvl w:ilvl="6">
      <w:start w:val="1233768"/>
      <w:numFmt w:val="decimal"/>
      <w:lvlText w:val="%1.%2.%3.%4.%5.%6.%7."/>
      <w:lvlJc w:val="left"/>
      <w:pPr>
        <w:tabs>
          <w:tab w:val="num" w:pos="3960"/>
        </w:tabs>
        <w:ind w:left="3240" w:hanging="1080"/>
      </w:pPr>
      <w:rPr>
        <w:rFonts w:hint="default"/>
      </w:rPr>
    </w:lvl>
    <w:lvl w:ilvl="7">
      <w:start w:val="1233740"/>
      <w:numFmt w:val="decimal"/>
      <w:lvlText w:val="%1.%2.%3.%4.%5.%6.%7.%8."/>
      <w:lvlJc w:val="left"/>
      <w:pPr>
        <w:tabs>
          <w:tab w:val="num" w:pos="4320"/>
        </w:tabs>
        <w:ind w:left="3744" w:hanging="1224"/>
      </w:pPr>
      <w:rPr>
        <w:rFonts w:hint="default"/>
      </w:rPr>
    </w:lvl>
    <w:lvl w:ilvl="8">
      <w:start w:val="1233768"/>
      <w:numFmt w:val="decimal"/>
      <w:lvlText w:val="%1.%2.%3.%4.%5.%6.%7.%8.%9."/>
      <w:lvlJc w:val="left"/>
      <w:pPr>
        <w:tabs>
          <w:tab w:val="num" w:pos="5040"/>
        </w:tabs>
        <w:ind w:left="4320" w:hanging="1440"/>
      </w:pPr>
      <w:rPr>
        <w:rFonts w:hint="default"/>
      </w:rPr>
    </w:lvl>
  </w:abstractNum>
  <w:abstractNum w:abstractNumId="27" w15:restartNumberingAfterBreak="0">
    <w:nsid w:val="7FE6749B"/>
    <w:multiLevelType w:val="hybridMultilevel"/>
    <w:tmpl w:val="3A08C846"/>
    <w:lvl w:ilvl="0" w:tplc="621894D0">
      <w:start w:val="1"/>
      <w:numFmt w:val="decimal"/>
      <w:pStyle w:val="a6"/>
      <w:lvlText w:val="%1."/>
      <w:lvlJc w:val="left"/>
      <w:pPr>
        <w:ind w:left="1434" w:hanging="360"/>
      </w:pPr>
    </w:lvl>
    <w:lvl w:ilvl="1" w:tplc="7EC4BD68" w:tentative="1">
      <w:start w:val="1"/>
      <w:numFmt w:val="lowerLetter"/>
      <w:lvlText w:val="%2."/>
      <w:lvlJc w:val="left"/>
      <w:pPr>
        <w:ind w:left="2154" w:hanging="360"/>
      </w:pPr>
    </w:lvl>
    <w:lvl w:ilvl="2" w:tplc="B296C61C" w:tentative="1">
      <w:start w:val="1"/>
      <w:numFmt w:val="lowerRoman"/>
      <w:lvlText w:val="%3."/>
      <w:lvlJc w:val="right"/>
      <w:pPr>
        <w:ind w:left="2874" w:hanging="180"/>
      </w:pPr>
    </w:lvl>
    <w:lvl w:ilvl="3" w:tplc="C24C764E" w:tentative="1">
      <w:start w:val="1"/>
      <w:numFmt w:val="decimal"/>
      <w:lvlText w:val="%4."/>
      <w:lvlJc w:val="left"/>
      <w:pPr>
        <w:ind w:left="3594" w:hanging="360"/>
      </w:pPr>
    </w:lvl>
    <w:lvl w:ilvl="4" w:tplc="0BFC40F2" w:tentative="1">
      <w:start w:val="1"/>
      <w:numFmt w:val="lowerLetter"/>
      <w:lvlText w:val="%5."/>
      <w:lvlJc w:val="left"/>
      <w:pPr>
        <w:ind w:left="4314" w:hanging="360"/>
      </w:pPr>
    </w:lvl>
    <w:lvl w:ilvl="5" w:tplc="029EB9CC" w:tentative="1">
      <w:start w:val="1"/>
      <w:numFmt w:val="lowerRoman"/>
      <w:lvlText w:val="%6."/>
      <w:lvlJc w:val="right"/>
      <w:pPr>
        <w:ind w:left="5034" w:hanging="180"/>
      </w:pPr>
    </w:lvl>
    <w:lvl w:ilvl="6" w:tplc="7DD83084" w:tentative="1">
      <w:start w:val="1"/>
      <w:numFmt w:val="decimal"/>
      <w:lvlText w:val="%7."/>
      <w:lvlJc w:val="left"/>
      <w:pPr>
        <w:ind w:left="5754" w:hanging="360"/>
      </w:pPr>
    </w:lvl>
    <w:lvl w:ilvl="7" w:tplc="C4407AD0" w:tentative="1">
      <w:start w:val="1"/>
      <w:numFmt w:val="lowerLetter"/>
      <w:lvlText w:val="%8."/>
      <w:lvlJc w:val="left"/>
      <w:pPr>
        <w:ind w:left="6474" w:hanging="360"/>
      </w:pPr>
    </w:lvl>
    <w:lvl w:ilvl="8" w:tplc="1194A9E0" w:tentative="1">
      <w:start w:val="1"/>
      <w:numFmt w:val="lowerRoman"/>
      <w:lvlText w:val="%9."/>
      <w:lvlJc w:val="right"/>
      <w:pPr>
        <w:ind w:left="7194" w:hanging="180"/>
      </w:pPr>
    </w:lvl>
  </w:abstractNum>
  <w:num w:numId="1" w16cid:durableId="564990908">
    <w:abstractNumId w:val="25"/>
  </w:num>
  <w:num w:numId="2" w16cid:durableId="929125779">
    <w:abstractNumId w:val="0"/>
  </w:num>
  <w:num w:numId="3" w16cid:durableId="5871592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46196644">
    <w:abstractNumId w:val="27"/>
  </w:num>
  <w:num w:numId="5" w16cid:durableId="2117825390">
    <w:abstractNumId w:val="3"/>
  </w:num>
  <w:num w:numId="6" w16cid:durableId="862934608">
    <w:abstractNumId w:val="16"/>
  </w:num>
  <w:num w:numId="7" w16cid:durableId="2106606751">
    <w:abstractNumId w:val="24"/>
  </w:num>
  <w:num w:numId="8" w16cid:durableId="705326828">
    <w:abstractNumId w:val="1"/>
  </w:num>
  <w:num w:numId="9" w16cid:durableId="1430351504">
    <w:abstractNumId w:val="9"/>
  </w:num>
  <w:num w:numId="10" w16cid:durableId="196282811">
    <w:abstractNumId w:val="19"/>
  </w:num>
  <w:num w:numId="11" w16cid:durableId="1731689972">
    <w:abstractNumId w:val="10"/>
  </w:num>
  <w:num w:numId="12" w16cid:durableId="1782993252">
    <w:abstractNumId w:val="11"/>
  </w:num>
  <w:num w:numId="13" w16cid:durableId="1346398996">
    <w:abstractNumId w:val="22"/>
  </w:num>
  <w:num w:numId="14" w16cid:durableId="1827742331">
    <w:abstractNumId w:val="7"/>
  </w:num>
  <w:num w:numId="15" w16cid:durableId="1650284645">
    <w:abstractNumId w:val="13"/>
  </w:num>
  <w:num w:numId="16" w16cid:durableId="1925069803">
    <w:abstractNumId w:val="14"/>
  </w:num>
  <w:num w:numId="17" w16cid:durableId="861626205">
    <w:abstractNumId w:val="21"/>
  </w:num>
  <w:num w:numId="18" w16cid:durableId="1252084616">
    <w:abstractNumId w:val="20"/>
  </w:num>
  <w:num w:numId="19" w16cid:durableId="268204425">
    <w:abstractNumId w:val="5"/>
  </w:num>
  <w:num w:numId="20" w16cid:durableId="1391005115">
    <w:abstractNumId w:val="15"/>
  </w:num>
  <w:num w:numId="21" w16cid:durableId="630744352">
    <w:abstractNumId w:val="18"/>
  </w:num>
  <w:num w:numId="22" w16cid:durableId="361637663">
    <w:abstractNumId w:val="17"/>
  </w:num>
  <w:num w:numId="23" w16cid:durableId="1339306168">
    <w:abstractNumId w:val="8"/>
  </w:num>
  <w:num w:numId="24" w16cid:durableId="2091077714">
    <w:abstractNumId w:val="6"/>
  </w:num>
  <w:num w:numId="25" w16cid:durableId="1632322795">
    <w:abstractNumId w:val="19"/>
  </w:num>
  <w:num w:numId="26" w16cid:durableId="543639110">
    <w:abstractNumId w:val="19"/>
  </w:num>
  <w:num w:numId="27" w16cid:durableId="2108502077">
    <w:abstractNumId w:val="26"/>
  </w:num>
  <w:num w:numId="28" w16cid:durableId="1052657875">
    <w:abstractNumId w:val="19"/>
  </w:num>
  <w:num w:numId="29" w16cid:durableId="242221078">
    <w:abstractNumId w:val="19"/>
  </w:num>
  <w:num w:numId="30" w16cid:durableId="1369377607">
    <w:abstractNumId w:val="19"/>
  </w:num>
  <w:num w:numId="31" w16cid:durableId="1236624712">
    <w:abstractNumId w:val="19"/>
  </w:num>
  <w:num w:numId="32" w16cid:durableId="834416810">
    <w:abstractNumId w:val="19"/>
  </w:num>
  <w:num w:numId="33" w16cid:durableId="2108887463">
    <w:abstractNumId w:val="19"/>
  </w:num>
  <w:num w:numId="34" w16cid:durableId="152264227">
    <w:abstractNumId w:val="19"/>
  </w:num>
  <w:num w:numId="35" w16cid:durableId="1168132198">
    <w:abstractNumId w:val="19"/>
  </w:num>
  <w:num w:numId="36" w16cid:durableId="1280531431">
    <w:abstractNumId w:val="19"/>
  </w:num>
  <w:num w:numId="37" w16cid:durableId="124630300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12773187">
    <w:abstractNumId w:val="19"/>
  </w:num>
  <w:num w:numId="39" w16cid:durableId="1160123351">
    <w:abstractNumId w:val="19"/>
  </w:num>
  <w:num w:numId="40" w16cid:durableId="1561935836">
    <w:abstractNumId w:val="10"/>
  </w:num>
  <w:num w:numId="41" w16cid:durableId="1707296082">
    <w:abstractNumId w:val="19"/>
  </w:num>
  <w:num w:numId="42" w16cid:durableId="1032880052">
    <w:abstractNumId w:val="19"/>
  </w:num>
  <w:num w:numId="43" w16cid:durableId="275984555">
    <w:abstractNumId w:val="10"/>
  </w:num>
  <w:num w:numId="44" w16cid:durableId="1822193097">
    <w:abstractNumId w:val="10"/>
  </w:num>
  <w:num w:numId="45" w16cid:durableId="3180544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88349949">
    <w:abstractNumId w:val="19"/>
  </w:num>
  <w:num w:numId="47" w16cid:durableId="214657111">
    <w:abstractNumId w:val="10"/>
  </w:num>
  <w:num w:numId="48" w16cid:durableId="806049647">
    <w:abstractNumId w:val="19"/>
  </w:num>
  <w:num w:numId="49" w16cid:durableId="504562276">
    <w:abstractNumId w:val="19"/>
  </w:num>
  <w:num w:numId="50" w16cid:durableId="513345484">
    <w:abstractNumId w:val="10"/>
  </w:num>
  <w:num w:numId="51" w16cid:durableId="648287962">
    <w:abstractNumId w:val="10"/>
  </w:num>
  <w:num w:numId="52" w16cid:durableId="1581674656">
    <w:abstractNumId w:val="10"/>
  </w:num>
  <w:num w:numId="53" w16cid:durableId="590654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36459636">
    <w:abstractNumId w:val="19"/>
  </w:num>
  <w:num w:numId="55" w16cid:durableId="1191183886">
    <w:abstractNumId w:val="19"/>
  </w:num>
  <w:num w:numId="56" w16cid:durableId="967394598">
    <w:abstractNumId w:val="19"/>
  </w:num>
  <w:num w:numId="57" w16cid:durableId="1271204846">
    <w:abstractNumId w:val="10"/>
  </w:num>
  <w:num w:numId="58" w16cid:durableId="1020739475">
    <w:abstractNumId w:val="10"/>
  </w:num>
  <w:num w:numId="59" w16cid:durableId="684554920">
    <w:abstractNumId w:val="10"/>
  </w:num>
  <w:num w:numId="60" w16cid:durableId="1577012234">
    <w:abstractNumId w:val="19"/>
  </w:num>
  <w:num w:numId="61" w16cid:durableId="530269604">
    <w:abstractNumId w:val="19"/>
  </w:num>
  <w:num w:numId="62" w16cid:durableId="787234016">
    <w:abstractNumId w:val="19"/>
  </w:num>
  <w:num w:numId="63" w16cid:durableId="1945381454">
    <w:abstractNumId w:val="19"/>
  </w:num>
  <w:num w:numId="64" w16cid:durableId="1411121176">
    <w:abstractNumId w:val="19"/>
  </w:num>
  <w:num w:numId="65" w16cid:durableId="513150199">
    <w:abstractNumId w:val="10"/>
  </w:num>
  <w:num w:numId="66" w16cid:durableId="1077485060">
    <w:abstractNumId w:val="10"/>
  </w:num>
  <w:num w:numId="67" w16cid:durableId="2015958477">
    <w:abstractNumId w:val="10"/>
  </w:num>
  <w:num w:numId="68" w16cid:durableId="6322987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20681027">
    <w:abstractNumId w:val="19"/>
  </w:num>
  <w:num w:numId="70" w16cid:durableId="418063869">
    <w:abstractNumId w:val="10"/>
  </w:num>
  <w:num w:numId="71" w16cid:durableId="802188499">
    <w:abstractNumId w:val="19"/>
  </w:num>
  <w:num w:numId="72" w16cid:durableId="953172888">
    <w:abstractNumId w:val="19"/>
  </w:num>
  <w:num w:numId="73" w16cid:durableId="1345398987">
    <w:abstractNumId w:val="19"/>
  </w:num>
  <w:num w:numId="74" w16cid:durableId="1646929447">
    <w:abstractNumId w:val="10"/>
  </w:num>
  <w:num w:numId="75" w16cid:durableId="2021929803">
    <w:abstractNumId w:val="10"/>
  </w:num>
  <w:num w:numId="76" w16cid:durableId="2078671092">
    <w:abstractNumId w:val="10"/>
  </w:num>
  <w:num w:numId="77" w16cid:durableId="1041440993">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463470608"/>
    </w:lvlOverride>
    <w:lvlOverride w:ilvl="6">
      <w:startOverride w:val="1233768"/>
    </w:lvlOverride>
    <w:lvlOverride w:ilvl="7">
      <w:startOverride w:val="1233740"/>
    </w:lvlOverride>
    <w:lvlOverride w:ilvl="8">
      <w:startOverride w:val="1233768"/>
    </w:lvlOverride>
  </w:num>
  <w:num w:numId="78" w16cid:durableId="543716775">
    <w:abstractNumId w:val="19"/>
  </w:num>
  <w:num w:numId="79" w16cid:durableId="816150197">
    <w:abstractNumId w:val="23"/>
  </w:num>
  <w:num w:numId="80" w16cid:durableId="982387967">
    <w:abstractNumId w:val="2"/>
  </w:num>
  <w:num w:numId="81" w16cid:durableId="204680247">
    <w:abstractNumId w:val="19"/>
  </w:num>
  <w:num w:numId="82" w16cid:durableId="1374886079">
    <w:abstractNumId w:val="19"/>
  </w:num>
  <w:num w:numId="83" w16cid:durableId="1136021513">
    <w:abstractNumId w:val="19"/>
  </w:num>
  <w:num w:numId="84" w16cid:durableId="326326808">
    <w:abstractNumId w:val="1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3"/>
  <w:embedTrueTypeFont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defaultTabStop w:val="709"/>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1F50"/>
    <w:rsid w:val="00000E1F"/>
    <w:rsid w:val="00001A34"/>
    <w:rsid w:val="00001C47"/>
    <w:rsid w:val="00003599"/>
    <w:rsid w:val="000042FB"/>
    <w:rsid w:val="0000483A"/>
    <w:rsid w:val="00004F7B"/>
    <w:rsid w:val="00005349"/>
    <w:rsid w:val="0000686D"/>
    <w:rsid w:val="00007DB8"/>
    <w:rsid w:val="00011354"/>
    <w:rsid w:val="00012BD0"/>
    <w:rsid w:val="00012CA6"/>
    <w:rsid w:val="00013460"/>
    <w:rsid w:val="00013709"/>
    <w:rsid w:val="00013A25"/>
    <w:rsid w:val="00014661"/>
    <w:rsid w:val="000146CA"/>
    <w:rsid w:val="00014995"/>
    <w:rsid w:val="00014AC0"/>
    <w:rsid w:val="00014EC3"/>
    <w:rsid w:val="00014F98"/>
    <w:rsid w:val="000156D5"/>
    <w:rsid w:val="000158EA"/>
    <w:rsid w:val="00015994"/>
    <w:rsid w:val="00016479"/>
    <w:rsid w:val="00017C17"/>
    <w:rsid w:val="0002013B"/>
    <w:rsid w:val="00020E17"/>
    <w:rsid w:val="00020EFA"/>
    <w:rsid w:val="0002120B"/>
    <w:rsid w:val="0002280D"/>
    <w:rsid w:val="0002403F"/>
    <w:rsid w:val="000256C9"/>
    <w:rsid w:val="000260CE"/>
    <w:rsid w:val="00026AF1"/>
    <w:rsid w:val="00026CDA"/>
    <w:rsid w:val="00026D6B"/>
    <w:rsid w:val="00026F60"/>
    <w:rsid w:val="00027FF8"/>
    <w:rsid w:val="00031743"/>
    <w:rsid w:val="0003200E"/>
    <w:rsid w:val="00032076"/>
    <w:rsid w:val="0003312E"/>
    <w:rsid w:val="00033745"/>
    <w:rsid w:val="00033A22"/>
    <w:rsid w:val="000352D5"/>
    <w:rsid w:val="00037F30"/>
    <w:rsid w:val="0004009C"/>
    <w:rsid w:val="000412EA"/>
    <w:rsid w:val="00041695"/>
    <w:rsid w:val="0004174C"/>
    <w:rsid w:val="000417F6"/>
    <w:rsid w:val="000423EA"/>
    <w:rsid w:val="00043551"/>
    <w:rsid w:val="00044054"/>
    <w:rsid w:val="000445F9"/>
    <w:rsid w:val="000454E0"/>
    <w:rsid w:val="000461C2"/>
    <w:rsid w:val="000467AA"/>
    <w:rsid w:val="0005013B"/>
    <w:rsid w:val="00051180"/>
    <w:rsid w:val="0005295B"/>
    <w:rsid w:val="00053CEF"/>
    <w:rsid w:val="00053F8E"/>
    <w:rsid w:val="00054217"/>
    <w:rsid w:val="0005450F"/>
    <w:rsid w:val="00055E12"/>
    <w:rsid w:val="0005773A"/>
    <w:rsid w:val="000579CB"/>
    <w:rsid w:val="00057F37"/>
    <w:rsid w:val="000606E7"/>
    <w:rsid w:val="00060B1E"/>
    <w:rsid w:val="000615C6"/>
    <w:rsid w:val="000622C3"/>
    <w:rsid w:val="00063EFC"/>
    <w:rsid w:val="000664E0"/>
    <w:rsid w:val="00067C45"/>
    <w:rsid w:val="00070626"/>
    <w:rsid w:val="00070A64"/>
    <w:rsid w:val="00072248"/>
    <w:rsid w:val="00073493"/>
    <w:rsid w:val="00073A2A"/>
    <w:rsid w:val="0007431B"/>
    <w:rsid w:val="00074E1D"/>
    <w:rsid w:val="00075399"/>
    <w:rsid w:val="000757B5"/>
    <w:rsid w:val="000761E0"/>
    <w:rsid w:val="00076B4F"/>
    <w:rsid w:val="00076D6C"/>
    <w:rsid w:val="000773BA"/>
    <w:rsid w:val="0007756D"/>
    <w:rsid w:val="0007763B"/>
    <w:rsid w:val="00081686"/>
    <w:rsid w:val="0008168D"/>
    <w:rsid w:val="00081BC0"/>
    <w:rsid w:val="000837ED"/>
    <w:rsid w:val="000838E2"/>
    <w:rsid w:val="000845F3"/>
    <w:rsid w:val="00085149"/>
    <w:rsid w:val="00085366"/>
    <w:rsid w:val="00085D08"/>
    <w:rsid w:val="00086CD1"/>
    <w:rsid w:val="0008727E"/>
    <w:rsid w:val="0008736B"/>
    <w:rsid w:val="00087385"/>
    <w:rsid w:val="000876AB"/>
    <w:rsid w:val="000900F2"/>
    <w:rsid w:val="00090382"/>
    <w:rsid w:val="00090550"/>
    <w:rsid w:val="00091495"/>
    <w:rsid w:val="00091591"/>
    <w:rsid w:val="000920C6"/>
    <w:rsid w:val="000925B1"/>
    <w:rsid w:val="000931A3"/>
    <w:rsid w:val="00093591"/>
    <w:rsid w:val="00093BBB"/>
    <w:rsid w:val="00095CAD"/>
    <w:rsid w:val="00096662"/>
    <w:rsid w:val="000969D9"/>
    <w:rsid w:val="00096C58"/>
    <w:rsid w:val="00096E4F"/>
    <w:rsid w:val="00096FBF"/>
    <w:rsid w:val="000973CD"/>
    <w:rsid w:val="00097818"/>
    <w:rsid w:val="000A0137"/>
    <w:rsid w:val="000A09A6"/>
    <w:rsid w:val="000A0C6A"/>
    <w:rsid w:val="000A2E98"/>
    <w:rsid w:val="000A3559"/>
    <w:rsid w:val="000A3663"/>
    <w:rsid w:val="000A6A6A"/>
    <w:rsid w:val="000A6CFF"/>
    <w:rsid w:val="000A7E9D"/>
    <w:rsid w:val="000B1684"/>
    <w:rsid w:val="000B1B66"/>
    <w:rsid w:val="000B1DF5"/>
    <w:rsid w:val="000B207E"/>
    <w:rsid w:val="000B213C"/>
    <w:rsid w:val="000B2153"/>
    <w:rsid w:val="000B3696"/>
    <w:rsid w:val="000B57D9"/>
    <w:rsid w:val="000B5B98"/>
    <w:rsid w:val="000B5E2E"/>
    <w:rsid w:val="000B6A3A"/>
    <w:rsid w:val="000B6F41"/>
    <w:rsid w:val="000B763B"/>
    <w:rsid w:val="000C0939"/>
    <w:rsid w:val="000C0D63"/>
    <w:rsid w:val="000C2405"/>
    <w:rsid w:val="000C2DC0"/>
    <w:rsid w:val="000C3860"/>
    <w:rsid w:val="000C388F"/>
    <w:rsid w:val="000C3B54"/>
    <w:rsid w:val="000C3E0A"/>
    <w:rsid w:val="000C3F96"/>
    <w:rsid w:val="000C4A81"/>
    <w:rsid w:val="000C54D0"/>
    <w:rsid w:val="000C5539"/>
    <w:rsid w:val="000C5D90"/>
    <w:rsid w:val="000C6DF4"/>
    <w:rsid w:val="000C7F27"/>
    <w:rsid w:val="000D0875"/>
    <w:rsid w:val="000D0F5D"/>
    <w:rsid w:val="000D103E"/>
    <w:rsid w:val="000D187F"/>
    <w:rsid w:val="000D1BBC"/>
    <w:rsid w:val="000D292F"/>
    <w:rsid w:val="000D339F"/>
    <w:rsid w:val="000D3484"/>
    <w:rsid w:val="000D3CA7"/>
    <w:rsid w:val="000D42E7"/>
    <w:rsid w:val="000D4568"/>
    <w:rsid w:val="000D4923"/>
    <w:rsid w:val="000D5261"/>
    <w:rsid w:val="000D63FC"/>
    <w:rsid w:val="000D74D6"/>
    <w:rsid w:val="000D7F3D"/>
    <w:rsid w:val="000E2728"/>
    <w:rsid w:val="000E2B01"/>
    <w:rsid w:val="000E3465"/>
    <w:rsid w:val="000E3875"/>
    <w:rsid w:val="000E39FE"/>
    <w:rsid w:val="000E5457"/>
    <w:rsid w:val="000E77A9"/>
    <w:rsid w:val="000F02C6"/>
    <w:rsid w:val="000F02C9"/>
    <w:rsid w:val="000F0EC9"/>
    <w:rsid w:val="000F0FAB"/>
    <w:rsid w:val="000F2B48"/>
    <w:rsid w:val="000F34DD"/>
    <w:rsid w:val="000F3754"/>
    <w:rsid w:val="000F3892"/>
    <w:rsid w:val="000F4162"/>
    <w:rsid w:val="000F47B5"/>
    <w:rsid w:val="000F64A2"/>
    <w:rsid w:val="00100291"/>
    <w:rsid w:val="0010087C"/>
    <w:rsid w:val="00100EC5"/>
    <w:rsid w:val="001015DC"/>
    <w:rsid w:val="001027BA"/>
    <w:rsid w:val="00102A77"/>
    <w:rsid w:val="00103680"/>
    <w:rsid w:val="0010489C"/>
    <w:rsid w:val="0010507E"/>
    <w:rsid w:val="0010515E"/>
    <w:rsid w:val="00107770"/>
    <w:rsid w:val="001077FE"/>
    <w:rsid w:val="00107FCA"/>
    <w:rsid w:val="0011082A"/>
    <w:rsid w:val="001110A7"/>
    <w:rsid w:val="00112024"/>
    <w:rsid w:val="00112554"/>
    <w:rsid w:val="00112F9C"/>
    <w:rsid w:val="001131BE"/>
    <w:rsid w:val="0011439B"/>
    <w:rsid w:val="001159F6"/>
    <w:rsid w:val="00116A4C"/>
    <w:rsid w:val="00116E26"/>
    <w:rsid w:val="00117AAB"/>
    <w:rsid w:val="00117F29"/>
    <w:rsid w:val="00120937"/>
    <w:rsid w:val="00120A5B"/>
    <w:rsid w:val="00120BFE"/>
    <w:rsid w:val="00120D6F"/>
    <w:rsid w:val="001217BD"/>
    <w:rsid w:val="001218E1"/>
    <w:rsid w:val="00121A8C"/>
    <w:rsid w:val="0012342E"/>
    <w:rsid w:val="00123857"/>
    <w:rsid w:val="00123C6C"/>
    <w:rsid w:val="001246C1"/>
    <w:rsid w:val="001248F2"/>
    <w:rsid w:val="00124934"/>
    <w:rsid w:val="00124D6E"/>
    <w:rsid w:val="001254C2"/>
    <w:rsid w:val="001259AB"/>
    <w:rsid w:val="00125F52"/>
    <w:rsid w:val="00126085"/>
    <w:rsid w:val="001271E9"/>
    <w:rsid w:val="001272D1"/>
    <w:rsid w:val="001274AA"/>
    <w:rsid w:val="001307AE"/>
    <w:rsid w:val="00131817"/>
    <w:rsid w:val="00131D29"/>
    <w:rsid w:val="00131E5C"/>
    <w:rsid w:val="00131F28"/>
    <w:rsid w:val="0013225C"/>
    <w:rsid w:val="00132ED6"/>
    <w:rsid w:val="001330B4"/>
    <w:rsid w:val="00133549"/>
    <w:rsid w:val="00134A33"/>
    <w:rsid w:val="00135644"/>
    <w:rsid w:val="00135943"/>
    <w:rsid w:val="001359EB"/>
    <w:rsid w:val="00136557"/>
    <w:rsid w:val="00136653"/>
    <w:rsid w:val="00136A24"/>
    <w:rsid w:val="00137D45"/>
    <w:rsid w:val="00137F70"/>
    <w:rsid w:val="001402F7"/>
    <w:rsid w:val="00141D6A"/>
    <w:rsid w:val="00142B27"/>
    <w:rsid w:val="001434C4"/>
    <w:rsid w:val="00143A81"/>
    <w:rsid w:val="00144400"/>
    <w:rsid w:val="001449B5"/>
    <w:rsid w:val="00144BC4"/>
    <w:rsid w:val="00145628"/>
    <w:rsid w:val="0014665B"/>
    <w:rsid w:val="001472F3"/>
    <w:rsid w:val="00147C50"/>
    <w:rsid w:val="00147E02"/>
    <w:rsid w:val="00151068"/>
    <w:rsid w:val="0015111E"/>
    <w:rsid w:val="001518D9"/>
    <w:rsid w:val="001518E1"/>
    <w:rsid w:val="00151BE2"/>
    <w:rsid w:val="00151C08"/>
    <w:rsid w:val="00151E7B"/>
    <w:rsid w:val="00152096"/>
    <w:rsid w:val="00153D88"/>
    <w:rsid w:val="0015546F"/>
    <w:rsid w:val="001565AE"/>
    <w:rsid w:val="00157151"/>
    <w:rsid w:val="0016074A"/>
    <w:rsid w:val="0016172D"/>
    <w:rsid w:val="00161779"/>
    <w:rsid w:val="00162210"/>
    <w:rsid w:val="00162E7F"/>
    <w:rsid w:val="00163A7D"/>
    <w:rsid w:val="0016454D"/>
    <w:rsid w:val="00164556"/>
    <w:rsid w:val="00164D22"/>
    <w:rsid w:val="00164D5E"/>
    <w:rsid w:val="001655A1"/>
    <w:rsid w:val="00166079"/>
    <w:rsid w:val="001661BB"/>
    <w:rsid w:val="0016628B"/>
    <w:rsid w:val="00166AAC"/>
    <w:rsid w:val="00166BBC"/>
    <w:rsid w:val="00166F2D"/>
    <w:rsid w:val="001671A5"/>
    <w:rsid w:val="00167B18"/>
    <w:rsid w:val="00167B71"/>
    <w:rsid w:val="00167C88"/>
    <w:rsid w:val="00167D71"/>
    <w:rsid w:val="00167F06"/>
    <w:rsid w:val="00170792"/>
    <w:rsid w:val="001711CA"/>
    <w:rsid w:val="0017189F"/>
    <w:rsid w:val="00172A27"/>
    <w:rsid w:val="00172A6E"/>
    <w:rsid w:val="00173232"/>
    <w:rsid w:val="00173559"/>
    <w:rsid w:val="001735DF"/>
    <w:rsid w:val="00173AE2"/>
    <w:rsid w:val="00173B6A"/>
    <w:rsid w:val="00173FAB"/>
    <w:rsid w:val="00174343"/>
    <w:rsid w:val="00174B75"/>
    <w:rsid w:val="00175C2C"/>
    <w:rsid w:val="00175EAC"/>
    <w:rsid w:val="001760B1"/>
    <w:rsid w:val="0017698A"/>
    <w:rsid w:val="00176FA6"/>
    <w:rsid w:val="001808DE"/>
    <w:rsid w:val="00181035"/>
    <w:rsid w:val="001810C0"/>
    <w:rsid w:val="001821E0"/>
    <w:rsid w:val="00182217"/>
    <w:rsid w:val="0018317A"/>
    <w:rsid w:val="0018334F"/>
    <w:rsid w:val="0018401A"/>
    <w:rsid w:val="001846BC"/>
    <w:rsid w:val="00184B10"/>
    <w:rsid w:val="00184FE2"/>
    <w:rsid w:val="001853F0"/>
    <w:rsid w:val="00186EA4"/>
    <w:rsid w:val="00186FE9"/>
    <w:rsid w:val="001903DA"/>
    <w:rsid w:val="0019223A"/>
    <w:rsid w:val="001924E5"/>
    <w:rsid w:val="0019346C"/>
    <w:rsid w:val="00193A08"/>
    <w:rsid w:val="00194848"/>
    <w:rsid w:val="00195F32"/>
    <w:rsid w:val="00196477"/>
    <w:rsid w:val="001966B4"/>
    <w:rsid w:val="00196B97"/>
    <w:rsid w:val="001971C0"/>
    <w:rsid w:val="00197966"/>
    <w:rsid w:val="00197BD6"/>
    <w:rsid w:val="001A061D"/>
    <w:rsid w:val="001A0E38"/>
    <w:rsid w:val="001A18DA"/>
    <w:rsid w:val="001A2A9F"/>
    <w:rsid w:val="001A2BDE"/>
    <w:rsid w:val="001A2E2C"/>
    <w:rsid w:val="001A4904"/>
    <w:rsid w:val="001A4A80"/>
    <w:rsid w:val="001A4C81"/>
    <w:rsid w:val="001A516D"/>
    <w:rsid w:val="001A5623"/>
    <w:rsid w:val="001A5867"/>
    <w:rsid w:val="001A5C02"/>
    <w:rsid w:val="001A5FB9"/>
    <w:rsid w:val="001A638D"/>
    <w:rsid w:val="001A7688"/>
    <w:rsid w:val="001B024C"/>
    <w:rsid w:val="001B1637"/>
    <w:rsid w:val="001B17F8"/>
    <w:rsid w:val="001B1C4E"/>
    <w:rsid w:val="001B1DA5"/>
    <w:rsid w:val="001B3577"/>
    <w:rsid w:val="001B3B2C"/>
    <w:rsid w:val="001B41DD"/>
    <w:rsid w:val="001B5AE5"/>
    <w:rsid w:val="001B7681"/>
    <w:rsid w:val="001B7697"/>
    <w:rsid w:val="001C0309"/>
    <w:rsid w:val="001C06E9"/>
    <w:rsid w:val="001C0912"/>
    <w:rsid w:val="001C0D41"/>
    <w:rsid w:val="001C0F2E"/>
    <w:rsid w:val="001C0FE7"/>
    <w:rsid w:val="001C1742"/>
    <w:rsid w:val="001C1941"/>
    <w:rsid w:val="001C1A5C"/>
    <w:rsid w:val="001C2A3A"/>
    <w:rsid w:val="001C2FF6"/>
    <w:rsid w:val="001C3204"/>
    <w:rsid w:val="001C33E7"/>
    <w:rsid w:val="001C3D1B"/>
    <w:rsid w:val="001C3E71"/>
    <w:rsid w:val="001C45C5"/>
    <w:rsid w:val="001C4E59"/>
    <w:rsid w:val="001C5410"/>
    <w:rsid w:val="001C571E"/>
    <w:rsid w:val="001C5BE2"/>
    <w:rsid w:val="001C64D4"/>
    <w:rsid w:val="001C6CA6"/>
    <w:rsid w:val="001D0635"/>
    <w:rsid w:val="001D07C7"/>
    <w:rsid w:val="001D0AA3"/>
    <w:rsid w:val="001D0F20"/>
    <w:rsid w:val="001D1237"/>
    <w:rsid w:val="001D2880"/>
    <w:rsid w:val="001D37DB"/>
    <w:rsid w:val="001D3C0D"/>
    <w:rsid w:val="001D42DD"/>
    <w:rsid w:val="001D5055"/>
    <w:rsid w:val="001D5122"/>
    <w:rsid w:val="001D5FCC"/>
    <w:rsid w:val="001D64B2"/>
    <w:rsid w:val="001D6A5B"/>
    <w:rsid w:val="001D759C"/>
    <w:rsid w:val="001E006E"/>
    <w:rsid w:val="001E098B"/>
    <w:rsid w:val="001E0D80"/>
    <w:rsid w:val="001E0FF9"/>
    <w:rsid w:val="001E10F4"/>
    <w:rsid w:val="001E17FC"/>
    <w:rsid w:val="001E1DB8"/>
    <w:rsid w:val="001E2370"/>
    <w:rsid w:val="001E30AF"/>
    <w:rsid w:val="001E353E"/>
    <w:rsid w:val="001E3938"/>
    <w:rsid w:val="001E4E1C"/>
    <w:rsid w:val="001E4F5C"/>
    <w:rsid w:val="001E50B2"/>
    <w:rsid w:val="001E52E6"/>
    <w:rsid w:val="001E55D8"/>
    <w:rsid w:val="001E5C55"/>
    <w:rsid w:val="001E632C"/>
    <w:rsid w:val="001E6819"/>
    <w:rsid w:val="001E6AE5"/>
    <w:rsid w:val="001E7FE6"/>
    <w:rsid w:val="001F0AE0"/>
    <w:rsid w:val="001F179F"/>
    <w:rsid w:val="001F1C5B"/>
    <w:rsid w:val="001F1F50"/>
    <w:rsid w:val="001F2A2A"/>
    <w:rsid w:val="001F2A56"/>
    <w:rsid w:val="001F2A74"/>
    <w:rsid w:val="001F3C02"/>
    <w:rsid w:val="001F4934"/>
    <w:rsid w:val="001F4FC1"/>
    <w:rsid w:val="001F6D00"/>
    <w:rsid w:val="001F6E84"/>
    <w:rsid w:val="001F72AA"/>
    <w:rsid w:val="001F730E"/>
    <w:rsid w:val="00201164"/>
    <w:rsid w:val="002017E4"/>
    <w:rsid w:val="00203152"/>
    <w:rsid w:val="00204344"/>
    <w:rsid w:val="00204426"/>
    <w:rsid w:val="00204567"/>
    <w:rsid w:val="002048D9"/>
    <w:rsid w:val="00204BBE"/>
    <w:rsid w:val="002052A6"/>
    <w:rsid w:val="00205E57"/>
    <w:rsid w:val="00206A4C"/>
    <w:rsid w:val="0020718E"/>
    <w:rsid w:val="00207240"/>
    <w:rsid w:val="00207828"/>
    <w:rsid w:val="002128DE"/>
    <w:rsid w:val="0021354C"/>
    <w:rsid w:val="00213987"/>
    <w:rsid w:val="00215090"/>
    <w:rsid w:val="00215279"/>
    <w:rsid w:val="00215675"/>
    <w:rsid w:val="00215F79"/>
    <w:rsid w:val="002165B0"/>
    <w:rsid w:val="00216870"/>
    <w:rsid w:val="00216CDE"/>
    <w:rsid w:val="00217411"/>
    <w:rsid w:val="00220B9E"/>
    <w:rsid w:val="00221A08"/>
    <w:rsid w:val="00222297"/>
    <w:rsid w:val="0022264C"/>
    <w:rsid w:val="00222913"/>
    <w:rsid w:val="00222DFF"/>
    <w:rsid w:val="00223244"/>
    <w:rsid w:val="00223A27"/>
    <w:rsid w:val="0022476A"/>
    <w:rsid w:val="00225538"/>
    <w:rsid w:val="00227797"/>
    <w:rsid w:val="00230594"/>
    <w:rsid w:val="00230FCA"/>
    <w:rsid w:val="00231D9F"/>
    <w:rsid w:val="00232A9E"/>
    <w:rsid w:val="0023308E"/>
    <w:rsid w:val="0023352B"/>
    <w:rsid w:val="002339D8"/>
    <w:rsid w:val="00235936"/>
    <w:rsid w:val="00235BBB"/>
    <w:rsid w:val="00235CB3"/>
    <w:rsid w:val="0023717A"/>
    <w:rsid w:val="002373C9"/>
    <w:rsid w:val="00237CAC"/>
    <w:rsid w:val="00241356"/>
    <w:rsid w:val="00241374"/>
    <w:rsid w:val="002414BE"/>
    <w:rsid w:val="002415DB"/>
    <w:rsid w:val="00241702"/>
    <w:rsid w:val="0024266C"/>
    <w:rsid w:val="002430CC"/>
    <w:rsid w:val="002446BC"/>
    <w:rsid w:val="00244FE4"/>
    <w:rsid w:val="002456F5"/>
    <w:rsid w:val="00245BA8"/>
    <w:rsid w:val="0024703F"/>
    <w:rsid w:val="00247405"/>
    <w:rsid w:val="002501B2"/>
    <w:rsid w:val="00250928"/>
    <w:rsid w:val="0025103B"/>
    <w:rsid w:val="00251042"/>
    <w:rsid w:val="002522CD"/>
    <w:rsid w:val="00252395"/>
    <w:rsid w:val="002526FB"/>
    <w:rsid w:val="002529D0"/>
    <w:rsid w:val="00252C53"/>
    <w:rsid w:val="0025328A"/>
    <w:rsid w:val="00253560"/>
    <w:rsid w:val="00253A79"/>
    <w:rsid w:val="00255B82"/>
    <w:rsid w:val="002562A2"/>
    <w:rsid w:val="00256C24"/>
    <w:rsid w:val="00256D49"/>
    <w:rsid w:val="0025732B"/>
    <w:rsid w:val="00261364"/>
    <w:rsid w:val="00261C61"/>
    <w:rsid w:val="002621ED"/>
    <w:rsid w:val="00262AF8"/>
    <w:rsid w:val="00262D65"/>
    <w:rsid w:val="002634AA"/>
    <w:rsid w:val="00263548"/>
    <w:rsid w:val="00263C45"/>
    <w:rsid w:val="0026426C"/>
    <w:rsid w:val="00264452"/>
    <w:rsid w:val="00264A24"/>
    <w:rsid w:val="00264B90"/>
    <w:rsid w:val="0026509A"/>
    <w:rsid w:val="002651F2"/>
    <w:rsid w:val="00265588"/>
    <w:rsid w:val="002657BA"/>
    <w:rsid w:val="00265D9C"/>
    <w:rsid w:val="00265FE9"/>
    <w:rsid w:val="002663CA"/>
    <w:rsid w:val="00266887"/>
    <w:rsid w:val="002668DB"/>
    <w:rsid w:val="00266C7D"/>
    <w:rsid w:val="002670B8"/>
    <w:rsid w:val="00267504"/>
    <w:rsid w:val="00267FA0"/>
    <w:rsid w:val="00270218"/>
    <w:rsid w:val="00271928"/>
    <w:rsid w:val="00271B81"/>
    <w:rsid w:val="00272085"/>
    <w:rsid w:val="00272715"/>
    <w:rsid w:val="002739A1"/>
    <w:rsid w:val="00273E28"/>
    <w:rsid w:val="00273F73"/>
    <w:rsid w:val="002742F6"/>
    <w:rsid w:val="002746B1"/>
    <w:rsid w:val="00276D33"/>
    <w:rsid w:val="002770DE"/>
    <w:rsid w:val="00280896"/>
    <w:rsid w:val="00280F23"/>
    <w:rsid w:val="00282985"/>
    <w:rsid w:val="00283186"/>
    <w:rsid w:val="00284AA1"/>
    <w:rsid w:val="0028505B"/>
    <w:rsid w:val="00285FDB"/>
    <w:rsid w:val="00286261"/>
    <w:rsid w:val="00291767"/>
    <w:rsid w:val="0029214E"/>
    <w:rsid w:val="002923E7"/>
    <w:rsid w:val="002928FE"/>
    <w:rsid w:val="0029328F"/>
    <w:rsid w:val="00293682"/>
    <w:rsid w:val="00294AA8"/>
    <w:rsid w:val="00294FA0"/>
    <w:rsid w:val="00296F0A"/>
    <w:rsid w:val="002A01A5"/>
    <w:rsid w:val="002A09B9"/>
    <w:rsid w:val="002A1639"/>
    <w:rsid w:val="002A1775"/>
    <w:rsid w:val="002A274D"/>
    <w:rsid w:val="002A2F38"/>
    <w:rsid w:val="002A5426"/>
    <w:rsid w:val="002A57D8"/>
    <w:rsid w:val="002A5D77"/>
    <w:rsid w:val="002A6127"/>
    <w:rsid w:val="002A6B72"/>
    <w:rsid w:val="002A72C0"/>
    <w:rsid w:val="002A77FA"/>
    <w:rsid w:val="002B07A1"/>
    <w:rsid w:val="002B0F32"/>
    <w:rsid w:val="002B11BF"/>
    <w:rsid w:val="002B1839"/>
    <w:rsid w:val="002B1C69"/>
    <w:rsid w:val="002B1E96"/>
    <w:rsid w:val="002B350D"/>
    <w:rsid w:val="002B3DCA"/>
    <w:rsid w:val="002B3F43"/>
    <w:rsid w:val="002B484E"/>
    <w:rsid w:val="002B507B"/>
    <w:rsid w:val="002B59CE"/>
    <w:rsid w:val="002B5F64"/>
    <w:rsid w:val="002B64FC"/>
    <w:rsid w:val="002B652B"/>
    <w:rsid w:val="002B6B0C"/>
    <w:rsid w:val="002B7081"/>
    <w:rsid w:val="002B732A"/>
    <w:rsid w:val="002B7E73"/>
    <w:rsid w:val="002C010B"/>
    <w:rsid w:val="002C079F"/>
    <w:rsid w:val="002C0C49"/>
    <w:rsid w:val="002C1818"/>
    <w:rsid w:val="002C181D"/>
    <w:rsid w:val="002C1A3C"/>
    <w:rsid w:val="002C2832"/>
    <w:rsid w:val="002C37C3"/>
    <w:rsid w:val="002C3C95"/>
    <w:rsid w:val="002C456C"/>
    <w:rsid w:val="002C4693"/>
    <w:rsid w:val="002C471E"/>
    <w:rsid w:val="002C4982"/>
    <w:rsid w:val="002C4D93"/>
    <w:rsid w:val="002C502C"/>
    <w:rsid w:val="002C5272"/>
    <w:rsid w:val="002C641F"/>
    <w:rsid w:val="002C6D26"/>
    <w:rsid w:val="002C6D65"/>
    <w:rsid w:val="002C7FF6"/>
    <w:rsid w:val="002D056C"/>
    <w:rsid w:val="002D144C"/>
    <w:rsid w:val="002D2194"/>
    <w:rsid w:val="002D24B6"/>
    <w:rsid w:val="002D267C"/>
    <w:rsid w:val="002D2C7A"/>
    <w:rsid w:val="002D3A34"/>
    <w:rsid w:val="002D3A72"/>
    <w:rsid w:val="002D47A7"/>
    <w:rsid w:val="002D4EA4"/>
    <w:rsid w:val="002D521F"/>
    <w:rsid w:val="002D59E9"/>
    <w:rsid w:val="002D7886"/>
    <w:rsid w:val="002E0ECD"/>
    <w:rsid w:val="002E0ED9"/>
    <w:rsid w:val="002E1330"/>
    <w:rsid w:val="002E22AD"/>
    <w:rsid w:val="002E3068"/>
    <w:rsid w:val="002E42EA"/>
    <w:rsid w:val="002E45DA"/>
    <w:rsid w:val="002E5C4A"/>
    <w:rsid w:val="002E68D3"/>
    <w:rsid w:val="002E6D2E"/>
    <w:rsid w:val="002E7F43"/>
    <w:rsid w:val="002F00D4"/>
    <w:rsid w:val="002F09F7"/>
    <w:rsid w:val="002F0B17"/>
    <w:rsid w:val="002F15B1"/>
    <w:rsid w:val="002F19E0"/>
    <w:rsid w:val="002F2065"/>
    <w:rsid w:val="002F277A"/>
    <w:rsid w:val="002F2AA4"/>
    <w:rsid w:val="002F2DF8"/>
    <w:rsid w:val="002F3F60"/>
    <w:rsid w:val="002F408A"/>
    <w:rsid w:val="002F4B4A"/>
    <w:rsid w:val="002F4D00"/>
    <w:rsid w:val="002F71E0"/>
    <w:rsid w:val="00300F53"/>
    <w:rsid w:val="00301691"/>
    <w:rsid w:val="00301856"/>
    <w:rsid w:val="0030209E"/>
    <w:rsid w:val="003029FE"/>
    <w:rsid w:val="003032CC"/>
    <w:rsid w:val="00303335"/>
    <w:rsid w:val="00303A87"/>
    <w:rsid w:val="0030408B"/>
    <w:rsid w:val="00304098"/>
    <w:rsid w:val="0030491B"/>
    <w:rsid w:val="00304B8B"/>
    <w:rsid w:val="0030536F"/>
    <w:rsid w:val="00306A4E"/>
    <w:rsid w:val="00307703"/>
    <w:rsid w:val="003102D6"/>
    <w:rsid w:val="00310461"/>
    <w:rsid w:val="00313607"/>
    <w:rsid w:val="00316397"/>
    <w:rsid w:val="003163BB"/>
    <w:rsid w:val="00316BA8"/>
    <w:rsid w:val="00317DEF"/>
    <w:rsid w:val="00317EF1"/>
    <w:rsid w:val="00320EC0"/>
    <w:rsid w:val="00321503"/>
    <w:rsid w:val="003219E4"/>
    <w:rsid w:val="00322C6B"/>
    <w:rsid w:val="0032307C"/>
    <w:rsid w:val="00323459"/>
    <w:rsid w:val="0032356C"/>
    <w:rsid w:val="0032380D"/>
    <w:rsid w:val="0032428D"/>
    <w:rsid w:val="00324F47"/>
    <w:rsid w:val="003250B1"/>
    <w:rsid w:val="003253A1"/>
    <w:rsid w:val="00325747"/>
    <w:rsid w:val="0033174D"/>
    <w:rsid w:val="00334149"/>
    <w:rsid w:val="003341ED"/>
    <w:rsid w:val="0033628D"/>
    <w:rsid w:val="003363F2"/>
    <w:rsid w:val="00336B57"/>
    <w:rsid w:val="00340427"/>
    <w:rsid w:val="0034126E"/>
    <w:rsid w:val="003413C4"/>
    <w:rsid w:val="003421B4"/>
    <w:rsid w:val="0034273C"/>
    <w:rsid w:val="003431D5"/>
    <w:rsid w:val="00344B19"/>
    <w:rsid w:val="00344F4B"/>
    <w:rsid w:val="0034585C"/>
    <w:rsid w:val="00345AB0"/>
    <w:rsid w:val="003463D9"/>
    <w:rsid w:val="0034651D"/>
    <w:rsid w:val="00346528"/>
    <w:rsid w:val="00346A52"/>
    <w:rsid w:val="00346B31"/>
    <w:rsid w:val="00350000"/>
    <w:rsid w:val="00350897"/>
    <w:rsid w:val="00350B24"/>
    <w:rsid w:val="003517D9"/>
    <w:rsid w:val="00352382"/>
    <w:rsid w:val="0035324D"/>
    <w:rsid w:val="00355E19"/>
    <w:rsid w:val="003561BD"/>
    <w:rsid w:val="00356957"/>
    <w:rsid w:val="00357237"/>
    <w:rsid w:val="00360411"/>
    <w:rsid w:val="00360631"/>
    <w:rsid w:val="00360FE6"/>
    <w:rsid w:val="00362002"/>
    <w:rsid w:val="00362F1E"/>
    <w:rsid w:val="003640B1"/>
    <w:rsid w:val="00364D1E"/>
    <w:rsid w:val="00365105"/>
    <w:rsid w:val="00365805"/>
    <w:rsid w:val="00365D5E"/>
    <w:rsid w:val="00365ED1"/>
    <w:rsid w:val="00366251"/>
    <w:rsid w:val="00366B72"/>
    <w:rsid w:val="00366BA5"/>
    <w:rsid w:val="00367325"/>
    <w:rsid w:val="00367B4A"/>
    <w:rsid w:val="003700AE"/>
    <w:rsid w:val="00370513"/>
    <w:rsid w:val="0037183D"/>
    <w:rsid w:val="00372400"/>
    <w:rsid w:val="00373170"/>
    <w:rsid w:val="00373CD6"/>
    <w:rsid w:val="00373D8C"/>
    <w:rsid w:val="00374F1C"/>
    <w:rsid w:val="00374F2C"/>
    <w:rsid w:val="00375014"/>
    <w:rsid w:val="0037502A"/>
    <w:rsid w:val="00375248"/>
    <w:rsid w:val="003753FC"/>
    <w:rsid w:val="00375D45"/>
    <w:rsid w:val="003762B5"/>
    <w:rsid w:val="0038037D"/>
    <w:rsid w:val="003817E5"/>
    <w:rsid w:val="00382308"/>
    <w:rsid w:val="003824CC"/>
    <w:rsid w:val="0038282A"/>
    <w:rsid w:val="00383ED2"/>
    <w:rsid w:val="0038448B"/>
    <w:rsid w:val="00384857"/>
    <w:rsid w:val="00384F6A"/>
    <w:rsid w:val="00385469"/>
    <w:rsid w:val="003857FA"/>
    <w:rsid w:val="00386750"/>
    <w:rsid w:val="00387243"/>
    <w:rsid w:val="0038787E"/>
    <w:rsid w:val="00387E86"/>
    <w:rsid w:val="003908F7"/>
    <w:rsid w:val="00390DA3"/>
    <w:rsid w:val="00390F44"/>
    <w:rsid w:val="00391646"/>
    <w:rsid w:val="003918E8"/>
    <w:rsid w:val="0039272D"/>
    <w:rsid w:val="00392E34"/>
    <w:rsid w:val="003933B4"/>
    <w:rsid w:val="00393E89"/>
    <w:rsid w:val="00393FD6"/>
    <w:rsid w:val="00394EAF"/>
    <w:rsid w:val="0039525C"/>
    <w:rsid w:val="003953B2"/>
    <w:rsid w:val="00395CAE"/>
    <w:rsid w:val="00396153"/>
    <w:rsid w:val="00396592"/>
    <w:rsid w:val="0039684A"/>
    <w:rsid w:val="0039718E"/>
    <w:rsid w:val="003977AA"/>
    <w:rsid w:val="003A0083"/>
    <w:rsid w:val="003A07F2"/>
    <w:rsid w:val="003A1822"/>
    <w:rsid w:val="003A2C16"/>
    <w:rsid w:val="003A2E6B"/>
    <w:rsid w:val="003A35F0"/>
    <w:rsid w:val="003A4247"/>
    <w:rsid w:val="003A42BD"/>
    <w:rsid w:val="003A5757"/>
    <w:rsid w:val="003A65CB"/>
    <w:rsid w:val="003A6C37"/>
    <w:rsid w:val="003A74F1"/>
    <w:rsid w:val="003A7F61"/>
    <w:rsid w:val="003B03DE"/>
    <w:rsid w:val="003B0BC3"/>
    <w:rsid w:val="003B2B56"/>
    <w:rsid w:val="003B3250"/>
    <w:rsid w:val="003B5510"/>
    <w:rsid w:val="003B5D2C"/>
    <w:rsid w:val="003C02B6"/>
    <w:rsid w:val="003C088E"/>
    <w:rsid w:val="003C0985"/>
    <w:rsid w:val="003C0B19"/>
    <w:rsid w:val="003C1078"/>
    <w:rsid w:val="003C13A7"/>
    <w:rsid w:val="003C14CE"/>
    <w:rsid w:val="003C1B06"/>
    <w:rsid w:val="003C1D2A"/>
    <w:rsid w:val="003C260A"/>
    <w:rsid w:val="003C27A5"/>
    <w:rsid w:val="003C28C7"/>
    <w:rsid w:val="003C37E5"/>
    <w:rsid w:val="003C481D"/>
    <w:rsid w:val="003C4A05"/>
    <w:rsid w:val="003C62FE"/>
    <w:rsid w:val="003C7959"/>
    <w:rsid w:val="003D3154"/>
    <w:rsid w:val="003D36B4"/>
    <w:rsid w:val="003D43CE"/>
    <w:rsid w:val="003D4FD3"/>
    <w:rsid w:val="003D55C2"/>
    <w:rsid w:val="003D5A5B"/>
    <w:rsid w:val="003D7339"/>
    <w:rsid w:val="003E0156"/>
    <w:rsid w:val="003E0365"/>
    <w:rsid w:val="003E0978"/>
    <w:rsid w:val="003E15AB"/>
    <w:rsid w:val="003E17F3"/>
    <w:rsid w:val="003E2251"/>
    <w:rsid w:val="003E2748"/>
    <w:rsid w:val="003E2974"/>
    <w:rsid w:val="003E40BC"/>
    <w:rsid w:val="003E41F1"/>
    <w:rsid w:val="003E4225"/>
    <w:rsid w:val="003E424A"/>
    <w:rsid w:val="003E43E5"/>
    <w:rsid w:val="003E45C4"/>
    <w:rsid w:val="003E4670"/>
    <w:rsid w:val="003E485D"/>
    <w:rsid w:val="003E5281"/>
    <w:rsid w:val="003E5EF5"/>
    <w:rsid w:val="003E6061"/>
    <w:rsid w:val="003F0C0A"/>
    <w:rsid w:val="003F1407"/>
    <w:rsid w:val="003F1745"/>
    <w:rsid w:val="003F20AD"/>
    <w:rsid w:val="003F2C0B"/>
    <w:rsid w:val="003F2D2C"/>
    <w:rsid w:val="003F2E63"/>
    <w:rsid w:val="003F3E46"/>
    <w:rsid w:val="003F53C1"/>
    <w:rsid w:val="003F5B55"/>
    <w:rsid w:val="003F618F"/>
    <w:rsid w:val="003F6A0F"/>
    <w:rsid w:val="003F7B3E"/>
    <w:rsid w:val="004001E2"/>
    <w:rsid w:val="0040092D"/>
    <w:rsid w:val="004011B5"/>
    <w:rsid w:val="00401F66"/>
    <w:rsid w:val="0040231F"/>
    <w:rsid w:val="0040240E"/>
    <w:rsid w:val="00402939"/>
    <w:rsid w:val="0040313B"/>
    <w:rsid w:val="004036CF"/>
    <w:rsid w:val="00403BDA"/>
    <w:rsid w:val="004047AF"/>
    <w:rsid w:val="00405038"/>
    <w:rsid w:val="00405B08"/>
    <w:rsid w:val="00406C65"/>
    <w:rsid w:val="00406D0E"/>
    <w:rsid w:val="00407225"/>
    <w:rsid w:val="004075C5"/>
    <w:rsid w:val="0041029B"/>
    <w:rsid w:val="00410654"/>
    <w:rsid w:val="004109EF"/>
    <w:rsid w:val="00411DA7"/>
    <w:rsid w:val="00412F01"/>
    <w:rsid w:val="00413BA8"/>
    <w:rsid w:val="00414BC8"/>
    <w:rsid w:val="00414EE7"/>
    <w:rsid w:val="00415E10"/>
    <w:rsid w:val="004177CB"/>
    <w:rsid w:val="00417B76"/>
    <w:rsid w:val="0042004D"/>
    <w:rsid w:val="00420608"/>
    <w:rsid w:val="0042102E"/>
    <w:rsid w:val="00421ACB"/>
    <w:rsid w:val="00422444"/>
    <w:rsid w:val="0042290D"/>
    <w:rsid w:val="00423899"/>
    <w:rsid w:val="00423F3C"/>
    <w:rsid w:val="004250A3"/>
    <w:rsid w:val="004260A6"/>
    <w:rsid w:val="00426466"/>
    <w:rsid w:val="00427292"/>
    <w:rsid w:val="004273A6"/>
    <w:rsid w:val="0042771E"/>
    <w:rsid w:val="00432B0D"/>
    <w:rsid w:val="00433362"/>
    <w:rsid w:val="0043377A"/>
    <w:rsid w:val="00433EA8"/>
    <w:rsid w:val="00434FDD"/>
    <w:rsid w:val="00435E73"/>
    <w:rsid w:val="004360F8"/>
    <w:rsid w:val="00440253"/>
    <w:rsid w:val="00440369"/>
    <w:rsid w:val="0044044B"/>
    <w:rsid w:val="00440B2A"/>
    <w:rsid w:val="00440D71"/>
    <w:rsid w:val="004411F3"/>
    <w:rsid w:val="00441406"/>
    <w:rsid w:val="004415CD"/>
    <w:rsid w:val="0044167A"/>
    <w:rsid w:val="004423B3"/>
    <w:rsid w:val="004425FC"/>
    <w:rsid w:val="00442D20"/>
    <w:rsid w:val="00444129"/>
    <w:rsid w:val="004446A7"/>
    <w:rsid w:val="004447DD"/>
    <w:rsid w:val="0044617D"/>
    <w:rsid w:val="0044629E"/>
    <w:rsid w:val="00446C37"/>
    <w:rsid w:val="00447DFD"/>
    <w:rsid w:val="004506B1"/>
    <w:rsid w:val="004508E6"/>
    <w:rsid w:val="00451320"/>
    <w:rsid w:val="00451568"/>
    <w:rsid w:val="00451709"/>
    <w:rsid w:val="00451CF4"/>
    <w:rsid w:val="00451DA4"/>
    <w:rsid w:val="00452140"/>
    <w:rsid w:val="0045247B"/>
    <w:rsid w:val="004529E9"/>
    <w:rsid w:val="00452F7A"/>
    <w:rsid w:val="00453E32"/>
    <w:rsid w:val="00454396"/>
    <w:rsid w:val="00454B5E"/>
    <w:rsid w:val="004551C5"/>
    <w:rsid w:val="00455AFC"/>
    <w:rsid w:val="00457596"/>
    <w:rsid w:val="00457E47"/>
    <w:rsid w:val="00460327"/>
    <w:rsid w:val="004609BA"/>
    <w:rsid w:val="004611DF"/>
    <w:rsid w:val="004619A2"/>
    <w:rsid w:val="00461D31"/>
    <w:rsid w:val="00461E9F"/>
    <w:rsid w:val="00462E33"/>
    <w:rsid w:val="0046329C"/>
    <w:rsid w:val="004632AD"/>
    <w:rsid w:val="0046441F"/>
    <w:rsid w:val="00464A68"/>
    <w:rsid w:val="00464F92"/>
    <w:rsid w:val="00465C2E"/>
    <w:rsid w:val="00465CF1"/>
    <w:rsid w:val="00466120"/>
    <w:rsid w:val="00466965"/>
    <w:rsid w:val="00467761"/>
    <w:rsid w:val="004678BE"/>
    <w:rsid w:val="00467BB7"/>
    <w:rsid w:val="00467F3F"/>
    <w:rsid w:val="004706D1"/>
    <w:rsid w:val="00471B51"/>
    <w:rsid w:val="00471C5B"/>
    <w:rsid w:val="00471CB2"/>
    <w:rsid w:val="004720BB"/>
    <w:rsid w:val="004727F3"/>
    <w:rsid w:val="00473994"/>
    <w:rsid w:val="00473E73"/>
    <w:rsid w:val="00474713"/>
    <w:rsid w:val="004756C7"/>
    <w:rsid w:val="00476DA5"/>
    <w:rsid w:val="0047767B"/>
    <w:rsid w:val="0047773E"/>
    <w:rsid w:val="00477E63"/>
    <w:rsid w:val="00480185"/>
    <w:rsid w:val="0048039E"/>
    <w:rsid w:val="00481107"/>
    <w:rsid w:val="0048172B"/>
    <w:rsid w:val="004829CD"/>
    <w:rsid w:val="00484171"/>
    <w:rsid w:val="00485628"/>
    <w:rsid w:val="00485E32"/>
    <w:rsid w:val="00486871"/>
    <w:rsid w:val="004868B3"/>
    <w:rsid w:val="00487E02"/>
    <w:rsid w:val="00487E3F"/>
    <w:rsid w:val="004908AE"/>
    <w:rsid w:val="00490FB4"/>
    <w:rsid w:val="004913E8"/>
    <w:rsid w:val="00491BDF"/>
    <w:rsid w:val="00492D41"/>
    <w:rsid w:val="00492F8E"/>
    <w:rsid w:val="00494454"/>
    <w:rsid w:val="0049461C"/>
    <w:rsid w:val="00494815"/>
    <w:rsid w:val="004965E5"/>
    <w:rsid w:val="00496FED"/>
    <w:rsid w:val="0049767D"/>
    <w:rsid w:val="00497902"/>
    <w:rsid w:val="004A100C"/>
    <w:rsid w:val="004A1336"/>
    <w:rsid w:val="004A1BA4"/>
    <w:rsid w:val="004A2B99"/>
    <w:rsid w:val="004A2DB1"/>
    <w:rsid w:val="004A35CD"/>
    <w:rsid w:val="004A4646"/>
    <w:rsid w:val="004A48BC"/>
    <w:rsid w:val="004A5154"/>
    <w:rsid w:val="004A51AE"/>
    <w:rsid w:val="004A5351"/>
    <w:rsid w:val="004A6025"/>
    <w:rsid w:val="004A6885"/>
    <w:rsid w:val="004A7049"/>
    <w:rsid w:val="004A718C"/>
    <w:rsid w:val="004A74D5"/>
    <w:rsid w:val="004A7CC3"/>
    <w:rsid w:val="004A7ED9"/>
    <w:rsid w:val="004B115B"/>
    <w:rsid w:val="004B1CCE"/>
    <w:rsid w:val="004B1DCF"/>
    <w:rsid w:val="004B2000"/>
    <w:rsid w:val="004B3735"/>
    <w:rsid w:val="004B4292"/>
    <w:rsid w:val="004B5218"/>
    <w:rsid w:val="004B62CB"/>
    <w:rsid w:val="004B73E5"/>
    <w:rsid w:val="004B7E85"/>
    <w:rsid w:val="004C061C"/>
    <w:rsid w:val="004C14DF"/>
    <w:rsid w:val="004C1FE2"/>
    <w:rsid w:val="004C2F27"/>
    <w:rsid w:val="004C38B4"/>
    <w:rsid w:val="004C3BDD"/>
    <w:rsid w:val="004C42DD"/>
    <w:rsid w:val="004C4394"/>
    <w:rsid w:val="004C5BD1"/>
    <w:rsid w:val="004C6AEA"/>
    <w:rsid w:val="004C6B9A"/>
    <w:rsid w:val="004C6BC8"/>
    <w:rsid w:val="004C6EC5"/>
    <w:rsid w:val="004C704F"/>
    <w:rsid w:val="004C7E29"/>
    <w:rsid w:val="004C7E6E"/>
    <w:rsid w:val="004D0AE4"/>
    <w:rsid w:val="004D1EE3"/>
    <w:rsid w:val="004D2192"/>
    <w:rsid w:val="004D24ED"/>
    <w:rsid w:val="004D2FB0"/>
    <w:rsid w:val="004D31B8"/>
    <w:rsid w:val="004D3289"/>
    <w:rsid w:val="004D36A8"/>
    <w:rsid w:val="004D48CB"/>
    <w:rsid w:val="004D5E3A"/>
    <w:rsid w:val="004D6DBC"/>
    <w:rsid w:val="004D7A3A"/>
    <w:rsid w:val="004D7DEC"/>
    <w:rsid w:val="004E007F"/>
    <w:rsid w:val="004E00FD"/>
    <w:rsid w:val="004E01FC"/>
    <w:rsid w:val="004E0C1B"/>
    <w:rsid w:val="004E3711"/>
    <w:rsid w:val="004E38F8"/>
    <w:rsid w:val="004E3C21"/>
    <w:rsid w:val="004E3EE6"/>
    <w:rsid w:val="004E41F5"/>
    <w:rsid w:val="004E4742"/>
    <w:rsid w:val="004E4A46"/>
    <w:rsid w:val="004E4F64"/>
    <w:rsid w:val="004E5D5D"/>
    <w:rsid w:val="004E5F1A"/>
    <w:rsid w:val="004E63AC"/>
    <w:rsid w:val="004E6BA4"/>
    <w:rsid w:val="004F069E"/>
    <w:rsid w:val="004F0D98"/>
    <w:rsid w:val="004F180F"/>
    <w:rsid w:val="004F19D6"/>
    <w:rsid w:val="004F2466"/>
    <w:rsid w:val="004F290A"/>
    <w:rsid w:val="004F2A1D"/>
    <w:rsid w:val="004F2CDD"/>
    <w:rsid w:val="004F2D58"/>
    <w:rsid w:val="004F31AA"/>
    <w:rsid w:val="004F334B"/>
    <w:rsid w:val="004F3A53"/>
    <w:rsid w:val="004F3D64"/>
    <w:rsid w:val="004F3EAD"/>
    <w:rsid w:val="004F4A30"/>
    <w:rsid w:val="004F5263"/>
    <w:rsid w:val="004F67D7"/>
    <w:rsid w:val="004F7D03"/>
    <w:rsid w:val="005015D6"/>
    <w:rsid w:val="0050188B"/>
    <w:rsid w:val="00501A6E"/>
    <w:rsid w:val="00501F48"/>
    <w:rsid w:val="00502575"/>
    <w:rsid w:val="00502E0F"/>
    <w:rsid w:val="00503DF0"/>
    <w:rsid w:val="00504358"/>
    <w:rsid w:val="0050575D"/>
    <w:rsid w:val="00505767"/>
    <w:rsid w:val="005102DB"/>
    <w:rsid w:val="00511147"/>
    <w:rsid w:val="005111EA"/>
    <w:rsid w:val="00511568"/>
    <w:rsid w:val="00511E3B"/>
    <w:rsid w:val="005127DC"/>
    <w:rsid w:val="00512C0E"/>
    <w:rsid w:val="00512D44"/>
    <w:rsid w:val="005146A6"/>
    <w:rsid w:val="0051525B"/>
    <w:rsid w:val="005157AD"/>
    <w:rsid w:val="0051605E"/>
    <w:rsid w:val="00520028"/>
    <w:rsid w:val="00520CE6"/>
    <w:rsid w:val="005217C8"/>
    <w:rsid w:val="00521A1F"/>
    <w:rsid w:val="00521A25"/>
    <w:rsid w:val="00523618"/>
    <w:rsid w:val="00524F45"/>
    <w:rsid w:val="005253A1"/>
    <w:rsid w:val="00526757"/>
    <w:rsid w:val="005269F9"/>
    <w:rsid w:val="005276CB"/>
    <w:rsid w:val="00527A41"/>
    <w:rsid w:val="00530CCA"/>
    <w:rsid w:val="00530F82"/>
    <w:rsid w:val="005319FD"/>
    <w:rsid w:val="00532320"/>
    <w:rsid w:val="00532564"/>
    <w:rsid w:val="005331AE"/>
    <w:rsid w:val="00533676"/>
    <w:rsid w:val="005341B3"/>
    <w:rsid w:val="00534443"/>
    <w:rsid w:val="00534B8D"/>
    <w:rsid w:val="00535AC0"/>
    <w:rsid w:val="00535DAB"/>
    <w:rsid w:val="0053695B"/>
    <w:rsid w:val="00536E71"/>
    <w:rsid w:val="005372C6"/>
    <w:rsid w:val="005373DB"/>
    <w:rsid w:val="00541BD7"/>
    <w:rsid w:val="00541E9E"/>
    <w:rsid w:val="00542F08"/>
    <w:rsid w:val="00543332"/>
    <w:rsid w:val="0054393B"/>
    <w:rsid w:val="00544A05"/>
    <w:rsid w:val="00545F60"/>
    <w:rsid w:val="00547F86"/>
    <w:rsid w:val="00550196"/>
    <w:rsid w:val="00551432"/>
    <w:rsid w:val="00552C0C"/>
    <w:rsid w:val="00553A5B"/>
    <w:rsid w:val="005549F8"/>
    <w:rsid w:val="00554FD9"/>
    <w:rsid w:val="00556FE5"/>
    <w:rsid w:val="00557097"/>
    <w:rsid w:val="00557461"/>
    <w:rsid w:val="00557A70"/>
    <w:rsid w:val="00557B0E"/>
    <w:rsid w:val="00560848"/>
    <w:rsid w:val="00561C72"/>
    <w:rsid w:val="00561FCB"/>
    <w:rsid w:val="00562284"/>
    <w:rsid w:val="00562AF2"/>
    <w:rsid w:val="00564746"/>
    <w:rsid w:val="00566503"/>
    <w:rsid w:val="00567B71"/>
    <w:rsid w:val="00567DB5"/>
    <w:rsid w:val="00572497"/>
    <w:rsid w:val="005738A7"/>
    <w:rsid w:val="00573EA7"/>
    <w:rsid w:val="00576D0D"/>
    <w:rsid w:val="00576FFB"/>
    <w:rsid w:val="00577CDC"/>
    <w:rsid w:val="00577D05"/>
    <w:rsid w:val="00577D8B"/>
    <w:rsid w:val="00577F21"/>
    <w:rsid w:val="00580621"/>
    <w:rsid w:val="00580A91"/>
    <w:rsid w:val="00582C72"/>
    <w:rsid w:val="00583D2B"/>
    <w:rsid w:val="00584C80"/>
    <w:rsid w:val="00584D43"/>
    <w:rsid w:val="00585640"/>
    <w:rsid w:val="00585929"/>
    <w:rsid w:val="005868A7"/>
    <w:rsid w:val="00587298"/>
    <w:rsid w:val="00587A39"/>
    <w:rsid w:val="005919DA"/>
    <w:rsid w:val="00591D48"/>
    <w:rsid w:val="005925A4"/>
    <w:rsid w:val="005929A1"/>
    <w:rsid w:val="00593307"/>
    <w:rsid w:val="00593997"/>
    <w:rsid w:val="00594F99"/>
    <w:rsid w:val="00595B4F"/>
    <w:rsid w:val="00596992"/>
    <w:rsid w:val="00596F87"/>
    <w:rsid w:val="0059705C"/>
    <w:rsid w:val="00597C36"/>
    <w:rsid w:val="005A0347"/>
    <w:rsid w:val="005A0C60"/>
    <w:rsid w:val="005A1556"/>
    <w:rsid w:val="005A192B"/>
    <w:rsid w:val="005A1E86"/>
    <w:rsid w:val="005A1EC4"/>
    <w:rsid w:val="005A1FBA"/>
    <w:rsid w:val="005A2581"/>
    <w:rsid w:val="005A2E4A"/>
    <w:rsid w:val="005A2F49"/>
    <w:rsid w:val="005A2F95"/>
    <w:rsid w:val="005A3F17"/>
    <w:rsid w:val="005A53BA"/>
    <w:rsid w:val="005A5ACA"/>
    <w:rsid w:val="005A7540"/>
    <w:rsid w:val="005B0601"/>
    <w:rsid w:val="005B197A"/>
    <w:rsid w:val="005B1A2B"/>
    <w:rsid w:val="005B2498"/>
    <w:rsid w:val="005B2C65"/>
    <w:rsid w:val="005B32E4"/>
    <w:rsid w:val="005B356B"/>
    <w:rsid w:val="005B40E5"/>
    <w:rsid w:val="005B47FB"/>
    <w:rsid w:val="005B58D8"/>
    <w:rsid w:val="005B5E83"/>
    <w:rsid w:val="005B60A9"/>
    <w:rsid w:val="005B6488"/>
    <w:rsid w:val="005B68BF"/>
    <w:rsid w:val="005B68E5"/>
    <w:rsid w:val="005B693E"/>
    <w:rsid w:val="005B6B74"/>
    <w:rsid w:val="005C1276"/>
    <w:rsid w:val="005C1E45"/>
    <w:rsid w:val="005C1F33"/>
    <w:rsid w:val="005C3588"/>
    <w:rsid w:val="005C42C6"/>
    <w:rsid w:val="005C43C7"/>
    <w:rsid w:val="005C4908"/>
    <w:rsid w:val="005C5B12"/>
    <w:rsid w:val="005C5DF6"/>
    <w:rsid w:val="005C7943"/>
    <w:rsid w:val="005C7D14"/>
    <w:rsid w:val="005C7E16"/>
    <w:rsid w:val="005D02E1"/>
    <w:rsid w:val="005D0638"/>
    <w:rsid w:val="005D0D9C"/>
    <w:rsid w:val="005D199A"/>
    <w:rsid w:val="005D1B85"/>
    <w:rsid w:val="005D1F0C"/>
    <w:rsid w:val="005D2421"/>
    <w:rsid w:val="005D2D72"/>
    <w:rsid w:val="005D3556"/>
    <w:rsid w:val="005D3C3D"/>
    <w:rsid w:val="005D3EFF"/>
    <w:rsid w:val="005D4723"/>
    <w:rsid w:val="005D4FE5"/>
    <w:rsid w:val="005D51F8"/>
    <w:rsid w:val="005D5539"/>
    <w:rsid w:val="005D598D"/>
    <w:rsid w:val="005D5DB7"/>
    <w:rsid w:val="005D600F"/>
    <w:rsid w:val="005D62FD"/>
    <w:rsid w:val="005D6DD4"/>
    <w:rsid w:val="005D70DA"/>
    <w:rsid w:val="005E2063"/>
    <w:rsid w:val="005E2A9A"/>
    <w:rsid w:val="005E360D"/>
    <w:rsid w:val="005E39FB"/>
    <w:rsid w:val="005E3DBE"/>
    <w:rsid w:val="005E3F70"/>
    <w:rsid w:val="005E448B"/>
    <w:rsid w:val="005E48A2"/>
    <w:rsid w:val="005E4D45"/>
    <w:rsid w:val="005E4F7B"/>
    <w:rsid w:val="005E51AA"/>
    <w:rsid w:val="005E578A"/>
    <w:rsid w:val="005E5BF9"/>
    <w:rsid w:val="005E5CE8"/>
    <w:rsid w:val="005E5F98"/>
    <w:rsid w:val="005E782B"/>
    <w:rsid w:val="005E7F0A"/>
    <w:rsid w:val="005F0C18"/>
    <w:rsid w:val="005F0CF0"/>
    <w:rsid w:val="005F0DF9"/>
    <w:rsid w:val="005F0F7F"/>
    <w:rsid w:val="005F1E45"/>
    <w:rsid w:val="005F39A1"/>
    <w:rsid w:val="005F4246"/>
    <w:rsid w:val="005F4569"/>
    <w:rsid w:val="005F6EFB"/>
    <w:rsid w:val="005F7A1A"/>
    <w:rsid w:val="005F7DFE"/>
    <w:rsid w:val="00600D73"/>
    <w:rsid w:val="00601C41"/>
    <w:rsid w:val="006020B3"/>
    <w:rsid w:val="006025FC"/>
    <w:rsid w:val="006026C0"/>
    <w:rsid w:val="00602933"/>
    <w:rsid w:val="00602CC8"/>
    <w:rsid w:val="006034D9"/>
    <w:rsid w:val="006035D6"/>
    <w:rsid w:val="006042A6"/>
    <w:rsid w:val="00604BA1"/>
    <w:rsid w:val="00605CB5"/>
    <w:rsid w:val="00605F72"/>
    <w:rsid w:val="00606D5F"/>
    <w:rsid w:val="00607789"/>
    <w:rsid w:val="006115CC"/>
    <w:rsid w:val="006119CC"/>
    <w:rsid w:val="00611AFA"/>
    <w:rsid w:val="00611C27"/>
    <w:rsid w:val="00614351"/>
    <w:rsid w:val="006154CE"/>
    <w:rsid w:val="00615995"/>
    <w:rsid w:val="006168AC"/>
    <w:rsid w:val="006174D2"/>
    <w:rsid w:val="006177D1"/>
    <w:rsid w:val="00617DDC"/>
    <w:rsid w:val="0062005A"/>
    <w:rsid w:val="00620733"/>
    <w:rsid w:val="00620B7D"/>
    <w:rsid w:val="006221D2"/>
    <w:rsid w:val="00622F3F"/>
    <w:rsid w:val="00622F43"/>
    <w:rsid w:val="00623CAB"/>
    <w:rsid w:val="00623D9C"/>
    <w:rsid w:val="0062450E"/>
    <w:rsid w:val="0062565C"/>
    <w:rsid w:val="00626D69"/>
    <w:rsid w:val="00630153"/>
    <w:rsid w:val="00630EEA"/>
    <w:rsid w:val="00630F41"/>
    <w:rsid w:val="00631BFC"/>
    <w:rsid w:val="00633AD2"/>
    <w:rsid w:val="00633ED7"/>
    <w:rsid w:val="006341C7"/>
    <w:rsid w:val="0063456B"/>
    <w:rsid w:val="00634781"/>
    <w:rsid w:val="0063499B"/>
    <w:rsid w:val="00634A87"/>
    <w:rsid w:val="00635C9F"/>
    <w:rsid w:val="00636922"/>
    <w:rsid w:val="006369AD"/>
    <w:rsid w:val="00636F44"/>
    <w:rsid w:val="00637654"/>
    <w:rsid w:val="006378EE"/>
    <w:rsid w:val="00637CA8"/>
    <w:rsid w:val="006418CF"/>
    <w:rsid w:val="00641D81"/>
    <w:rsid w:val="00641F7F"/>
    <w:rsid w:val="0064217E"/>
    <w:rsid w:val="006423E6"/>
    <w:rsid w:val="00642603"/>
    <w:rsid w:val="00645581"/>
    <w:rsid w:val="00647062"/>
    <w:rsid w:val="006473C4"/>
    <w:rsid w:val="006476B5"/>
    <w:rsid w:val="00647EEE"/>
    <w:rsid w:val="0065083F"/>
    <w:rsid w:val="00651D52"/>
    <w:rsid w:val="00652AF3"/>
    <w:rsid w:val="0065565F"/>
    <w:rsid w:val="006562BF"/>
    <w:rsid w:val="006568BA"/>
    <w:rsid w:val="006571C3"/>
    <w:rsid w:val="00660A1D"/>
    <w:rsid w:val="006618E9"/>
    <w:rsid w:val="006619A5"/>
    <w:rsid w:val="00663D04"/>
    <w:rsid w:val="006642E6"/>
    <w:rsid w:val="0066493B"/>
    <w:rsid w:val="006664A3"/>
    <w:rsid w:val="00666527"/>
    <w:rsid w:val="00667AAC"/>
    <w:rsid w:val="00667D58"/>
    <w:rsid w:val="00670F08"/>
    <w:rsid w:val="0067160E"/>
    <w:rsid w:val="006717BA"/>
    <w:rsid w:val="00671DCB"/>
    <w:rsid w:val="00672449"/>
    <w:rsid w:val="0067295D"/>
    <w:rsid w:val="006729A1"/>
    <w:rsid w:val="00672AD7"/>
    <w:rsid w:val="00675861"/>
    <w:rsid w:val="006758ED"/>
    <w:rsid w:val="00675D09"/>
    <w:rsid w:val="00677666"/>
    <w:rsid w:val="0068069A"/>
    <w:rsid w:val="00680C44"/>
    <w:rsid w:val="00680E17"/>
    <w:rsid w:val="00681DE0"/>
    <w:rsid w:val="0068261C"/>
    <w:rsid w:val="006826B3"/>
    <w:rsid w:val="006826CE"/>
    <w:rsid w:val="00683F43"/>
    <w:rsid w:val="006855FD"/>
    <w:rsid w:val="00686081"/>
    <w:rsid w:val="006861A3"/>
    <w:rsid w:val="00686F4B"/>
    <w:rsid w:val="006875C0"/>
    <w:rsid w:val="006909FA"/>
    <w:rsid w:val="00691248"/>
    <w:rsid w:val="00691FB6"/>
    <w:rsid w:val="00692501"/>
    <w:rsid w:val="00693252"/>
    <w:rsid w:val="006933E9"/>
    <w:rsid w:val="00694127"/>
    <w:rsid w:val="00694602"/>
    <w:rsid w:val="0069525C"/>
    <w:rsid w:val="00695592"/>
    <w:rsid w:val="0069588B"/>
    <w:rsid w:val="006966FA"/>
    <w:rsid w:val="00697493"/>
    <w:rsid w:val="006A0527"/>
    <w:rsid w:val="006A10DA"/>
    <w:rsid w:val="006A336E"/>
    <w:rsid w:val="006A4CCD"/>
    <w:rsid w:val="006A5243"/>
    <w:rsid w:val="006A64FC"/>
    <w:rsid w:val="006A6FAB"/>
    <w:rsid w:val="006B0A42"/>
    <w:rsid w:val="006B0B26"/>
    <w:rsid w:val="006B0BDB"/>
    <w:rsid w:val="006B11EA"/>
    <w:rsid w:val="006B1943"/>
    <w:rsid w:val="006B3710"/>
    <w:rsid w:val="006B3820"/>
    <w:rsid w:val="006B451F"/>
    <w:rsid w:val="006B4621"/>
    <w:rsid w:val="006B539F"/>
    <w:rsid w:val="006B54A4"/>
    <w:rsid w:val="006B6C2F"/>
    <w:rsid w:val="006B7670"/>
    <w:rsid w:val="006B7F8C"/>
    <w:rsid w:val="006C0756"/>
    <w:rsid w:val="006C1399"/>
    <w:rsid w:val="006C16BA"/>
    <w:rsid w:val="006C1E33"/>
    <w:rsid w:val="006C2D94"/>
    <w:rsid w:val="006C338B"/>
    <w:rsid w:val="006C3476"/>
    <w:rsid w:val="006C34F0"/>
    <w:rsid w:val="006C420E"/>
    <w:rsid w:val="006C4A2F"/>
    <w:rsid w:val="006C4DB0"/>
    <w:rsid w:val="006C5E74"/>
    <w:rsid w:val="006C64CC"/>
    <w:rsid w:val="006C678A"/>
    <w:rsid w:val="006C7606"/>
    <w:rsid w:val="006D02C7"/>
    <w:rsid w:val="006D0FDD"/>
    <w:rsid w:val="006D1652"/>
    <w:rsid w:val="006D1676"/>
    <w:rsid w:val="006D2690"/>
    <w:rsid w:val="006D306C"/>
    <w:rsid w:val="006D467B"/>
    <w:rsid w:val="006D4FDA"/>
    <w:rsid w:val="006D5528"/>
    <w:rsid w:val="006D581C"/>
    <w:rsid w:val="006D6150"/>
    <w:rsid w:val="006D6255"/>
    <w:rsid w:val="006D6320"/>
    <w:rsid w:val="006D6882"/>
    <w:rsid w:val="006D6B4A"/>
    <w:rsid w:val="006D6C4A"/>
    <w:rsid w:val="006D704F"/>
    <w:rsid w:val="006D7D02"/>
    <w:rsid w:val="006E1180"/>
    <w:rsid w:val="006E24F8"/>
    <w:rsid w:val="006E2E54"/>
    <w:rsid w:val="006E482F"/>
    <w:rsid w:val="006E4DF4"/>
    <w:rsid w:val="006E4FA0"/>
    <w:rsid w:val="006E5259"/>
    <w:rsid w:val="006E6844"/>
    <w:rsid w:val="006E6D72"/>
    <w:rsid w:val="006E7571"/>
    <w:rsid w:val="006F08D9"/>
    <w:rsid w:val="006F0A7F"/>
    <w:rsid w:val="006F132F"/>
    <w:rsid w:val="006F1561"/>
    <w:rsid w:val="006F22C7"/>
    <w:rsid w:val="006F236B"/>
    <w:rsid w:val="006F31B7"/>
    <w:rsid w:val="006F33D6"/>
    <w:rsid w:val="006F3F49"/>
    <w:rsid w:val="006F4669"/>
    <w:rsid w:val="006F49AE"/>
    <w:rsid w:val="006F4B8D"/>
    <w:rsid w:val="006F4BA2"/>
    <w:rsid w:val="006F62CB"/>
    <w:rsid w:val="006F7501"/>
    <w:rsid w:val="006F75D3"/>
    <w:rsid w:val="0070028C"/>
    <w:rsid w:val="00700AB6"/>
    <w:rsid w:val="0070196E"/>
    <w:rsid w:val="00702FF6"/>
    <w:rsid w:val="007036F9"/>
    <w:rsid w:val="007039D3"/>
    <w:rsid w:val="007045A6"/>
    <w:rsid w:val="007056D7"/>
    <w:rsid w:val="00705A23"/>
    <w:rsid w:val="00705D6E"/>
    <w:rsid w:val="007060D1"/>
    <w:rsid w:val="00706831"/>
    <w:rsid w:val="0070789A"/>
    <w:rsid w:val="00707B2F"/>
    <w:rsid w:val="007101CC"/>
    <w:rsid w:val="0071094D"/>
    <w:rsid w:val="00712A2E"/>
    <w:rsid w:val="00712E7E"/>
    <w:rsid w:val="00713062"/>
    <w:rsid w:val="00713AEB"/>
    <w:rsid w:val="0071748D"/>
    <w:rsid w:val="007178AA"/>
    <w:rsid w:val="00720210"/>
    <w:rsid w:val="00720B00"/>
    <w:rsid w:val="00720B50"/>
    <w:rsid w:val="00721927"/>
    <w:rsid w:val="00722095"/>
    <w:rsid w:val="0072260A"/>
    <w:rsid w:val="0072332C"/>
    <w:rsid w:val="00723658"/>
    <w:rsid w:val="00723B23"/>
    <w:rsid w:val="007240F8"/>
    <w:rsid w:val="00724C13"/>
    <w:rsid w:val="00724CAE"/>
    <w:rsid w:val="00725929"/>
    <w:rsid w:val="00725B8A"/>
    <w:rsid w:val="007275A8"/>
    <w:rsid w:val="00730777"/>
    <w:rsid w:val="00730AC7"/>
    <w:rsid w:val="0073218C"/>
    <w:rsid w:val="0073329A"/>
    <w:rsid w:val="00734567"/>
    <w:rsid w:val="00734BA9"/>
    <w:rsid w:val="00735237"/>
    <w:rsid w:val="007355D5"/>
    <w:rsid w:val="007360AA"/>
    <w:rsid w:val="007362C9"/>
    <w:rsid w:val="0073663F"/>
    <w:rsid w:val="00736951"/>
    <w:rsid w:val="0073771D"/>
    <w:rsid w:val="00737E1A"/>
    <w:rsid w:val="00740220"/>
    <w:rsid w:val="007411EC"/>
    <w:rsid w:val="0074196A"/>
    <w:rsid w:val="00742991"/>
    <w:rsid w:val="00742A34"/>
    <w:rsid w:val="00745104"/>
    <w:rsid w:val="00745378"/>
    <w:rsid w:val="007457AD"/>
    <w:rsid w:val="0074596D"/>
    <w:rsid w:val="00745B56"/>
    <w:rsid w:val="00747282"/>
    <w:rsid w:val="00747E58"/>
    <w:rsid w:val="00747EBE"/>
    <w:rsid w:val="00751812"/>
    <w:rsid w:val="00751BC4"/>
    <w:rsid w:val="007534F8"/>
    <w:rsid w:val="00753592"/>
    <w:rsid w:val="007541B2"/>
    <w:rsid w:val="00754626"/>
    <w:rsid w:val="00754A41"/>
    <w:rsid w:val="00754E86"/>
    <w:rsid w:val="007557B8"/>
    <w:rsid w:val="00755E5F"/>
    <w:rsid w:val="00756032"/>
    <w:rsid w:val="0075603D"/>
    <w:rsid w:val="00756837"/>
    <w:rsid w:val="00756A40"/>
    <w:rsid w:val="00757FB4"/>
    <w:rsid w:val="00763BE6"/>
    <w:rsid w:val="00765E54"/>
    <w:rsid w:val="00766E87"/>
    <w:rsid w:val="00767BAE"/>
    <w:rsid w:val="007717C7"/>
    <w:rsid w:val="00772A94"/>
    <w:rsid w:val="00772D85"/>
    <w:rsid w:val="007738C0"/>
    <w:rsid w:val="00775387"/>
    <w:rsid w:val="00775B24"/>
    <w:rsid w:val="00775EE4"/>
    <w:rsid w:val="00775FC7"/>
    <w:rsid w:val="00776117"/>
    <w:rsid w:val="00776856"/>
    <w:rsid w:val="00777999"/>
    <w:rsid w:val="00777F9F"/>
    <w:rsid w:val="00780A0E"/>
    <w:rsid w:val="00781047"/>
    <w:rsid w:val="007824F6"/>
    <w:rsid w:val="00783791"/>
    <w:rsid w:val="00783B79"/>
    <w:rsid w:val="0078537B"/>
    <w:rsid w:val="00785610"/>
    <w:rsid w:val="00785F8C"/>
    <w:rsid w:val="00786EDD"/>
    <w:rsid w:val="00790230"/>
    <w:rsid w:val="00790304"/>
    <w:rsid w:val="00792185"/>
    <w:rsid w:val="00792467"/>
    <w:rsid w:val="0079284C"/>
    <w:rsid w:val="00792E9C"/>
    <w:rsid w:val="00793007"/>
    <w:rsid w:val="00793077"/>
    <w:rsid w:val="00793205"/>
    <w:rsid w:val="007935C3"/>
    <w:rsid w:val="00793D5E"/>
    <w:rsid w:val="0079459F"/>
    <w:rsid w:val="007954C8"/>
    <w:rsid w:val="00795EBC"/>
    <w:rsid w:val="0079644D"/>
    <w:rsid w:val="00796ED8"/>
    <w:rsid w:val="007A13FD"/>
    <w:rsid w:val="007A1B33"/>
    <w:rsid w:val="007A1BF9"/>
    <w:rsid w:val="007A3410"/>
    <w:rsid w:val="007A3BD5"/>
    <w:rsid w:val="007A3C92"/>
    <w:rsid w:val="007A3FA2"/>
    <w:rsid w:val="007A5BB2"/>
    <w:rsid w:val="007A647F"/>
    <w:rsid w:val="007A69E7"/>
    <w:rsid w:val="007A6A44"/>
    <w:rsid w:val="007A7E2B"/>
    <w:rsid w:val="007B03B5"/>
    <w:rsid w:val="007B06AD"/>
    <w:rsid w:val="007B1255"/>
    <w:rsid w:val="007B2C4B"/>
    <w:rsid w:val="007B2D3F"/>
    <w:rsid w:val="007B3DDF"/>
    <w:rsid w:val="007B42C8"/>
    <w:rsid w:val="007B5338"/>
    <w:rsid w:val="007B55BA"/>
    <w:rsid w:val="007B5DFA"/>
    <w:rsid w:val="007B6395"/>
    <w:rsid w:val="007C16CC"/>
    <w:rsid w:val="007C16D4"/>
    <w:rsid w:val="007C210C"/>
    <w:rsid w:val="007C354A"/>
    <w:rsid w:val="007C35E1"/>
    <w:rsid w:val="007C4BAA"/>
    <w:rsid w:val="007C5720"/>
    <w:rsid w:val="007C64DF"/>
    <w:rsid w:val="007C72FB"/>
    <w:rsid w:val="007C7638"/>
    <w:rsid w:val="007C7FF2"/>
    <w:rsid w:val="007D0250"/>
    <w:rsid w:val="007D0895"/>
    <w:rsid w:val="007D0C36"/>
    <w:rsid w:val="007D1E35"/>
    <w:rsid w:val="007D3CB5"/>
    <w:rsid w:val="007D4472"/>
    <w:rsid w:val="007D469D"/>
    <w:rsid w:val="007D4A1F"/>
    <w:rsid w:val="007D5C68"/>
    <w:rsid w:val="007E09E7"/>
    <w:rsid w:val="007E2D41"/>
    <w:rsid w:val="007E5B30"/>
    <w:rsid w:val="007E6DBB"/>
    <w:rsid w:val="007E6F1F"/>
    <w:rsid w:val="007E7226"/>
    <w:rsid w:val="007E74D6"/>
    <w:rsid w:val="007E7B00"/>
    <w:rsid w:val="007F07EE"/>
    <w:rsid w:val="007F0E2F"/>
    <w:rsid w:val="007F0EED"/>
    <w:rsid w:val="007F2486"/>
    <w:rsid w:val="007F2903"/>
    <w:rsid w:val="007F359B"/>
    <w:rsid w:val="007F3971"/>
    <w:rsid w:val="007F3F6A"/>
    <w:rsid w:val="007F4480"/>
    <w:rsid w:val="007F5781"/>
    <w:rsid w:val="007F5785"/>
    <w:rsid w:val="007F7137"/>
    <w:rsid w:val="007F74DD"/>
    <w:rsid w:val="007F766C"/>
    <w:rsid w:val="007F7F5A"/>
    <w:rsid w:val="00800798"/>
    <w:rsid w:val="00800C3E"/>
    <w:rsid w:val="00801A3D"/>
    <w:rsid w:val="00801BD0"/>
    <w:rsid w:val="0080283F"/>
    <w:rsid w:val="00804441"/>
    <w:rsid w:val="00804D72"/>
    <w:rsid w:val="008057CF"/>
    <w:rsid w:val="0080625B"/>
    <w:rsid w:val="008074E7"/>
    <w:rsid w:val="00807D2A"/>
    <w:rsid w:val="00810851"/>
    <w:rsid w:val="00810DE1"/>
    <w:rsid w:val="00810DF0"/>
    <w:rsid w:val="008131F3"/>
    <w:rsid w:val="00813937"/>
    <w:rsid w:val="0081396A"/>
    <w:rsid w:val="008145AC"/>
    <w:rsid w:val="00814C60"/>
    <w:rsid w:val="00815065"/>
    <w:rsid w:val="00815219"/>
    <w:rsid w:val="00815888"/>
    <w:rsid w:val="00815BF6"/>
    <w:rsid w:val="00816550"/>
    <w:rsid w:val="008168DD"/>
    <w:rsid w:val="00816D5D"/>
    <w:rsid w:val="00816D6C"/>
    <w:rsid w:val="00817543"/>
    <w:rsid w:val="00817844"/>
    <w:rsid w:val="00817A21"/>
    <w:rsid w:val="00820BB1"/>
    <w:rsid w:val="00820C07"/>
    <w:rsid w:val="00821946"/>
    <w:rsid w:val="00822AEF"/>
    <w:rsid w:val="00822E76"/>
    <w:rsid w:val="00823284"/>
    <w:rsid w:val="008237AB"/>
    <w:rsid w:val="00824853"/>
    <w:rsid w:val="008254C8"/>
    <w:rsid w:val="00826179"/>
    <w:rsid w:val="00826295"/>
    <w:rsid w:val="0082650B"/>
    <w:rsid w:val="008266A0"/>
    <w:rsid w:val="0082771F"/>
    <w:rsid w:val="00830270"/>
    <w:rsid w:val="008323E2"/>
    <w:rsid w:val="00834226"/>
    <w:rsid w:val="00834732"/>
    <w:rsid w:val="00835EB0"/>
    <w:rsid w:val="00836138"/>
    <w:rsid w:val="008365F9"/>
    <w:rsid w:val="00836F96"/>
    <w:rsid w:val="008375F5"/>
    <w:rsid w:val="00840D72"/>
    <w:rsid w:val="00842621"/>
    <w:rsid w:val="0084381F"/>
    <w:rsid w:val="008438C0"/>
    <w:rsid w:val="0084465D"/>
    <w:rsid w:val="00845819"/>
    <w:rsid w:val="00845BF0"/>
    <w:rsid w:val="00846839"/>
    <w:rsid w:val="00846A9C"/>
    <w:rsid w:val="00847713"/>
    <w:rsid w:val="00847D43"/>
    <w:rsid w:val="008500B2"/>
    <w:rsid w:val="008501D8"/>
    <w:rsid w:val="008507BE"/>
    <w:rsid w:val="00850F35"/>
    <w:rsid w:val="0085208A"/>
    <w:rsid w:val="00853800"/>
    <w:rsid w:val="00856EB1"/>
    <w:rsid w:val="0086069A"/>
    <w:rsid w:val="008606DA"/>
    <w:rsid w:val="00860AE4"/>
    <w:rsid w:val="00860FF0"/>
    <w:rsid w:val="008629AF"/>
    <w:rsid w:val="00862B86"/>
    <w:rsid w:val="00863A0C"/>
    <w:rsid w:val="00865093"/>
    <w:rsid w:val="00865D02"/>
    <w:rsid w:val="00865E6E"/>
    <w:rsid w:val="00866BFF"/>
    <w:rsid w:val="00866E48"/>
    <w:rsid w:val="008679C4"/>
    <w:rsid w:val="0087184F"/>
    <w:rsid w:val="00871BD1"/>
    <w:rsid w:val="008724B6"/>
    <w:rsid w:val="00872768"/>
    <w:rsid w:val="00872A20"/>
    <w:rsid w:val="00872FE3"/>
    <w:rsid w:val="008738B1"/>
    <w:rsid w:val="008743D2"/>
    <w:rsid w:val="00874718"/>
    <w:rsid w:val="00874B49"/>
    <w:rsid w:val="00875555"/>
    <w:rsid w:val="008755D6"/>
    <w:rsid w:val="00876567"/>
    <w:rsid w:val="00876A73"/>
    <w:rsid w:val="00876C45"/>
    <w:rsid w:val="00877A36"/>
    <w:rsid w:val="008812EF"/>
    <w:rsid w:val="00881F42"/>
    <w:rsid w:val="008823EB"/>
    <w:rsid w:val="008828BE"/>
    <w:rsid w:val="008828E2"/>
    <w:rsid w:val="008829D2"/>
    <w:rsid w:val="00882C3E"/>
    <w:rsid w:val="00883312"/>
    <w:rsid w:val="00883F11"/>
    <w:rsid w:val="008903F4"/>
    <w:rsid w:val="0089045E"/>
    <w:rsid w:val="00890E8B"/>
    <w:rsid w:val="00890F44"/>
    <w:rsid w:val="00891560"/>
    <w:rsid w:val="008918A7"/>
    <w:rsid w:val="00892291"/>
    <w:rsid w:val="00892A02"/>
    <w:rsid w:val="00892DD1"/>
    <w:rsid w:val="0089362A"/>
    <w:rsid w:val="0089446D"/>
    <w:rsid w:val="008947A5"/>
    <w:rsid w:val="008947EF"/>
    <w:rsid w:val="00894A6E"/>
    <w:rsid w:val="008951D5"/>
    <w:rsid w:val="008954BC"/>
    <w:rsid w:val="00895902"/>
    <w:rsid w:val="00896513"/>
    <w:rsid w:val="00897CE9"/>
    <w:rsid w:val="008A00B8"/>
    <w:rsid w:val="008A0856"/>
    <w:rsid w:val="008A0BEF"/>
    <w:rsid w:val="008A0F8A"/>
    <w:rsid w:val="008A104E"/>
    <w:rsid w:val="008A124E"/>
    <w:rsid w:val="008A204C"/>
    <w:rsid w:val="008A2321"/>
    <w:rsid w:val="008A2C9F"/>
    <w:rsid w:val="008A2F71"/>
    <w:rsid w:val="008A31EE"/>
    <w:rsid w:val="008A32B3"/>
    <w:rsid w:val="008A4C34"/>
    <w:rsid w:val="008A4F36"/>
    <w:rsid w:val="008A52B8"/>
    <w:rsid w:val="008A66CB"/>
    <w:rsid w:val="008A6AF2"/>
    <w:rsid w:val="008A6EEF"/>
    <w:rsid w:val="008A72EA"/>
    <w:rsid w:val="008A746E"/>
    <w:rsid w:val="008A7DE2"/>
    <w:rsid w:val="008B04E4"/>
    <w:rsid w:val="008B0B15"/>
    <w:rsid w:val="008B2923"/>
    <w:rsid w:val="008B326C"/>
    <w:rsid w:val="008B3C58"/>
    <w:rsid w:val="008B3CF0"/>
    <w:rsid w:val="008B3EF9"/>
    <w:rsid w:val="008B5C93"/>
    <w:rsid w:val="008B6B30"/>
    <w:rsid w:val="008B713C"/>
    <w:rsid w:val="008B7208"/>
    <w:rsid w:val="008B7CFE"/>
    <w:rsid w:val="008C0B71"/>
    <w:rsid w:val="008C12D5"/>
    <w:rsid w:val="008C360B"/>
    <w:rsid w:val="008C4AD6"/>
    <w:rsid w:val="008C4D15"/>
    <w:rsid w:val="008C4FB5"/>
    <w:rsid w:val="008C4FF5"/>
    <w:rsid w:val="008C525F"/>
    <w:rsid w:val="008C5ABB"/>
    <w:rsid w:val="008C5D09"/>
    <w:rsid w:val="008D13B9"/>
    <w:rsid w:val="008D1A98"/>
    <w:rsid w:val="008D3733"/>
    <w:rsid w:val="008D4388"/>
    <w:rsid w:val="008D4796"/>
    <w:rsid w:val="008D47E8"/>
    <w:rsid w:val="008D4F76"/>
    <w:rsid w:val="008D5A25"/>
    <w:rsid w:val="008D6639"/>
    <w:rsid w:val="008D6AF6"/>
    <w:rsid w:val="008D75E6"/>
    <w:rsid w:val="008D7A8C"/>
    <w:rsid w:val="008D7EAA"/>
    <w:rsid w:val="008E0203"/>
    <w:rsid w:val="008E050E"/>
    <w:rsid w:val="008E1ACB"/>
    <w:rsid w:val="008E1E4D"/>
    <w:rsid w:val="008E2963"/>
    <w:rsid w:val="008E2CBA"/>
    <w:rsid w:val="008E38A8"/>
    <w:rsid w:val="008E3F40"/>
    <w:rsid w:val="008E537F"/>
    <w:rsid w:val="008E5672"/>
    <w:rsid w:val="008E5A12"/>
    <w:rsid w:val="008F030A"/>
    <w:rsid w:val="008F09B2"/>
    <w:rsid w:val="008F0AE0"/>
    <w:rsid w:val="008F1737"/>
    <w:rsid w:val="008F1A8B"/>
    <w:rsid w:val="008F200B"/>
    <w:rsid w:val="008F226C"/>
    <w:rsid w:val="008F2F14"/>
    <w:rsid w:val="008F32D4"/>
    <w:rsid w:val="008F3C9F"/>
    <w:rsid w:val="008F41E4"/>
    <w:rsid w:val="008F465C"/>
    <w:rsid w:val="008F496D"/>
    <w:rsid w:val="008F4B27"/>
    <w:rsid w:val="008F504D"/>
    <w:rsid w:val="008F5394"/>
    <w:rsid w:val="008F55B7"/>
    <w:rsid w:val="008F643A"/>
    <w:rsid w:val="008F698A"/>
    <w:rsid w:val="008F6A33"/>
    <w:rsid w:val="008F7255"/>
    <w:rsid w:val="008F7A52"/>
    <w:rsid w:val="0090160D"/>
    <w:rsid w:val="00901AC2"/>
    <w:rsid w:val="0090217E"/>
    <w:rsid w:val="00902451"/>
    <w:rsid w:val="0090333A"/>
    <w:rsid w:val="00904F4A"/>
    <w:rsid w:val="00905031"/>
    <w:rsid w:val="00906004"/>
    <w:rsid w:val="00907A95"/>
    <w:rsid w:val="00910388"/>
    <w:rsid w:val="00910EA6"/>
    <w:rsid w:val="00911EC3"/>
    <w:rsid w:val="00911FE2"/>
    <w:rsid w:val="00912420"/>
    <w:rsid w:val="0091284B"/>
    <w:rsid w:val="00912A70"/>
    <w:rsid w:val="00913B33"/>
    <w:rsid w:val="009145AB"/>
    <w:rsid w:val="0091463C"/>
    <w:rsid w:val="00914D56"/>
    <w:rsid w:val="00914DC3"/>
    <w:rsid w:val="00916207"/>
    <w:rsid w:val="00916971"/>
    <w:rsid w:val="00916B7D"/>
    <w:rsid w:val="00917810"/>
    <w:rsid w:val="00917F52"/>
    <w:rsid w:val="00920B36"/>
    <w:rsid w:val="00921907"/>
    <w:rsid w:val="009220C4"/>
    <w:rsid w:val="00922FAE"/>
    <w:rsid w:val="0092352C"/>
    <w:rsid w:val="00924129"/>
    <w:rsid w:val="009243B1"/>
    <w:rsid w:val="009254FB"/>
    <w:rsid w:val="00925AE4"/>
    <w:rsid w:val="00925BC2"/>
    <w:rsid w:val="00926261"/>
    <w:rsid w:val="009307D3"/>
    <w:rsid w:val="00930A50"/>
    <w:rsid w:val="00931DB6"/>
    <w:rsid w:val="009323F6"/>
    <w:rsid w:val="00932AD7"/>
    <w:rsid w:val="00932E6A"/>
    <w:rsid w:val="00933070"/>
    <w:rsid w:val="00933104"/>
    <w:rsid w:val="00934118"/>
    <w:rsid w:val="009343D7"/>
    <w:rsid w:val="0093534E"/>
    <w:rsid w:val="00936894"/>
    <w:rsid w:val="00941AE9"/>
    <w:rsid w:val="00941B52"/>
    <w:rsid w:val="00941C9C"/>
    <w:rsid w:val="00942B2B"/>
    <w:rsid w:val="00942F99"/>
    <w:rsid w:val="00944820"/>
    <w:rsid w:val="00945597"/>
    <w:rsid w:val="009468F6"/>
    <w:rsid w:val="00947CAC"/>
    <w:rsid w:val="00947F8C"/>
    <w:rsid w:val="00950508"/>
    <w:rsid w:val="00951C21"/>
    <w:rsid w:val="00952373"/>
    <w:rsid w:val="00952B9B"/>
    <w:rsid w:val="00952C8F"/>
    <w:rsid w:val="009535EF"/>
    <w:rsid w:val="00953673"/>
    <w:rsid w:val="00953CDC"/>
    <w:rsid w:val="00953EBC"/>
    <w:rsid w:val="00955AE6"/>
    <w:rsid w:val="00955D5E"/>
    <w:rsid w:val="00955D6A"/>
    <w:rsid w:val="00956C37"/>
    <w:rsid w:val="00960EE8"/>
    <w:rsid w:val="009610CF"/>
    <w:rsid w:val="009611C5"/>
    <w:rsid w:val="00961A11"/>
    <w:rsid w:val="0096258B"/>
    <w:rsid w:val="00964420"/>
    <w:rsid w:val="00965192"/>
    <w:rsid w:val="00966E9F"/>
    <w:rsid w:val="00967460"/>
    <w:rsid w:val="009676CA"/>
    <w:rsid w:val="00971B61"/>
    <w:rsid w:val="00971FC9"/>
    <w:rsid w:val="0097251A"/>
    <w:rsid w:val="00972FF6"/>
    <w:rsid w:val="00973DE2"/>
    <w:rsid w:val="00973E79"/>
    <w:rsid w:val="009741E7"/>
    <w:rsid w:val="00974417"/>
    <w:rsid w:val="00974B87"/>
    <w:rsid w:val="0097705D"/>
    <w:rsid w:val="0098044D"/>
    <w:rsid w:val="00980847"/>
    <w:rsid w:val="009808EA"/>
    <w:rsid w:val="00981D30"/>
    <w:rsid w:val="0098216F"/>
    <w:rsid w:val="009828AF"/>
    <w:rsid w:val="00984E97"/>
    <w:rsid w:val="00984FC2"/>
    <w:rsid w:val="009861D5"/>
    <w:rsid w:val="009878D4"/>
    <w:rsid w:val="00987962"/>
    <w:rsid w:val="00990639"/>
    <w:rsid w:val="0099140B"/>
    <w:rsid w:val="009923C5"/>
    <w:rsid w:val="00993265"/>
    <w:rsid w:val="00993571"/>
    <w:rsid w:val="00993E54"/>
    <w:rsid w:val="00993EEA"/>
    <w:rsid w:val="00994746"/>
    <w:rsid w:val="0099506C"/>
    <w:rsid w:val="00995197"/>
    <w:rsid w:val="00995893"/>
    <w:rsid w:val="009962E5"/>
    <w:rsid w:val="009972D9"/>
    <w:rsid w:val="0099772D"/>
    <w:rsid w:val="009A012E"/>
    <w:rsid w:val="009A016D"/>
    <w:rsid w:val="009A02D7"/>
    <w:rsid w:val="009A206E"/>
    <w:rsid w:val="009A2254"/>
    <w:rsid w:val="009A2FF6"/>
    <w:rsid w:val="009A34B0"/>
    <w:rsid w:val="009A351A"/>
    <w:rsid w:val="009A3619"/>
    <w:rsid w:val="009A3745"/>
    <w:rsid w:val="009A3B4C"/>
    <w:rsid w:val="009A3D83"/>
    <w:rsid w:val="009A622D"/>
    <w:rsid w:val="009A64D4"/>
    <w:rsid w:val="009B167D"/>
    <w:rsid w:val="009B22BA"/>
    <w:rsid w:val="009B2B1E"/>
    <w:rsid w:val="009B2B45"/>
    <w:rsid w:val="009B39E7"/>
    <w:rsid w:val="009B3EBD"/>
    <w:rsid w:val="009B4285"/>
    <w:rsid w:val="009B4963"/>
    <w:rsid w:val="009B6B86"/>
    <w:rsid w:val="009B6C41"/>
    <w:rsid w:val="009B7FA7"/>
    <w:rsid w:val="009C0CB1"/>
    <w:rsid w:val="009C11C5"/>
    <w:rsid w:val="009C17E9"/>
    <w:rsid w:val="009C4E84"/>
    <w:rsid w:val="009C5549"/>
    <w:rsid w:val="009C62CB"/>
    <w:rsid w:val="009C6A2B"/>
    <w:rsid w:val="009C7519"/>
    <w:rsid w:val="009C7672"/>
    <w:rsid w:val="009C7B4F"/>
    <w:rsid w:val="009D025B"/>
    <w:rsid w:val="009D0AFC"/>
    <w:rsid w:val="009D0CB1"/>
    <w:rsid w:val="009D1B09"/>
    <w:rsid w:val="009D1D46"/>
    <w:rsid w:val="009D2D2A"/>
    <w:rsid w:val="009D343D"/>
    <w:rsid w:val="009D35AD"/>
    <w:rsid w:val="009D4629"/>
    <w:rsid w:val="009D5075"/>
    <w:rsid w:val="009D5A4C"/>
    <w:rsid w:val="009D6AA9"/>
    <w:rsid w:val="009D6B4C"/>
    <w:rsid w:val="009D7328"/>
    <w:rsid w:val="009E0F55"/>
    <w:rsid w:val="009E1611"/>
    <w:rsid w:val="009E1636"/>
    <w:rsid w:val="009E1DC8"/>
    <w:rsid w:val="009E2564"/>
    <w:rsid w:val="009E2FCA"/>
    <w:rsid w:val="009E3046"/>
    <w:rsid w:val="009E3EAA"/>
    <w:rsid w:val="009E3EB0"/>
    <w:rsid w:val="009E5DA6"/>
    <w:rsid w:val="009E6649"/>
    <w:rsid w:val="009E786B"/>
    <w:rsid w:val="009F0E38"/>
    <w:rsid w:val="009F0E7B"/>
    <w:rsid w:val="009F1849"/>
    <w:rsid w:val="009F2C8A"/>
    <w:rsid w:val="009F3387"/>
    <w:rsid w:val="009F33E9"/>
    <w:rsid w:val="009F4A00"/>
    <w:rsid w:val="009F4B99"/>
    <w:rsid w:val="009F4D28"/>
    <w:rsid w:val="009F52D6"/>
    <w:rsid w:val="009F5A54"/>
    <w:rsid w:val="009F5AEA"/>
    <w:rsid w:val="009F5EBB"/>
    <w:rsid w:val="009F6260"/>
    <w:rsid w:val="009F65BF"/>
    <w:rsid w:val="009F7616"/>
    <w:rsid w:val="009F7B39"/>
    <w:rsid w:val="00A00D4D"/>
    <w:rsid w:val="00A00DA7"/>
    <w:rsid w:val="00A019AA"/>
    <w:rsid w:val="00A02813"/>
    <w:rsid w:val="00A02B47"/>
    <w:rsid w:val="00A04502"/>
    <w:rsid w:val="00A0531A"/>
    <w:rsid w:val="00A05752"/>
    <w:rsid w:val="00A059E6"/>
    <w:rsid w:val="00A05CBB"/>
    <w:rsid w:val="00A06A2A"/>
    <w:rsid w:val="00A076A5"/>
    <w:rsid w:val="00A07906"/>
    <w:rsid w:val="00A10104"/>
    <w:rsid w:val="00A10578"/>
    <w:rsid w:val="00A1071D"/>
    <w:rsid w:val="00A10E5B"/>
    <w:rsid w:val="00A1121C"/>
    <w:rsid w:val="00A1195E"/>
    <w:rsid w:val="00A11DFA"/>
    <w:rsid w:val="00A1290C"/>
    <w:rsid w:val="00A12A5E"/>
    <w:rsid w:val="00A12D8A"/>
    <w:rsid w:val="00A1337A"/>
    <w:rsid w:val="00A139B1"/>
    <w:rsid w:val="00A13CC5"/>
    <w:rsid w:val="00A15354"/>
    <w:rsid w:val="00A15FD7"/>
    <w:rsid w:val="00A163B6"/>
    <w:rsid w:val="00A1669F"/>
    <w:rsid w:val="00A1684D"/>
    <w:rsid w:val="00A17C58"/>
    <w:rsid w:val="00A17C6B"/>
    <w:rsid w:val="00A203BC"/>
    <w:rsid w:val="00A20492"/>
    <w:rsid w:val="00A2078E"/>
    <w:rsid w:val="00A208C3"/>
    <w:rsid w:val="00A20F4E"/>
    <w:rsid w:val="00A223ED"/>
    <w:rsid w:val="00A23069"/>
    <w:rsid w:val="00A23779"/>
    <w:rsid w:val="00A24E08"/>
    <w:rsid w:val="00A27777"/>
    <w:rsid w:val="00A32BA7"/>
    <w:rsid w:val="00A32CC0"/>
    <w:rsid w:val="00A33AD0"/>
    <w:rsid w:val="00A33DCA"/>
    <w:rsid w:val="00A35124"/>
    <w:rsid w:val="00A35300"/>
    <w:rsid w:val="00A355B6"/>
    <w:rsid w:val="00A356FB"/>
    <w:rsid w:val="00A368C4"/>
    <w:rsid w:val="00A37E22"/>
    <w:rsid w:val="00A37E38"/>
    <w:rsid w:val="00A401FD"/>
    <w:rsid w:val="00A4082E"/>
    <w:rsid w:val="00A40A3F"/>
    <w:rsid w:val="00A40BA3"/>
    <w:rsid w:val="00A41469"/>
    <w:rsid w:val="00A41C3C"/>
    <w:rsid w:val="00A42296"/>
    <w:rsid w:val="00A422CB"/>
    <w:rsid w:val="00A43469"/>
    <w:rsid w:val="00A438C2"/>
    <w:rsid w:val="00A444C4"/>
    <w:rsid w:val="00A44F85"/>
    <w:rsid w:val="00A457D8"/>
    <w:rsid w:val="00A45B20"/>
    <w:rsid w:val="00A45C38"/>
    <w:rsid w:val="00A45C8F"/>
    <w:rsid w:val="00A460F3"/>
    <w:rsid w:val="00A46182"/>
    <w:rsid w:val="00A46D6C"/>
    <w:rsid w:val="00A4738B"/>
    <w:rsid w:val="00A4777F"/>
    <w:rsid w:val="00A47A2F"/>
    <w:rsid w:val="00A50B21"/>
    <w:rsid w:val="00A51373"/>
    <w:rsid w:val="00A517B0"/>
    <w:rsid w:val="00A51C2B"/>
    <w:rsid w:val="00A53B6B"/>
    <w:rsid w:val="00A540B6"/>
    <w:rsid w:val="00A544B5"/>
    <w:rsid w:val="00A5459E"/>
    <w:rsid w:val="00A554CE"/>
    <w:rsid w:val="00A55676"/>
    <w:rsid w:val="00A57072"/>
    <w:rsid w:val="00A57C35"/>
    <w:rsid w:val="00A60C00"/>
    <w:rsid w:val="00A619DD"/>
    <w:rsid w:val="00A6375C"/>
    <w:rsid w:val="00A63C96"/>
    <w:rsid w:val="00A64216"/>
    <w:rsid w:val="00A64C2B"/>
    <w:rsid w:val="00A64D0B"/>
    <w:rsid w:val="00A65524"/>
    <w:rsid w:val="00A65EDF"/>
    <w:rsid w:val="00A66140"/>
    <w:rsid w:val="00A66B6A"/>
    <w:rsid w:val="00A66EE2"/>
    <w:rsid w:val="00A67EC7"/>
    <w:rsid w:val="00A71AA2"/>
    <w:rsid w:val="00A7231D"/>
    <w:rsid w:val="00A7239E"/>
    <w:rsid w:val="00A7263F"/>
    <w:rsid w:val="00A72F8B"/>
    <w:rsid w:val="00A737D5"/>
    <w:rsid w:val="00A73FF9"/>
    <w:rsid w:val="00A745C9"/>
    <w:rsid w:val="00A74BA7"/>
    <w:rsid w:val="00A7535E"/>
    <w:rsid w:val="00A7581C"/>
    <w:rsid w:val="00A75FAB"/>
    <w:rsid w:val="00A77730"/>
    <w:rsid w:val="00A8001C"/>
    <w:rsid w:val="00A81BC6"/>
    <w:rsid w:val="00A81D15"/>
    <w:rsid w:val="00A831D0"/>
    <w:rsid w:val="00A83387"/>
    <w:rsid w:val="00A83AE1"/>
    <w:rsid w:val="00A84593"/>
    <w:rsid w:val="00A86A49"/>
    <w:rsid w:val="00A904F9"/>
    <w:rsid w:val="00A90C29"/>
    <w:rsid w:val="00A90D94"/>
    <w:rsid w:val="00A91755"/>
    <w:rsid w:val="00A92BB8"/>
    <w:rsid w:val="00A93139"/>
    <w:rsid w:val="00A94E2E"/>
    <w:rsid w:val="00A94FE5"/>
    <w:rsid w:val="00A954A5"/>
    <w:rsid w:val="00A95883"/>
    <w:rsid w:val="00A9625E"/>
    <w:rsid w:val="00A962C1"/>
    <w:rsid w:val="00A96A84"/>
    <w:rsid w:val="00A96DB5"/>
    <w:rsid w:val="00A9798E"/>
    <w:rsid w:val="00AA0202"/>
    <w:rsid w:val="00AA08A9"/>
    <w:rsid w:val="00AA12B6"/>
    <w:rsid w:val="00AA13C5"/>
    <w:rsid w:val="00AA261F"/>
    <w:rsid w:val="00AA2E58"/>
    <w:rsid w:val="00AA3713"/>
    <w:rsid w:val="00AA39EA"/>
    <w:rsid w:val="00AA3B10"/>
    <w:rsid w:val="00AA3FF2"/>
    <w:rsid w:val="00AA4B68"/>
    <w:rsid w:val="00AA5CDE"/>
    <w:rsid w:val="00AA6444"/>
    <w:rsid w:val="00AA6BF2"/>
    <w:rsid w:val="00AA706C"/>
    <w:rsid w:val="00AA75AC"/>
    <w:rsid w:val="00AA76DE"/>
    <w:rsid w:val="00AA7BB8"/>
    <w:rsid w:val="00AA7F1F"/>
    <w:rsid w:val="00AB1880"/>
    <w:rsid w:val="00AB18C6"/>
    <w:rsid w:val="00AB1FE6"/>
    <w:rsid w:val="00AB2EB3"/>
    <w:rsid w:val="00AB32EC"/>
    <w:rsid w:val="00AB3B82"/>
    <w:rsid w:val="00AB4731"/>
    <w:rsid w:val="00AB4869"/>
    <w:rsid w:val="00AB505F"/>
    <w:rsid w:val="00AB63C3"/>
    <w:rsid w:val="00AB6495"/>
    <w:rsid w:val="00AB671C"/>
    <w:rsid w:val="00AB69AC"/>
    <w:rsid w:val="00AB6B1F"/>
    <w:rsid w:val="00AB776B"/>
    <w:rsid w:val="00AB7CC3"/>
    <w:rsid w:val="00AC130C"/>
    <w:rsid w:val="00AC1EC9"/>
    <w:rsid w:val="00AC2433"/>
    <w:rsid w:val="00AC300E"/>
    <w:rsid w:val="00AC3CB0"/>
    <w:rsid w:val="00AC508E"/>
    <w:rsid w:val="00AC5826"/>
    <w:rsid w:val="00AC5D3E"/>
    <w:rsid w:val="00AC6B36"/>
    <w:rsid w:val="00AC6D72"/>
    <w:rsid w:val="00AC753F"/>
    <w:rsid w:val="00AD0457"/>
    <w:rsid w:val="00AD1C60"/>
    <w:rsid w:val="00AD1C78"/>
    <w:rsid w:val="00AD2138"/>
    <w:rsid w:val="00AD24E8"/>
    <w:rsid w:val="00AD2D1A"/>
    <w:rsid w:val="00AD3452"/>
    <w:rsid w:val="00AD3AAB"/>
    <w:rsid w:val="00AD3C86"/>
    <w:rsid w:val="00AD483A"/>
    <w:rsid w:val="00AD4A60"/>
    <w:rsid w:val="00AD52DC"/>
    <w:rsid w:val="00AE2D0C"/>
    <w:rsid w:val="00AE4FC6"/>
    <w:rsid w:val="00AE537C"/>
    <w:rsid w:val="00AE63D4"/>
    <w:rsid w:val="00AE66FA"/>
    <w:rsid w:val="00AE6A81"/>
    <w:rsid w:val="00AE6B18"/>
    <w:rsid w:val="00AE7686"/>
    <w:rsid w:val="00AE7F9E"/>
    <w:rsid w:val="00AF0606"/>
    <w:rsid w:val="00AF14B4"/>
    <w:rsid w:val="00AF15BE"/>
    <w:rsid w:val="00AF169E"/>
    <w:rsid w:val="00AF20E4"/>
    <w:rsid w:val="00AF4CEA"/>
    <w:rsid w:val="00AF4FF0"/>
    <w:rsid w:val="00AF54FF"/>
    <w:rsid w:val="00AF5EEC"/>
    <w:rsid w:val="00AF75F7"/>
    <w:rsid w:val="00B0029D"/>
    <w:rsid w:val="00B0058E"/>
    <w:rsid w:val="00B01D2E"/>
    <w:rsid w:val="00B046C6"/>
    <w:rsid w:val="00B04966"/>
    <w:rsid w:val="00B058E1"/>
    <w:rsid w:val="00B06692"/>
    <w:rsid w:val="00B066F3"/>
    <w:rsid w:val="00B068B7"/>
    <w:rsid w:val="00B06A9B"/>
    <w:rsid w:val="00B07C09"/>
    <w:rsid w:val="00B07C2A"/>
    <w:rsid w:val="00B07CE6"/>
    <w:rsid w:val="00B07EBC"/>
    <w:rsid w:val="00B10C46"/>
    <w:rsid w:val="00B11526"/>
    <w:rsid w:val="00B11674"/>
    <w:rsid w:val="00B11CF6"/>
    <w:rsid w:val="00B11F5A"/>
    <w:rsid w:val="00B128CE"/>
    <w:rsid w:val="00B12912"/>
    <w:rsid w:val="00B12F81"/>
    <w:rsid w:val="00B13352"/>
    <w:rsid w:val="00B137B6"/>
    <w:rsid w:val="00B1397A"/>
    <w:rsid w:val="00B14517"/>
    <w:rsid w:val="00B1467D"/>
    <w:rsid w:val="00B1652A"/>
    <w:rsid w:val="00B16E35"/>
    <w:rsid w:val="00B16EFB"/>
    <w:rsid w:val="00B200D6"/>
    <w:rsid w:val="00B208AB"/>
    <w:rsid w:val="00B21EB0"/>
    <w:rsid w:val="00B22491"/>
    <w:rsid w:val="00B2303A"/>
    <w:rsid w:val="00B236FA"/>
    <w:rsid w:val="00B238D5"/>
    <w:rsid w:val="00B23986"/>
    <w:rsid w:val="00B2459F"/>
    <w:rsid w:val="00B2536E"/>
    <w:rsid w:val="00B25BC3"/>
    <w:rsid w:val="00B25C23"/>
    <w:rsid w:val="00B2674D"/>
    <w:rsid w:val="00B27370"/>
    <w:rsid w:val="00B275CC"/>
    <w:rsid w:val="00B3000E"/>
    <w:rsid w:val="00B30E90"/>
    <w:rsid w:val="00B30F5F"/>
    <w:rsid w:val="00B3122C"/>
    <w:rsid w:val="00B31FCA"/>
    <w:rsid w:val="00B329E9"/>
    <w:rsid w:val="00B32F92"/>
    <w:rsid w:val="00B33F21"/>
    <w:rsid w:val="00B34F4B"/>
    <w:rsid w:val="00B355D9"/>
    <w:rsid w:val="00B35F97"/>
    <w:rsid w:val="00B3600D"/>
    <w:rsid w:val="00B3683A"/>
    <w:rsid w:val="00B37A3F"/>
    <w:rsid w:val="00B401D1"/>
    <w:rsid w:val="00B410A1"/>
    <w:rsid w:val="00B42A46"/>
    <w:rsid w:val="00B42EB8"/>
    <w:rsid w:val="00B4343A"/>
    <w:rsid w:val="00B441EB"/>
    <w:rsid w:val="00B444D6"/>
    <w:rsid w:val="00B445BF"/>
    <w:rsid w:val="00B44B1E"/>
    <w:rsid w:val="00B44B53"/>
    <w:rsid w:val="00B50599"/>
    <w:rsid w:val="00B50B49"/>
    <w:rsid w:val="00B518DD"/>
    <w:rsid w:val="00B520EF"/>
    <w:rsid w:val="00B526A5"/>
    <w:rsid w:val="00B53207"/>
    <w:rsid w:val="00B54056"/>
    <w:rsid w:val="00B54211"/>
    <w:rsid w:val="00B542B3"/>
    <w:rsid w:val="00B55075"/>
    <w:rsid w:val="00B57B76"/>
    <w:rsid w:val="00B616EC"/>
    <w:rsid w:val="00B623BB"/>
    <w:rsid w:val="00B624E1"/>
    <w:rsid w:val="00B631FD"/>
    <w:rsid w:val="00B64576"/>
    <w:rsid w:val="00B64D1E"/>
    <w:rsid w:val="00B64F90"/>
    <w:rsid w:val="00B65A35"/>
    <w:rsid w:val="00B65DA7"/>
    <w:rsid w:val="00B665D1"/>
    <w:rsid w:val="00B673E4"/>
    <w:rsid w:val="00B67C90"/>
    <w:rsid w:val="00B70B6E"/>
    <w:rsid w:val="00B717A3"/>
    <w:rsid w:val="00B71A4B"/>
    <w:rsid w:val="00B72531"/>
    <w:rsid w:val="00B725D9"/>
    <w:rsid w:val="00B7287C"/>
    <w:rsid w:val="00B73371"/>
    <w:rsid w:val="00B7380D"/>
    <w:rsid w:val="00B7410F"/>
    <w:rsid w:val="00B74394"/>
    <w:rsid w:val="00B75F09"/>
    <w:rsid w:val="00B7697B"/>
    <w:rsid w:val="00B76B7D"/>
    <w:rsid w:val="00B77778"/>
    <w:rsid w:val="00B8184B"/>
    <w:rsid w:val="00B823C7"/>
    <w:rsid w:val="00B83019"/>
    <w:rsid w:val="00B868D5"/>
    <w:rsid w:val="00B8699F"/>
    <w:rsid w:val="00B86CC2"/>
    <w:rsid w:val="00B8708C"/>
    <w:rsid w:val="00B87180"/>
    <w:rsid w:val="00B87202"/>
    <w:rsid w:val="00B87525"/>
    <w:rsid w:val="00B87795"/>
    <w:rsid w:val="00B90BCA"/>
    <w:rsid w:val="00B92343"/>
    <w:rsid w:val="00B92352"/>
    <w:rsid w:val="00B92CF7"/>
    <w:rsid w:val="00B92DB2"/>
    <w:rsid w:val="00B94612"/>
    <w:rsid w:val="00B95807"/>
    <w:rsid w:val="00B962AC"/>
    <w:rsid w:val="00B967F4"/>
    <w:rsid w:val="00B977F9"/>
    <w:rsid w:val="00BA03FF"/>
    <w:rsid w:val="00BA048D"/>
    <w:rsid w:val="00BA0774"/>
    <w:rsid w:val="00BA08A6"/>
    <w:rsid w:val="00BA100C"/>
    <w:rsid w:val="00BA21AE"/>
    <w:rsid w:val="00BA46BF"/>
    <w:rsid w:val="00BA584A"/>
    <w:rsid w:val="00BA5AC6"/>
    <w:rsid w:val="00BA7361"/>
    <w:rsid w:val="00BB0E14"/>
    <w:rsid w:val="00BB1094"/>
    <w:rsid w:val="00BB10BF"/>
    <w:rsid w:val="00BB1439"/>
    <w:rsid w:val="00BB1F76"/>
    <w:rsid w:val="00BB2044"/>
    <w:rsid w:val="00BB2F98"/>
    <w:rsid w:val="00BB46E9"/>
    <w:rsid w:val="00BB61C7"/>
    <w:rsid w:val="00BB755A"/>
    <w:rsid w:val="00BC02FC"/>
    <w:rsid w:val="00BC0907"/>
    <w:rsid w:val="00BC0949"/>
    <w:rsid w:val="00BC1070"/>
    <w:rsid w:val="00BC1AD1"/>
    <w:rsid w:val="00BC1B39"/>
    <w:rsid w:val="00BC1EA7"/>
    <w:rsid w:val="00BC2423"/>
    <w:rsid w:val="00BC25A7"/>
    <w:rsid w:val="00BC276C"/>
    <w:rsid w:val="00BC3421"/>
    <w:rsid w:val="00BC37A8"/>
    <w:rsid w:val="00BC39D0"/>
    <w:rsid w:val="00BC478D"/>
    <w:rsid w:val="00BC4894"/>
    <w:rsid w:val="00BC5254"/>
    <w:rsid w:val="00BC5F00"/>
    <w:rsid w:val="00BC6B8D"/>
    <w:rsid w:val="00BC711F"/>
    <w:rsid w:val="00BC7774"/>
    <w:rsid w:val="00BD0555"/>
    <w:rsid w:val="00BD059A"/>
    <w:rsid w:val="00BD0BA0"/>
    <w:rsid w:val="00BD16B0"/>
    <w:rsid w:val="00BD18A6"/>
    <w:rsid w:val="00BD2F0C"/>
    <w:rsid w:val="00BD3436"/>
    <w:rsid w:val="00BD3B33"/>
    <w:rsid w:val="00BD408D"/>
    <w:rsid w:val="00BD4C24"/>
    <w:rsid w:val="00BD4C8D"/>
    <w:rsid w:val="00BD73C4"/>
    <w:rsid w:val="00BD7D40"/>
    <w:rsid w:val="00BE0B58"/>
    <w:rsid w:val="00BE15AC"/>
    <w:rsid w:val="00BE19BF"/>
    <w:rsid w:val="00BE1C97"/>
    <w:rsid w:val="00BE2224"/>
    <w:rsid w:val="00BE255F"/>
    <w:rsid w:val="00BE4DDE"/>
    <w:rsid w:val="00BE54DB"/>
    <w:rsid w:val="00BE6325"/>
    <w:rsid w:val="00BE6DB5"/>
    <w:rsid w:val="00BE70B9"/>
    <w:rsid w:val="00BE7C51"/>
    <w:rsid w:val="00BF0AEF"/>
    <w:rsid w:val="00BF11CD"/>
    <w:rsid w:val="00BF1B40"/>
    <w:rsid w:val="00BF1DF5"/>
    <w:rsid w:val="00BF2989"/>
    <w:rsid w:val="00BF2A0C"/>
    <w:rsid w:val="00BF32AD"/>
    <w:rsid w:val="00BF33EF"/>
    <w:rsid w:val="00BF3816"/>
    <w:rsid w:val="00BF44E3"/>
    <w:rsid w:val="00BF47CF"/>
    <w:rsid w:val="00BF5CDB"/>
    <w:rsid w:val="00BF5EDE"/>
    <w:rsid w:val="00BF6A5E"/>
    <w:rsid w:val="00BF78C3"/>
    <w:rsid w:val="00C01A1C"/>
    <w:rsid w:val="00C01C36"/>
    <w:rsid w:val="00C01F49"/>
    <w:rsid w:val="00C02468"/>
    <w:rsid w:val="00C0272F"/>
    <w:rsid w:val="00C03EE1"/>
    <w:rsid w:val="00C042AC"/>
    <w:rsid w:val="00C04561"/>
    <w:rsid w:val="00C048B0"/>
    <w:rsid w:val="00C04F8B"/>
    <w:rsid w:val="00C06470"/>
    <w:rsid w:val="00C075E3"/>
    <w:rsid w:val="00C12967"/>
    <w:rsid w:val="00C131C2"/>
    <w:rsid w:val="00C14070"/>
    <w:rsid w:val="00C14364"/>
    <w:rsid w:val="00C143A7"/>
    <w:rsid w:val="00C15682"/>
    <w:rsid w:val="00C15793"/>
    <w:rsid w:val="00C15C07"/>
    <w:rsid w:val="00C164C3"/>
    <w:rsid w:val="00C1652E"/>
    <w:rsid w:val="00C16C6D"/>
    <w:rsid w:val="00C16E74"/>
    <w:rsid w:val="00C17321"/>
    <w:rsid w:val="00C1787A"/>
    <w:rsid w:val="00C2002E"/>
    <w:rsid w:val="00C203B7"/>
    <w:rsid w:val="00C204A1"/>
    <w:rsid w:val="00C20527"/>
    <w:rsid w:val="00C21AB0"/>
    <w:rsid w:val="00C21B9E"/>
    <w:rsid w:val="00C22091"/>
    <w:rsid w:val="00C225BE"/>
    <w:rsid w:val="00C22DD1"/>
    <w:rsid w:val="00C2334C"/>
    <w:rsid w:val="00C2352A"/>
    <w:rsid w:val="00C247B7"/>
    <w:rsid w:val="00C250C8"/>
    <w:rsid w:val="00C260DC"/>
    <w:rsid w:val="00C2625D"/>
    <w:rsid w:val="00C26775"/>
    <w:rsid w:val="00C2741A"/>
    <w:rsid w:val="00C300CB"/>
    <w:rsid w:val="00C31947"/>
    <w:rsid w:val="00C31C80"/>
    <w:rsid w:val="00C3253C"/>
    <w:rsid w:val="00C330EE"/>
    <w:rsid w:val="00C3325C"/>
    <w:rsid w:val="00C3376D"/>
    <w:rsid w:val="00C33BC3"/>
    <w:rsid w:val="00C33D86"/>
    <w:rsid w:val="00C34DBD"/>
    <w:rsid w:val="00C34DE0"/>
    <w:rsid w:val="00C3583E"/>
    <w:rsid w:val="00C371B4"/>
    <w:rsid w:val="00C37F27"/>
    <w:rsid w:val="00C400F4"/>
    <w:rsid w:val="00C40217"/>
    <w:rsid w:val="00C40526"/>
    <w:rsid w:val="00C41DC3"/>
    <w:rsid w:val="00C41FE1"/>
    <w:rsid w:val="00C422C8"/>
    <w:rsid w:val="00C433C0"/>
    <w:rsid w:val="00C45966"/>
    <w:rsid w:val="00C46252"/>
    <w:rsid w:val="00C46805"/>
    <w:rsid w:val="00C468F1"/>
    <w:rsid w:val="00C525EE"/>
    <w:rsid w:val="00C52F65"/>
    <w:rsid w:val="00C53E65"/>
    <w:rsid w:val="00C546AF"/>
    <w:rsid w:val="00C54E05"/>
    <w:rsid w:val="00C55F4F"/>
    <w:rsid w:val="00C564BC"/>
    <w:rsid w:val="00C56777"/>
    <w:rsid w:val="00C57301"/>
    <w:rsid w:val="00C57856"/>
    <w:rsid w:val="00C60BF7"/>
    <w:rsid w:val="00C60C8D"/>
    <w:rsid w:val="00C60F55"/>
    <w:rsid w:val="00C6221E"/>
    <w:rsid w:val="00C62389"/>
    <w:rsid w:val="00C63B63"/>
    <w:rsid w:val="00C644E3"/>
    <w:rsid w:val="00C65891"/>
    <w:rsid w:val="00C65AF6"/>
    <w:rsid w:val="00C65AFF"/>
    <w:rsid w:val="00C65CA3"/>
    <w:rsid w:val="00C662D9"/>
    <w:rsid w:val="00C6774B"/>
    <w:rsid w:val="00C70748"/>
    <w:rsid w:val="00C71739"/>
    <w:rsid w:val="00C71F85"/>
    <w:rsid w:val="00C72ED2"/>
    <w:rsid w:val="00C73325"/>
    <w:rsid w:val="00C759C8"/>
    <w:rsid w:val="00C76BC2"/>
    <w:rsid w:val="00C76D62"/>
    <w:rsid w:val="00C77142"/>
    <w:rsid w:val="00C77972"/>
    <w:rsid w:val="00C802B9"/>
    <w:rsid w:val="00C80474"/>
    <w:rsid w:val="00C813B9"/>
    <w:rsid w:val="00C8258E"/>
    <w:rsid w:val="00C8287E"/>
    <w:rsid w:val="00C8364D"/>
    <w:rsid w:val="00C84DAD"/>
    <w:rsid w:val="00C84ED9"/>
    <w:rsid w:val="00C867FA"/>
    <w:rsid w:val="00C87ED7"/>
    <w:rsid w:val="00C9086B"/>
    <w:rsid w:val="00C90881"/>
    <w:rsid w:val="00C9091C"/>
    <w:rsid w:val="00C910AF"/>
    <w:rsid w:val="00C93B6E"/>
    <w:rsid w:val="00C9485A"/>
    <w:rsid w:val="00C94B28"/>
    <w:rsid w:val="00C94E52"/>
    <w:rsid w:val="00C9504C"/>
    <w:rsid w:val="00C9552F"/>
    <w:rsid w:val="00C95C22"/>
    <w:rsid w:val="00C95CA1"/>
    <w:rsid w:val="00C965A2"/>
    <w:rsid w:val="00C966D2"/>
    <w:rsid w:val="00C96BE2"/>
    <w:rsid w:val="00C96ED2"/>
    <w:rsid w:val="00CA04AF"/>
    <w:rsid w:val="00CA1460"/>
    <w:rsid w:val="00CA1B6B"/>
    <w:rsid w:val="00CA3267"/>
    <w:rsid w:val="00CA3737"/>
    <w:rsid w:val="00CA3B5A"/>
    <w:rsid w:val="00CA3D7B"/>
    <w:rsid w:val="00CA3F99"/>
    <w:rsid w:val="00CA422D"/>
    <w:rsid w:val="00CA4392"/>
    <w:rsid w:val="00CA4399"/>
    <w:rsid w:val="00CA6D98"/>
    <w:rsid w:val="00CA6ECD"/>
    <w:rsid w:val="00CB01DC"/>
    <w:rsid w:val="00CB0995"/>
    <w:rsid w:val="00CB0A68"/>
    <w:rsid w:val="00CB185C"/>
    <w:rsid w:val="00CB19EF"/>
    <w:rsid w:val="00CB1A6A"/>
    <w:rsid w:val="00CB1DB8"/>
    <w:rsid w:val="00CB203A"/>
    <w:rsid w:val="00CB24D0"/>
    <w:rsid w:val="00CB2ADD"/>
    <w:rsid w:val="00CB2F74"/>
    <w:rsid w:val="00CB412E"/>
    <w:rsid w:val="00CB4E89"/>
    <w:rsid w:val="00CB4F5F"/>
    <w:rsid w:val="00CB5C31"/>
    <w:rsid w:val="00CB5E36"/>
    <w:rsid w:val="00CB6097"/>
    <w:rsid w:val="00CB6E9F"/>
    <w:rsid w:val="00CB703D"/>
    <w:rsid w:val="00CB7F81"/>
    <w:rsid w:val="00CC132F"/>
    <w:rsid w:val="00CC15C4"/>
    <w:rsid w:val="00CC16FF"/>
    <w:rsid w:val="00CC1BA9"/>
    <w:rsid w:val="00CC28F2"/>
    <w:rsid w:val="00CC6329"/>
    <w:rsid w:val="00CC7263"/>
    <w:rsid w:val="00CD0095"/>
    <w:rsid w:val="00CD0155"/>
    <w:rsid w:val="00CD1201"/>
    <w:rsid w:val="00CD1423"/>
    <w:rsid w:val="00CD1ADE"/>
    <w:rsid w:val="00CD2CD8"/>
    <w:rsid w:val="00CD2F4F"/>
    <w:rsid w:val="00CD3586"/>
    <w:rsid w:val="00CD3E63"/>
    <w:rsid w:val="00CD4AB9"/>
    <w:rsid w:val="00CD68A9"/>
    <w:rsid w:val="00CD69D5"/>
    <w:rsid w:val="00CD77E5"/>
    <w:rsid w:val="00CD7CD0"/>
    <w:rsid w:val="00CE1650"/>
    <w:rsid w:val="00CE174E"/>
    <w:rsid w:val="00CE2333"/>
    <w:rsid w:val="00CE286A"/>
    <w:rsid w:val="00CE303E"/>
    <w:rsid w:val="00CE4A39"/>
    <w:rsid w:val="00CE546A"/>
    <w:rsid w:val="00CE54D8"/>
    <w:rsid w:val="00CE6952"/>
    <w:rsid w:val="00CE7026"/>
    <w:rsid w:val="00CE72D2"/>
    <w:rsid w:val="00CE795B"/>
    <w:rsid w:val="00CF05BE"/>
    <w:rsid w:val="00CF0A4B"/>
    <w:rsid w:val="00CF0F56"/>
    <w:rsid w:val="00CF21CC"/>
    <w:rsid w:val="00CF21D5"/>
    <w:rsid w:val="00CF21E3"/>
    <w:rsid w:val="00CF2A09"/>
    <w:rsid w:val="00CF43DB"/>
    <w:rsid w:val="00CF4FC6"/>
    <w:rsid w:val="00CF5751"/>
    <w:rsid w:val="00CF6359"/>
    <w:rsid w:val="00CF714B"/>
    <w:rsid w:val="00CF7C36"/>
    <w:rsid w:val="00CF7C82"/>
    <w:rsid w:val="00D00C7C"/>
    <w:rsid w:val="00D00F23"/>
    <w:rsid w:val="00D01A15"/>
    <w:rsid w:val="00D01B35"/>
    <w:rsid w:val="00D01D0B"/>
    <w:rsid w:val="00D020CC"/>
    <w:rsid w:val="00D0221A"/>
    <w:rsid w:val="00D02521"/>
    <w:rsid w:val="00D03000"/>
    <w:rsid w:val="00D04EB0"/>
    <w:rsid w:val="00D0541B"/>
    <w:rsid w:val="00D0649C"/>
    <w:rsid w:val="00D0673A"/>
    <w:rsid w:val="00D06CE7"/>
    <w:rsid w:val="00D071B0"/>
    <w:rsid w:val="00D07A59"/>
    <w:rsid w:val="00D10818"/>
    <w:rsid w:val="00D12446"/>
    <w:rsid w:val="00D1338A"/>
    <w:rsid w:val="00D1353F"/>
    <w:rsid w:val="00D13A77"/>
    <w:rsid w:val="00D14895"/>
    <w:rsid w:val="00D153D4"/>
    <w:rsid w:val="00D157A6"/>
    <w:rsid w:val="00D15A2F"/>
    <w:rsid w:val="00D15CE4"/>
    <w:rsid w:val="00D15F87"/>
    <w:rsid w:val="00D162AE"/>
    <w:rsid w:val="00D1694D"/>
    <w:rsid w:val="00D17EAC"/>
    <w:rsid w:val="00D23300"/>
    <w:rsid w:val="00D23BB5"/>
    <w:rsid w:val="00D2461E"/>
    <w:rsid w:val="00D24F37"/>
    <w:rsid w:val="00D264B5"/>
    <w:rsid w:val="00D2676E"/>
    <w:rsid w:val="00D268BA"/>
    <w:rsid w:val="00D30486"/>
    <w:rsid w:val="00D30ACC"/>
    <w:rsid w:val="00D30C63"/>
    <w:rsid w:val="00D31F6B"/>
    <w:rsid w:val="00D32209"/>
    <w:rsid w:val="00D32FC8"/>
    <w:rsid w:val="00D33567"/>
    <w:rsid w:val="00D3376A"/>
    <w:rsid w:val="00D338BD"/>
    <w:rsid w:val="00D347B7"/>
    <w:rsid w:val="00D34E6B"/>
    <w:rsid w:val="00D35774"/>
    <w:rsid w:val="00D358FF"/>
    <w:rsid w:val="00D36310"/>
    <w:rsid w:val="00D363D5"/>
    <w:rsid w:val="00D36D0E"/>
    <w:rsid w:val="00D40220"/>
    <w:rsid w:val="00D41B99"/>
    <w:rsid w:val="00D42B79"/>
    <w:rsid w:val="00D434AC"/>
    <w:rsid w:val="00D44396"/>
    <w:rsid w:val="00D4477F"/>
    <w:rsid w:val="00D44985"/>
    <w:rsid w:val="00D44D7B"/>
    <w:rsid w:val="00D453D3"/>
    <w:rsid w:val="00D45587"/>
    <w:rsid w:val="00D45D64"/>
    <w:rsid w:val="00D45E17"/>
    <w:rsid w:val="00D45E8F"/>
    <w:rsid w:val="00D4699E"/>
    <w:rsid w:val="00D46EA6"/>
    <w:rsid w:val="00D475FF"/>
    <w:rsid w:val="00D50101"/>
    <w:rsid w:val="00D50246"/>
    <w:rsid w:val="00D50373"/>
    <w:rsid w:val="00D5070E"/>
    <w:rsid w:val="00D51A59"/>
    <w:rsid w:val="00D51DCB"/>
    <w:rsid w:val="00D52991"/>
    <w:rsid w:val="00D55F52"/>
    <w:rsid w:val="00D56312"/>
    <w:rsid w:val="00D56EFB"/>
    <w:rsid w:val="00D606F6"/>
    <w:rsid w:val="00D62B81"/>
    <w:rsid w:val="00D62EA5"/>
    <w:rsid w:val="00D653D2"/>
    <w:rsid w:val="00D65E71"/>
    <w:rsid w:val="00D66590"/>
    <w:rsid w:val="00D671B0"/>
    <w:rsid w:val="00D6750E"/>
    <w:rsid w:val="00D67ACF"/>
    <w:rsid w:val="00D67E7D"/>
    <w:rsid w:val="00D7108C"/>
    <w:rsid w:val="00D710E8"/>
    <w:rsid w:val="00D72203"/>
    <w:rsid w:val="00D72F62"/>
    <w:rsid w:val="00D7313F"/>
    <w:rsid w:val="00D731D7"/>
    <w:rsid w:val="00D73FAA"/>
    <w:rsid w:val="00D742CE"/>
    <w:rsid w:val="00D745C7"/>
    <w:rsid w:val="00D75925"/>
    <w:rsid w:val="00D76766"/>
    <w:rsid w:val="00D80772"/>
    <w:rsid w:val="00D809A5"/>
    <w:rsid w:val="00D80CE2"/>
    <w:rsid w:val="00D810DA"/>
    <w:rsid w:val="00D819C7"/>
    <w:rsid w:val="00D81FA7"/>
    <w:rsid w:val="00D8221D"/>
    <w:rsid w:val="00D82BBF"/>
    <w:rsid w:val="00D82E70"/>
    <w:rsid w:val="00D83E92"/>
    <w:rsid w:val="00D85095"/>
    <w:rsid w:val="00D855F0"/>
    <w:rsid w:val="00D857DC"/>
    <w:rsid w:val="00D85931"/>
    <w:rsid w:val="00D85A07"/>
    <w:rsid w:val="00D86FC2"/>
    <w:rsid w:val="00D87836"/>
    <w:rsid w:val="00D87951"/>
    <w:rsid w:val="00D905DB"/>
    <w:rsid w:val="00D92CEA"/>
    <w:rsid w:val="00D94B72"/>
    <w:rsid w:val="00D9626A"/>
    <w:rsid w:val="00D96CE6"/>
    <w:rsid w:val="00DA14CE"/>
    <w:rsid w:val="00DA1DE4"/>
    <w:rsid w:val="00DA2887"/>
    <w:rsid w:val="00DA3E7A"/>
    <w:rsid w:val="00DA56E0"/>
    <w:rsid w:val="00DA76DC"/>
    <w:rsid w:val="00DA7EEB"/>
    <w:rsid w:val="00DB0973"/>
    <w:rsid w:val="00DB162B"/>
    <w:rsid w:val="00DB1B11"/>
    <w:rsid w:val="00DB1CEE"/>
    <w:rsid w:val="00DB1E10"/>
    <w:rsid w:val="00DB22FA"/>
    <w:rsid w:val="00DB232E"/>
    <w:rsid w:val="00DB3BC8"/>
    <w:rsid w:val="00DB4337"/>
    <w:rsid w:val="00DB55CC"/>
    <w:rsid w:val="00DB6229"/>
    <w:rsid w:val="00DB6231"/>
    <w:rsid w:val="00DB628C"/>
    <w:rsid w:val="00DB69B6"/>
    <w:rsid w:val="00DB7BC7"/>
    <w:rsid w:val="00DC001C"/>
    <w:rsid w:val="00DC145F"/>
    <w:rsid w:val="00DC1A89"/>
    <w:rsid w:val="00DC1F0D"/>
    <w:rsid w:val="00DC1F2F"/>
    <w:rsid w:val="00DC3398"/>
    <w:rsid w:val="00DC3B08"/>
    <w:rsid w:val="00DC495D"/>
    <w:rsid w:val="00DC558B"/>
    <w:rsid w:val="00DC55AA"/>
    <w:rsid w:val="00DC65AB"/>
    <w:rsid w:val="00DC66A9"/>
    <w:rsid w:val="00DD0440"/>
    <w:rsid w:val="00DD168C"/>
    <w:rsid w:val="00DD1F00"/>
    <w:rsid w:val="00DD341B"/>
    <w:rsid w:val="00DD39F3"/>
    <w:rsid w:val="00DD420D"/>
    <w:rsid w:val="00DD42C2"/>
    <w:rsid w:val="00DD4BA0"/>
    <w:rsid w:val="00DD516E"/>
    <w:rsid w:val="00DD6FC5"/>
    <w:rsid w:val="00DD723C"/>
    <w:rsid w:val="00DD7388"/>
    <w:rsid w:val="00DD77C8"/>
    <w:rsid w:val="00DD782E"/>
    <w:rsid w:val="00DD7CC7"/>
    <w:rsid w:val="00DE01F4"/>
    <w:rsid w:val="00DE02A5"/>
    <w:rsid w:val="00DE0AFD"/>
    <w:rsid w:val="00DE3309"/>
    <w:rsid w:val="00DE3D62"/>
    <w:rsid w:val="00DE44C5"/>
    <w:rsid w:val="00DE596B"/>
    <w:rsid w:val="00DE5B47"/>
    <w:rsid w:val="00DE601D"/>
    <w:rsid w:val="00DE6BB0"/>
    <w:rsid w:val="00DE6C0E"/>
    <w:rsid w:val="00DE7DA9"/>
    <w:rsid w:val="00DF1773"/>
    <w:rsid w:val="00DF1934"/>
    <w:rsid w:val="00DF1A3A"/>
    <w:rsid w:val="00DF1FE5"/>
    <w:rsid w:val="00DF2490"/>
    <w:rsid w:val="00DF2583"/>
    <w:rsid w:val="00DF2EA0"/>
    <w:rsid w:val="00DF2F4C"/>
    <w:rsid w:val="00DF427A"/>
    <w:rsid w:val="00DF4609"/>
    <w:rsid w:val="00DF4E40"/>
    <w:rsid w:val="00DF6399"/>
    <w:rsid w:val="00DF6B02"/>
    <w:rsid w:val="00DF7315"/>
    <w:rsid w:val="00DF7D64"/>
    <w:rsid w:val="00E0138B"/>
    <w:rsid w:val="00E01955"/>
    <w:rsid w:val="00E033B9"/>
    <w:rsid w:val="00E04B19"/>
    <w:rsid w:val="00E04C06"/>
    <w:rsid w:val="00E058C3"/>
    <w:rsid w:val="00E05FDF"/>
    <w:rsid w:val="00E11AC2"/>
    <w:rsid w:val="00E11F63"/>
    <w:rsid w:val="00E11FD8"/>
    <w:rsid w:val="00E12A6C"/>
    <w:rsid w:val="00E12E33"/>
    <w:rsid w:val="00E143DE"/>
    <w:rsid w:val="00E1495D"/>
    <w:rsid w:val="00E1579E"/>
    <w:rsid w:val="00E15FC1"/>
    <w:rsid w:val="00E16CD9"/>
    <w:rsid w:val="00E17215"/>
    <w:rsid w:val="00E174EC"/>
    <w:rsid w:val="00E178EF"/>
    <w:rsid w:val="00E20E8D"/>
    <w:rsid w:val="00E20F1D"/>
    <w:rsid w:val="00E21D6F"/>
    <w:rsid w:val="00E2251F"/>
    <w:rsid w:val="00E22C45"/>
    <w:rsid w:val="00E22CF5"/>
    <w:rsid w:val="00E24DD7"/>
    <w:rsid w:val="00E25022"/>
    <w:rsid w:val="00E2621C"/>
    <w:rsid w:val="00E2741D"/>
    <w:rsid w:val="00E2754F"/>
    <w:rsid w:val="00E27F49"/>
    <w:rsid w:val="00E32548"/>
    <w:rsid w:val="00E3279D"/>
    <w:rsid w:val="00E32CE8"/>
    <w:rsid w:val="00E33834"/>
    <w:rsid w:val="00E33B07"/>
    <w:rsid w:val="00E33DF8"/>
    <w:rsid w:val="00E353D0"/>
    <w:rsid w:val="00E355ED"/>
    <w:rsid w:val="00E35803"/>
    <w:rsid w:val="00E363C3"/>
    <w:rsid w:val="00E36D65"/>
    <w:rsid w:val="00E37D78"/>
    <w:rsid w:val="00E4120A"/>
    <w:rsid w:val="00E41D0B"/>
    <w:rsid w:val="00E41E61"/>
    <w:rsid w:val="00E42993"/>
    <w:rsid w:val="00E431B4"/>
    <w:rsid w:val="00E43B87"/>
    <w:rsid w:val="00E443E5"/>
    <w:rsid w:val="00E44487"/>
    <w:rsid w:val="00E444BE"/>
    <w:rsid w:val="00E4477F"/>
    <w:rsid w:val="00E46145"/>
    <w:rsid w:val="00E46250"/>
    <w:rsid w:val="00E465F3"/>
    <w:rsid w:val="00E47C48"/>
    <w:rsid w:val="00E50054"/>
    <w:rsid w:val="00E50493"/>
    <w:rsid w:val="00E51307"/>
    <w:rsid w:val="00E518A5"/>
    <w:rsid w:val="00E52D27"/>
    <w:rsid w:val="00E53DDA"/>
    <w:rsid w:val="00E54047"/>
    <w:rsid w:val="00E54979"/>
    <w:rsid w:val="00E551B7"/>
    <w:rsid w:val="00E5578B"/>
    <w:rsid w:val="00E55BF8"/>
    <w:rsid w:val="00E55F01"/>
    <w:rsid w:val="00E56FE8"/>
    <w:rsid w:val="00E60A8B"/>
    <w:rsid w:val="00E60AC1"/>
    <w:rsid w:val="00E61954"/>
    <w:rsid w:val="00E61A17"/>
    <w:rsid w:val="00E61A78"/>
    <w:rsid w:val="00E62AD7"/>
    <w:rsid w:val="00E634E3"/>
    <w:rsid w:val="00E63CC7"/>
    <w:rsid w:val="00E64429"/>
    <w:rsid w:val="00E65138"/>
    <w:rsid w:val="00E65484"/>
    <w:rsid w:val="00E66745"/>
    <w:rsid w:val="00E67117"/>
    <w:rsid w:val="00E67539"/>
    <w:rsid w:val="00E67556"/>
    <w:rsid w:val="00E73503"/>
    <w:rsid w:val="00E7377B"/>
    <w:rsid w:val="00E73A68"/>
    <w:rsid w:val="00E73E82"/>
    <w:rsid w:val="00E74105"/>
    <w:rsid w:val="00E74E4F"/>
    <w:rsid w:val="00E76534"/>
    <w:rsid w:val="00E773DD"/>
    <w:rsid w:val="00E77401"/>
    <w:rsid w:val="00E77D79"/>
    <w:rsid w:val="00E80643"/>
    <w:rsid w:val="00E80C15"/>
    <w:rsid w:val="00E8141F"/>
    <w:rsid w:val="00E82798"/>
    <w:rsid w:val="00E837AF"/>
    <w:rsid w:val="00E83A21"/>
    <w:rsid w:val="00E85519"/>
    <w:rsid w:val="00E860B7"/>
    <w:rsid w:val="00E863AF"/>
    <w:rsid w:val="00E86C3B"/>
    <w:rsid w:val="00E86E3E"/>
    <w:rsid w:val="00E87032"/>
    <w:rsid w:val="00E873C4"/>
    <w:rsid w:val="00E875F9"/>
    <w:rsid w:val="00E87B75"/>
    <w:rsid w:val="00E904F7"/>
    <w:rsid w:val="00E915C2"/>
    <w:rsid w:val="00E93E95"/>
    <w:rsid w:val="00E9422A"/>
    <w:rsid w:val="00E94466"/>
    <w:rsid w:val="00E94706"/>
    <w:rsid w:val="00E96040"/>
    <w:rsid w:val="00E96359"/>
    <w:rsid w:val="00E96C77"/>
    <w:rsid w:val="00E96FB3"/>
    <w:rsid w:val="00EA1C14"/>
    <w:rsid w:val="00EA3BC3"/>
    <w:rsid w:val="00EA3E01"/>
    <w:rsid w:val="00EA5352"/>
    <w:rsid w:val="00EA58E4"/>
    <w:rsid w:val="00EA5A84"/>
    <w:rsid w:val="00EA6FED"/>
    <w:rsid w:val="00EA7CBA"/>
    <w:rsid w:val="00EA7DF3"/>
    <w:rsid w:val="00EB0310"/>
    <w:rsid w:val="00EB080E"/>
    <w:rsid w:val="00EB1AA8"/>
    <w:rsid w:val="00EB266E"/>
    <w:rsid w:val="00EB324B"/>
    <w:rsid w:val="00EB3FE9"/>
    <w:rsid w:val="00EB486C"/>
    <w:rsid w:val="00EB4C9B"/>
    <w:rsid w:val="00EB56F1"/>
    <w:rsid w:val="00EB5D78"/>
    <w:rsid w:val="00EB6413"/>
    <w:rsid w:val="00EB6631"/>
    <w:rsid w:val="00EB6F9D"/>
    <w:rsid w:val="00EB7761"/>
    <w:rsid w:val="00EB7E0E"/>
    <w:rsid w:val="00EC153F"/>
    <w:rsid w:val="00EC1AD9"/>
    <w:rsid w:val="00EC1F37"/>
    <w:rsid w:val="00EC2986"/>
    <w:rsid w:val="00EC2E7F"/>
    <w:rsid w:val="00EC2FD3"/>
    <w:rsid w:val="00EC3C73"/>
    <w:rsid w:val="00EC4472"/>
    <w:rsid w:val="00EC67CE"/>
    <w:rsid w:val="00EC761E"/>
    <w:rsid w:val="00EC7645"/>
    <w:rsid w:val="00EC7800"/>
    <w:rsid w:val="00ED001F"/>
    <w:rsid w:val="00ED0047"/>
    <w:rsid w:val="00ED05DF"/>
    <w:rsid w:val="00ED15BA"/>
    <w:rsid w:val="00ED22DA"/>
    <w:rsid w:val="00ED2530"/>
    <w:rsid w:val="00ED2C6D"/>
    <w:rsid w:val="00ED7781"/>
    <w:rsid w:val="00ED79A8"/>
    <w:rsid w:val="00ED79AA"/>
    <w:rsid w:val="00ED7B18"/>
    <w:rsid w:val="00EE1017"/>
    <w:rsid w:val="00EE223E"/>
    <w:rsid w:val="00EE271E"/>
    <w:rsid w:val="00EE2ABB"/>
    <w:rsid w:val="00EE2B3B"/>
    <w:rsid w:val="00EE30E2"/>
    <w:rsid w:val="00EE3351"/>
    <w:rsid w:val="00EE3A58"/>
    <w:rsid w:val="00EE3B12"/>
    <w:rsid w:val="00EE3F86"/>
    <w:rsid w:val="00EE6735"/>
    <w:rsid w:val="00EE7068"/>
    <w:rsid w:val="00EE7C39"/>
    <w:rsid w:val="00EE7FC0"/>
    <w:rsid w:val="00EF2997"/>
    <w:rsid w:val="00EF3459"/>
    <w:rsid w:val="00EF4D90"/>
    <w:rsid w:val="00EF5101"/>
    <w:rsid w:val="00EF52C7"/>
    <w:rsid w:val="00EF5447"/>
    <w:rsid w:val="00EF64FF"/>
    <w:rsid w:val="00EF6778"/>
    <w:rsid w:val="00F0034D"/>
    <w:rsid w:val="00F00AF7"/>
    <w:rsid w:val="00F00B14"/>
    <w:rsid w:val="00F01239"/>
    <w:rsid w:val="00F018E4"/>
    <w:rsid w:val="00F01A47"/>
    <w:rsid w:val="00F03460"/>
    <w:rsid w:val="00F036AE"/>
    <w:rsid w:val="00F03F13"/>
    <w:rsid w:val="00F0410A"/>
    <w:rsid w:val="00F05759"/>
    <w:rsid w:val="00F07DEF"/>
    <w:rsid w:val="00F10B77"/>
    <w:rsid w:val="00F143FC"/>
    <w:rsid w:val="00F1570E"/>
    <w:rsid w:val="00F16977"/>
    <w:rsid w:val="00F16F1C"/>
    <w:rsid w:val="00F1791D"/>
    <w:rsid w:val="00F17C00"/>
    <w:rsid w:val="00F213FE"/>
    <w:rsid w:val="00F22609"/>
    <w:rsid w:val="00F232FE"/>
    <w:rsid w:val="00F233D9"/>
    <w:rsid w:val="00F23624"/>
    <w:rsid w:val="00F23E60"/>
    <w:rsid w:val="00F244BC"/>
    <w:rsid w:val="00F24507"/>
    <w:rsid w:val="00F25059"/>
    <w:rsid w:val="00F25D4F"/>
    <w:rsid w:val="00F268D9"/>
    <w:rsid w:val="00F27C00"/>
    <w:rsid w:val="00F30D4D"/>
    <w:rsid w:val="00F30F16"/>
    <w:rsid w:val="00F311A2"/>
    <w:rsid w:val="00F31829"/>
    <w:rsid w:val="00F320AD"/>
    <w:rsid w:val="00F32359"/>
    <w:rsid w:val="00F32D0B"/>
    <w:rsid w:val="00F335E5"/>
    <w:rsid w:val="00F34D7B"/>
    <w:rsid w:val="00F35483"/>
    <w:rsid w:val="00F35A19"/>
    <w:rsid w:val="00F36649"/>
    <w:rsid w:val="00F36A6B"/>
    <w:rsid w:val="00F374D0"/>
    <w:rsid w:val="00F4005A"/>
    <w:rsid w:val="00F401EF"/>
    <w:rsid w:val="00F40ECA"/>
    <w:rsid w:val="00F411EE"/>
    <w:rsid w:val="00F417AC"/>
    <w:rsid w:val="00F41BF8"/>
    <w:rsid w:val="00F41BFE"/>
    <w:rsid w:val="00F428DC"/>
    <w:rsid w:val="00F42FA6"/>
    <w:rsid w:val="00F44308"/>
    <w:rsid w:val="00F4446A"/>
    <w:rsid w:val="00F44B61"/>
    <w:rsid w:val="00F44DE6"/>
    <w:rsid w:val="00F44E79"/>
    <w:rsid w:val="00F44E9D"/>
    <w:rsid w:val="00F465F3"/>
    <w:rsid w:val="00F46AEC"/>
    <w:rsid w:val="00F47C32"/>
    <w:rsid w:val="00F47E45"/>
    <w:rsid w:val="00F51024"/>
    <w:rsid w:val="00F51C09"/>
    <w:rsid w:val="00F523EF"/>
    <w:rsid w:val="00F52CBF"/>
    <w:rsid w:val="00F52F3B"/>
    <w:rsid w:val="00F5303D"/>
    <w:rsid w:val="00F532B8"/>
    <w:rsid w:val="00F5355D"/>
    <w:rsid w:val="00F5357C"/>
    <w:rsid w:val="00F55C85"/>
    <w:rsid w:val="00F565B0"/>
    <w:rsid w:val="00F5661F"/>
    <w:rsid w:val="00F60161"/>
    <w:rsid w:val="00F60304"/>
    <w:rsid w:val="00F60322"/>
    <w:rsid w:val="00F617AD"/>
    <w:rsid w:val="00F635AA"/>
    <w:rsid w:val="00F63917"/>
    <w:rsid w:val="00F64778"/>
    <w:rsid w:val="00F658D5"/>
    <w:rsid w:val="00F65CED"/>
    <w:rsid w:val="00F66C61"/>
    <w:rsid w:val="00F66E3A"/>
    <w:rsid w:val="00F67257"/>
    <w:rsid w:val="00F67804"/>
    <w:rsid w:val="00F70C97"/>
    <w:rsid w:val="00F71145"/>
    <w:rsid w:val="00F71245"/>
    <w:rsid w:val="00F715D4"/>
    <w:rsid w:val="00F71616"/>
    <w:rsid w:val="00F72F50"/>
    <w:rsid w:val="00F72FDA"/>
    <w:rsid w:val="00F73830"/>
    <w:rsid w:val="00F7419B"/>
    <w:rsid w:val="00F745AE"/>
    <w:rsid w:val="00F753FF"/>
    <w:rsid w:val="00F75A0C"/>
    <w:rsid w:val="00F75DB6"/>
    <w:rsid w:val="00F76F55"/>
    <w:rsid w:val="00F77106"/>
    <w:rsid w:val="00F77A27"/>
    <w:rsid w:val="00F804CC"/>
    <w:rsid w:val="00F80827"/>
    <w:rsid w:val="00F819EE"/>
    <w:rsid w:val="00F825A9"/>
    <w:rsid w:val="00F82CD2"/>
    <w:rsid w:val="00F83493"/>
    <w:rsid w:val="00F83847"/>
    <w:rsid w:val="00F83DE3"/>
    <w:rsid w:val="00F84285"/>
    <w:rsid w:val="00F85064"/>
    <w:rsid w:val="00F86131"/>
    <w:rsid w:val="00F8737A"/>
    <w:rsid w:val="00F873F8"/>
    <w:rsid w:val="00F87C07"/>
    <w:rsid w:val="00F87CEB"/>
    <w:rsid w:val="00F901CE"/>
    <w:rsid w:val="00F904CB"/>
    <w:rsid w:val="00F90591"/>
    <w:rsid w:val="00F91F32"/>
    <w:rsid w:val="00F91FC3"/>
    <w:rsid w:val="00F92574"/>
    <w:rsid w:val="00F9380A"/>
    <w:rsid w:val="00F950E3"/>
    <w:rsid w:val="00F9568D"/>
    <w:rsid w:val="00F95EB7"/>
    <w:rsid w:val="00F974F0"/>
    <w:rsid w:val="00F97A8B"/>
    <w:rsid w:val="00FA05D9"/>
    <w:rsid w:val="00FA0D8E"/>
    <w:rsid w:val="00FA0F5D"/>
    <w:rsid w:val="00FA18EA"/>
    <w:rsid w:val="00FA1A11"/>
    <w:rsid w:val="00FA1F3F"/>
    <w:rsid w:val="00FA212B"/>
    <w:rsid w:val="00FA337D"/>
    <w:rsid w:val="00FA3AF1"/>
    <w:rsid w:val="00FA57AE"/>
    <w:rsid w:val="00FA5801"/>
    <w:rsid w:val="00FA5D43"/>
    <w:rsid w:val="00FA6040"/>
    <w:rsid w:val="00FA60F7"/>
    <w:rsid w:val="00FA736C"/>
    <w:rsid w:val="00FA7705"/>
    <w:rsid w:val="00FB0A02"/>
    <w:rsid w:val="00FB15F7"/>
    <w:rsid w:val="00FB20E6"/>
    <w:rsid w:val="00FB2430"/>
    <w:rsid w:val="00FB2A87"/>
    <w:rsid w:val="00FB315D"/>
    <w:rsid w:val="00FB38CB"/>
    <w:rsid w:val="00FB44AF"/>
    <w:rsid w:val="00FB5171"/>
    <w:rsid w:val="00FB5B63"/>
    <w:rsid w:val="00FB722D"/>
    <w:rsid w:val="00FB7A85"/>
    <w:rsid w:val="00FC05EF"/>
    <w:rsid w:val="00FC08C2"/>
    <w:rsid w:val="00FC0DF8"/>
    <w:rsid w:val="00FC15CB"/>
    <w:rsid w:val="00FC2BD7"/>
    <w:rsid w:val="00FC3273"/>
    <w:rsid w:val="00FC33FC"/>
    <w:rsid w:val="00FC3543"/>
    <w:rsid w:val="00FC366D"/>
    <w:rsid w:val="00FC387E"/>
    <w:rsid w:val="00FC4030"/>
    <w:rsid w:val="00FC40DF"/>
    <w:rsid w:val="00FC428A"/>
    <w:rsid w:val="00FC42BE"/>
    <w:rsid w:val="00FC42F6"/>
    <w:rsid w:val="00FC4717"/>
    <w:rsid w:val="00FC4E69"/>
    <w:rsid w:val="00FC4F8D"/>
    <w:rsid w:val="00FC50D2"/>
    <w:rsid w:val="00FC5BEA"/>
    <w:rsid w:val="00FC5F5E"/>
    <w:rsid w:val="00FC621B"/>
    <w:rsid w:val="00FC7007"/>
    <w:rsid w:val="00FC7C3B"/>
    <w:rsid w:val="00FD0042"/>
    <w:rsid w:val="00FD06AC"/>
    <w:rsid w:val="00FD0BD2"/>
    <w:rsid w:val="00FD10C8"/>
    <w:rsid w:val="00FD189B"/>
    <w:rsid w:val="00FD2325"/>
    <w:rsid w:val="00FD3B54"/>
    <w:rsid w:val="00FD42EC"/>
    <w:rsid w:val="00FD6E4C"/>
    <w:rsid w:val="00FD7C3C"/>
    <w:rsid w:val="00FE00EA"/>
    <w:rsid w:val="00FE06D8"/>
    <w:rsid w:val="00FE143D"/>
    <w:rsid w:val="00FE1CBE"/>
    <w:rsid w:val="00FE20ED"/>
    <w:rsid w:val="00FE22E0"/>
    <w:rsid w:val="00FE2AEC"/>
    <w:rsid w:val="00FE2D43"/>
    <w:rsid w:val="00FE3B9D"/>
    <w:rsid w:val="00FE4907"/>
    <w:rsid w:val="00FE4BF0"/>
    <w:rsid w:val="00FE6C56"/>
    <w:rsid w:val="00FE708B"/>
    <w:rsid w:val="00FE79F2"/>
    <w:rsid w:val="00FF5099"/>
    <w:rsid w:val="00FF50E4"/>
    <w:rsid w:val="00FF5A91"/>
    <w:rsid w:val="00FF680B"/>
    <w:rsid w:val="00FF6B7C"/>
    <w:rsid w:val="00FF6EF9"/>
    <w:rsid w:val="00FF73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590E73"/>
  <w15:docId w15:val="{721E3E13-22F1-4C38-961B-4A181C0C7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aliases w:val="Обычный1,Обычный11"/>
    <w:qFormat/>
    <w:rsid w:val="00891560"/>
    <w:pPr>
      <w:spacing w:line="360" w:lineRule="auto"/>
      <w:ind w:firstLine="709"/>
      <w:jc w:val="both"/>
    </w:pPr>
    <w:rPr>
      <w:rFonts w:ascii="Times New Roman" w:eastAsia="Times New Roman" w:hAnsi="Times New Roman" w:cs="Times New Roman"/>
      <w:sz w:val="24"/>
      <w:szCs w:val="24"/>
      <w:lang w:eastAsia="ru-RU"/>
    </w:rPr>
  </w:style>
  <w:style w:type="paragraph" w:styleId="13">
    <w:name w:val="heading 1"/>
    <w:aliases w:val="Заголовок 1 Знак Знак,Заголовок 1 Знак Знак Знак,Заголовок 1 Знак Знак Знак Знак Знак Знак Знак Знак Знак Знак,Заголовок 1 Знак Знак1,Заголовок 1 Знак Знак Знак1,Заголовок 1 Знак1 Знак Знак Знак Знак,H1,Заголовок 1 Знак2 Зна,Char,1.Заголово"/>
    <w:basedOn w:val="a7"/>
    <w:next w:val="a8"/>
    <w:link w:val="14"/>
    <w:qFormat/>
    <w:rsid w:val="009B6B86"/>
    <w:pPr>
      <w:keepNext/>
      <w:pageBreakBefore/>
      <w:numPr>
        <w:numId w:val="10"/>
      </w:numPr>
      <w:suppressAutoHyphens/>
      <w:spacing w:before="120" w:after="120"/>
      <w:outlineLvl w:val="0"/>
    </w:pPr>
    <w:rPr>
      <w:b/>
      <w:kern w:val="28"/>
      <w:sz w:val="28"/>
      <w:szCs w:val="28"/>
    </w:rPr>
  </w:style>
  <w:style w:type="paragraph" w:styleId="2">
    <w:name w:val="heading 2"/>
    <w:basedOn w:val="a7"/>
    <w:next w:val="a8"/>
    <w:link w:val="21"/>
    <w:qFormat/>
    <w:rsid w:val="009B3EBD"/>
    <w:pPr>
      <w:keepNext/>
      <w:numPr>
        <w:ilvl w:val="1"/>
        <w:numId w:val="10"/>
      </w:numPr>
      <w:spacing w:before="120" w:after="60"/>
      <w:outlineLvl w:val="1"/>
    </w:pPr>
    <w:rPr>
      <w:b/>
      <w:sz w:val="26"/>
      <w:szCs w:val="26"/>
    </w:rPr>
  </w:style>
  <w:style w:type="paragraph" w:styleId="32">
    <w:name w:val="heading 3"/>
    <w:aliases w:val="Подраздел,Заголовок 3 Знак2 Знак,Заголовок 3 Знак1 Знак Знак,Заголовок 3 Знак Знак Знак Знак,Заголовок 3 Знак1 Знак1 Знак Знак Знак,Заголовок 3 Знак Знак Знак1 Знак Знак Знак,Заголовок 3 Знак1 Знак Знак1 Знак Знак Знак"/>
    <w:basedOn w:val="3"/>
    <w:next w:val="a8"/>
    <w:link w:val="34"/>
    <w:qFormat/>
    <w:rsid w:val="009B3EBD"/>
    <w:pPr>
      <w:keepNext/>
      <w:numPr>
        <w:ilvl w:val="2"/>
        <w:numId w:val="10"/>
      </w:numPr>
      <w:suppressAutoHyphens/>
      <w:spacing w:before="240" w:after="60"/>
      <w:contextualSpacing w:val="0"/>
      <w:outlineLvl w:val="2"/>
    </w:pPr>
    <w:rPr>
      <w:b/>
    </w:rPr>
  </w:style>
  <w:style w:type="paragraph" w:styleId="4">
    <w:name w:val="heading 4"/>
    <w:aliases w:val="Заголовок4"/>
    <w:basedOn w:val="a7"/>
    <w:next w:val="a8"/>
    <w:link w:val="42"/>
    <w:qFormat/>
    <w:rsid w:val="009B3EBD"/>
    <w:pPr>
      <w:keepNext/>
      <w:numPr>
        <w:ilvl w:val="3"/>
        <w:numId w:val="10"/>
      </w:numPr>
      <w:spacing w:before="240" w:after="120"/>
      <w:outlineLvl w:val="3"/>
    </w:pPr>
    <w:rPr>
      <w:b/>
      <w:bCs/>
      <w:sz w:val="22"/>
      <w:szCs w:val="28"/>
    </w:rPr>
  </w:style>
  <w:style w:type="paragraph" w:styleId="50">
    <w:name w:val="heading 5"/>
    <w:basedOn w:val="a7"/>
    <w:next w:val="a8"/>
    <w:link w:val="52"/>
    <w:qFormat/>
    <w:rsid w:val="009B3EBD"/>
    <w:pPr>
      <w:keepNext/>
      <w:numPr>
        <w:ilvl w:val="4"/>
        <w:numId w:val="10"/>
      </w:numPr>
      <w:spacing w:before="240" w:after="60"/>
      <w:outlineLvl w:val="4"/>
    </w:pPr>
    <w:rPr>
      <w:b/>
    </w:rPr>
  </w:style>
  <w:style w:type="paragraph" w:styleId="61">
    <w:name w:val="heading 6"/>
    <w:basedOn w:val="a7"/>
    <w:next w:val="a8"/>
    <w:link w:val="62"/>
    <w:qFormat/>
    <w:rsid w:val="009B3EBD"/>
    <w:pPr>
      <w:keepNext/>
      <w:numPr>
        <w:ilvl w:val="5"/>
        <w:numId w:val="10"/>
      </w:numPr>
      <w:spacing w:before="240" w:after="60"/>
      <w:outlineLvl w:val="5"/>
    </w:pPr>
    <w:rPr>
      <w:b/>
    </w:rPr>
  </w:style>
  <w:style w:type="paragraph" w:styleId="7">
    <w:name w:val="heading 7"/>
    <w:aliases w:val="PIM 7"/>
    <w:basedOn w:val="a7"/>
    <w:next w:val="a8"/>
    <w:link w:val="70"/>
    <w:qFormat/>
    <w:rsid w:val="001F1F50"/>
    <w:pPr>
      <w:keepNext/>
      <w:numPr>
        <w:ilvl w:val="6"/>
        <w:numId w:val="10"/>
      </w:numPr>
      <w:spacing w:before="240" w:after="60"/>
      <w:outlineLvl w:val="6"/>
    </w:pPr>
    <w:rPr>
      <w:b/>
      <w:sz w:val="22"/>
    </w:rPr>
  </w:style>
  <w:style w:type="paragraph" w:styleId="8">
    <w:name w:val="heading 8"/>
    <w:basedOn w:val="a7"/>
    <w:next w:val="a7"/>
    <w:link w:val="80"/>
    <w:qFormat/>
    <w:rsid w:val="001F1F50"/>
    <w:pPr>
      <w:keepNext/>
      <w:numPr>
        <w:ilvl w:val="7"/>
        <w:numId w:val="10"/>
      </w:numPr>
      <w:jc w:val="right"/>
      <w:outlineLvl w:val="7"/>
    </w:pPr>
    <w:rPr>
      <w:rFonts w:ascii="Arial" w:hAnsi="Arial"/>
      <w:b/>
      <w:sz w:val="28"/>
    </w:rPr>
  </w:style>
  <w:style w:type="paragraph" w:styleId="9">
    <w:name w:val="heading 9"/>
    <w:basedOn w:val="a7"/>
    <w:next w:val="a7"/>
    <w:link w:val="90"/>
    <w:uiPriority w:val="9"/>
    <w:unhideWhenUsed/>
    <w:qFormat/>
    <w:rsid w:val="001F1F50"/>
    <w:pPr>
      <w:numPr>
        <w:ilvl w:val="8"/>
        <w:numId w:val="10"/>
      </w:numPr>
      <w:spacing w:before="240" w:after="60"/>
      <w:outlineLvl w:val="8"/>
    </w:pPr>
    <w:rPr>
      <w:rFonts w:ascii="Cambria" w:hAnsi="Cambria"/>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8">
    <w:name w:val="Текст документа"/>
    <w:basedOn w:val="a7"/>
    <w:link w:val="15"/>
    <w:qFormat/>
    <w:rsid w:val="001F1F50"/>
  </w:style>
  <w:style w:type="character" w:customStyle="1" w:styleId="15">
    <w:name w:val="Текст документа Знак1"/>
    <w:link w:val="a8"/>
    <w:rsid w:val="001F1F50"/>
    <w:rPr>
      <w:rFonts w:ascii="Times New Roman" w:eastAsia="Times New Roman" w:hAnsi="Times New Roman" w:cs="Times New Roman"/>
      <w:sz w:val="24"/>
      <w:szCs w:val="24"/>
      <w:lang w:eastAsia="ru-RU"/>
    </w:rPr>
  </w:style>
  <w:style w:type="character" w:customStyle="1" w:styleId="14">
    <w:name w:val="Заголовок 1 Знак"/>
    <w:aliases w:val="Заголовок 1 Знак Знак Знак2,Заголовок 1 Знак Знак Знак Знак,Заголовок 1 Знак Знак Знак Знак Знак Знак Знак Знак Знак Знак Знак,Заголовок 1 Знак Знак1 Знак,Заголовок 1 Знак Знак Знак1 Знак,Заголовок 1 Знак1 Знак Знак Знак Знак Знак"/>
    <w:link w:val="13"/>
    <w:rsid w:val="009B6B86"/>
    <w:rPr>
      <w:rFonts w:ascii="Times New Roman" w:eastAsia="Times New Roman" w:hAnsi="Times New Roman" w:cs="Times New Roman"/>
      <w:b/>
      <w:kern w:val="28"/>
      <w:sz w:val="28"/>
      <w:szCs w:val="28"/>
      <w:lang w:eastAsia="ru-RU"/>
    </w:rPr>
  </w:style>
  <w:style w:type="character" w:customStyle="1" w:styleId="21">
    <w:name w:val="Заголовок 2 Знак"/>
    <w:link w:val="2"/>
    <w:rsid w:val="009B3EBD"/>
    <w:rPr>
      <w:rFonts w:ascii="Times New Roman" w:eastAsia="Times New Roman" w:hAnsi="Times New Roman" w:cs="Times New Roman"/>
      <w:b/>
      <w:sz w:val="26"/>
      <w:szCs w:val="26"/>
      <w:lang w:eastAsia="ru-RU"/>
    </w:rPr>
  </w:style>
  <w:style w:type="paragraph" w:styleId="3">
    <w:name w:val="List Number 3"/>
    <w:basedOn w:val="a7"/>
    <w:uiPriority w:val="99"/>
    <w:semiHidden/>
    <w:unhideWhenUsed/>
    <w:rsid w:val="001F1F50"/>
    <w:pPr>
      <w:numPr>
        <w:numId w:val="2"/>
      </w:numPr>
      <w:contextualSpacing/>
    </w:pPr>
  </w:style>
  <w:style w:type="character" w:customStyle="1" w:styleId="34">
    <w:name w:val="Заголовок 3 Знак"/>
    <w:aliases w:val="Подраздел Знак,Заголовок 3 Знак2 Знак Знак,Заголовок 3 Знак1 Знак Знак Знак,Заголовок 3 Знак Знак Знак Знак Знак,Заголовок 3 Знак1 Знак1 Знак Знак Знак Знак,Заголовок 3 Знак Знак Знак1 Знак Знак Знак Знак"/>
    <w:link w:val="32"/>
    <w:rsid w:val="009B3EBD"/>
    <w:rPr>
      <w:rFonts w:ascii="Times New Roman" w:eastAsia="Times New Roman" w:hAnsi="Times New Roman" w:cs="Times New Roman"/>
      <w:b/>
      <w:sz w:val="24"/>
      <w:szCs w:val="24"/>
      <w:lang w:eastAsia="ru-RU"/>
    </w:rPr>
  </w:style>
  <w:style w:type="character" w:customStyle="1" w:styleId="42">
    <w:name w:val="Заголовок 4 Знак"/>
    <w:aliases w:val="Заголовок4 Знак"/>
    <w:link w:val="4"/>
    <w:rsid w:val="00A7231D"/>
    <w:rPr>
      <w:rFonts w:ascii="Times New Roman" w:eastAsia="Times New Roman" w:hAnsi="Times New Roman" w:cs="Times New Roman"/>
      <w:b/>
      <w:bCs/>
      <w:szCs w:val="28"/>
      <w:lang w:eastAsia="ru-RU"/>
    </w:rPr>
  </w:style>
  <w:style w:type="character" w:customStyle="1" w:styleId="52">
    <w:name w:val="Заголовок 5 Знак"/>
    <w:link w:val="50"/>
    <w:rsid w:val="009B3EBD"/>
    <w:rPr>
      <w:rFonts w:ascii="Times New Roman" w:eastAsia="Times New Roman" w:hAnsi="Times New Roman" w:cs="Times New Roman"/>
      <w:b/>
      <w:sz w:val="24"/>
      <w:szCs w:val="24"/>
      <w:lang w:eastAsia="ru-RU"/>
    </w:rPr>
  </w:style>
  <w:style w:type="character" w:customStyle="1" w:styleId="62">
    <w:name w:val="Заголовок 6 Знак"/>
    <w:link w:val="61"/>
    <w:rsid w:val="009B3EBD"/>
    <w:rPr>
      <w:rFonts w:ascii="Times New Roman" w:eastAsia="Times New Roman" w:hAnsi="Times New Roman" w:cs="Times New Roman"/>
      <w:b/>
      <w:sz w:val="24"/>
      <w:szCs w:val="24"/>
      <w:lang w:eastAsia="ru-RU"/>
    </w:rPr>
  </w:style>
  <w:style w:type="character" w:customStyle="1" w:styleId="70">
    <w:name w:val="Заголовок 7 Знак"/>
    <w:aliases w:val="PIM 7 Знак"/>
    <w:basedOn w:val="a9"/>
    <w:link w:val="7"/>
    <w:rsid w:val="001F1F50"/>
    <w:rPr>
      <w:rFonts w:ascii="Times New Roman" w:eastAsia="Times New Roman" w:hAnsi="Times New Roman" w:cs="Times New Roman"/>
      <w:b/>
      <w:szCs w:val="24"/>
      <w:lang w:eastAsia="ru-RU"/>
    </w:rPr>
  </w:style>
  <w:style w:type="character" w:customStyle="1" w:styleId="80">
    <w:name w:val="Заголовок 8 Знак"/>
    <w:basedOn w:val="a9"/>
    <w:link w:val="8"/>
    <w:rsid w:val="001F1F50"/>
    <w:rPr>
      <w:rFonts w:ascii="Arial" w:eastAsia="Times New Roman" w:hAnsi="Arial" w:cs="Times New Roman"/>
      <w:b/>
      <w:sz w:val="28"/>
      <w:szCs w:val="24"/>
      <w:lang w:eastAsia="ru-RU"/>
    </w:rPr>
  </w:style>
  <w:style w:type="character" w:customStyle="1" w:styleId="90">
    <w:name w:val="Заголовок 9 Знак"/>
    <w:basedOn w:val="a9"/>
    <w:link w:val="9"/>
    <w:uiPriority w:val="9"/>
    <w:rsid w:val="001F1F50"/>
    <w:rPr>
      <w:rFonts w:ascii="Cambria" w:eastAsia="Times New Roman" w:hAnsi="Cambria" w:cs="Times New Roman"/>
      <w:lang w:eastAsia="ru-RU"/>
    </w:rPr>
  </w:style>
  <w:style w:type="paragraph" w:customStyle="1" w:styleId="16">
    <w:name w:val="Заголовок1"/>
    <w:basedOn w:val="ac"/>
    <w:qFormat/>
    <w:rsid w:val="001F1F50"/>
    <w:pPr>
      <w:pageBreakBefore/>
      <w:spacing w:before="120" w:after="240"/>
      <w:ind w:firstLine="0"/>
      <w:outlineLvl w:val="0"/>
    </w:pPr>
    <w:rPr>
      <w:caps/>
      <w:sz w:val="28"/>
      <w:szCs w:val="28"/>
    </w:rPr>
  </w:style>
  <w:style w:type="paragraph" w:styleId="ac">
    <w:name w:val="Title"/>
    <w:basedOn w:val="a7"/>
    <w:link w:val="ad"/>
    <w:qFormat/>
    <w:rsid w:val="001F1F50"/>
    <w:pPr>
      <w:tabs>
        <w:tab w:val="left" w:pos="432"/>
        <w:tab w:val="left" w:pos="720"/>
        <w:tab w:val="left" w:pos="5760"/>
      </w:tabs>
      <w:ind w:firstLine="567"/>
      <w:jc w:val="center"/>
    </w:pPr>
    <w:rPr>
      <w:rFonts w:ascii="Times New Roman CYR" w:hAnsi="Times New Roman CYR"/>
      <w:color w:val="000000"/>
    </w:rPr>
  </w:style>
  <w:style w:type="character" w:customStyle="1" w:styleId="ad">
    <w:name w:val="Заголовок Знак"/>
    <w:basedOn w:val="a9"/>
    <w:link w:val="ac"/>
    <w:rsid w:val="001F1F50"/>
    <w:rPr>
      <w:rFonts w:ascii="Times New Roman CYR" w:eastAsia="Times New Roman" w:hAnsi="Times New Roman CYR" w:cs="Times New Roman"/>
      <w:color w:val="000000"/>
      <w:sz w:val="24"/>
      <w:szCs w:val="20"/>
      <w:lang w:eastAsia="ru-RU"/>
    </w:rPr>
  </w:style>
  <w:style w:type="paragraph" w:styleId="ae">
    <w:name w:val="footnote text"/>
    <w:basedOn w:val="a7"/>
    <w:link w:val="af"/>
    <w:semiHidden/>
    <w:rsid w:val="001F1F50"/>
  </w:style>
  <w:style w:type="character" w:customStyle="1" w:styleId="af">
    <w:name w:val="Текст сноски Знак"/>
    <w:basedOn w:val="a9"/>
    <w:link w:val="ae"/>
    <w:semiHidden/>
    <w:rsid w:val="001F1F50"/>
    <w:rPr>
      <w:rFonts w:ascii="Times New Roman" w:eastAsia="Times New Roman" w:hAnsi="Times New Roman" w:cs="Times New Roman"/>
      <w:sz w:val="20"/>
      <w:szCs w:val="20"/>
      <w:lang w:eastAsia="ru-RU"/>
    </w:rPr>
  </w:style>
  <w:style w:type="paragraph" w:styleId="af0">
    <w:name w:val="header"/>
    <w:basedOn w:val="a7"/>
    <w:link w:val="af1"/>
    <w:uiPriority w:val="99"/>
    <w:qFormat/>
    <w:rsid w:val="001F1F50"/>
    <w:pPr>
      <w:widowControl w:val="0"/>
      <w:tabs>
        <w:tab w:val="center" w:pos="4536"/>
        <w:tab w:val="right" w:pos="9072"/>
      </w:tabs>
    </w:pPr>
  </w:style>
  <w:style w:type="character" w:customStyle="1" w:styleId="af1">
    <w:name w:val="Верхний колонтитул Знак"/>
    <w:basedOn w:val="a9"/>
    <w:link w:val="af0"/>
    <w:uiPriority w:val="99"/>
    <w:rsid w:val="001F1F50"/>
    <w:rPr>
      <w:rFonts w:ascii="Times New Roman" w:eastAsia="Times New Roman" w:hAnsi="Times New Roman" w:cs="Times New Roman"/>
      <w:sz w:val="24"/>
      <w:szCs w:val="20"/>
      <w:lang w:eastAsia="ru-RU"/>
    </w:rPr>
  </w:style>
  <w:style w:type="character" w:styleId="af2">
    <w:name w:val="page number"/>
    <w:basedOn w:val="a9"/>
    <w:rsid w:val="001F1F50"/>
  </w:style>
  <w:style w:type="paragraph" w:customStyle="1" w:styleId="40">
    <w:name w:val="Нумерованный список 4 уровня"/>
    <w:basedOn w:val="a7"/>
    <w:qFormat/>
    <w:rsid w:val="00AA39EA"/>
    <w:pPr>
      <w:numPr>
        <w:ilvl w:val="3"/>
        <w:numId w:val="18"/>
      </w:numPr>
    </w:pPr>
  </w:style>
  <w:style w:type="paragraph" w:customStyle="1" w:styleId="5">
    <w:name w:val="маркированный список 5"/>
    <w:basedOn w:val="a7"/>
    <w:qFormat/>
    <w:rsid w:val="0050575D"/>
    <w:pPr>
      <w:numPr>
        <w:numId w:val="14"/>
      </w:numPr>
    </w:pPr>
  </w:style>
  <w:style w:type="paragraph" w:customStyle="1" w:styleId="af3">
    <w:name w:val="Название системы на титуле"/>
    <w:basedOn w:val="af4"/>
    <w:qFormat/>
    <w:rsid w:val="001F1F50"/>
    <w:rPr>
      <w:caps w:val="0"/>
    </w:rPr>
  </w:style>
  <w:style w:type="paragraph" w:customStyle="1" w:styleId="af4">
    <w:name w:val="Название документа на титуле"/>
    <w:basedOn w:val="a7"/>
    <w:rsid w:val="001F1F50"/>
    <w:pPr>
      <w:jc w:val="center"/>
    </w:pPr>
    <w:rPr>
      <w:b/>
      <w:bCs/>
      <w:caps/>
    </w:rPr>
  </w:style>
  <w:style w:type="paragraph" w:customStyle="1" w:styleId="a5">
    <w:name w:val="Раздел"/>
    <w:basedOn w:val="13"/>
    <w:rsid w:val="001F1F50"/>
    <w:pPr>
      <w:numPr>
        <w:numId w:val="1"/>
      </w:numPr>
    </w:pPr>
    <w:rPr>
      <w:bCs/>
      <w:szCs w:val="20"/>
    </w:rPr>
  </w:style>
  <w:style w:type="paragraph" w:customStyle="1" w:styleId="51">
    <w:name w:val="Нумерованный список 5 уровня"/>
    <w:basedOn w:val="a7"/>
    <w:qFormat/>
    <w:rsid w:val="00AA39EA"/>
    <w:pPr>
      <w:numPr>
        <w:ilvl w:val="4"/>
        <w:numId w:val="18"/>
      </w:numPr>
    </w:pPr>
  </w:style>
  <w:style w:type="paragraph" w:customStyle="1" w:styleId="41">
    <w:name w:val="маркированный список 4"/>
    <w:basedOn w:val="a7"/>
    <w:qFormat/>
    <w:rsid w:val="00EB5D78"/>
    <w:pPr>
      <w:numPr>
        <w:numId w:val="13"/>
      </w:numPr>
      <w:tabs>
        <w:tab w:val="left" w:pos="2410"/>
      </w:tabs>
      <w:ind w:left="2126" w:firstLine="0"/>
    </w:pPr>
  </w:style>
  <w:style w:type="paragraph" w:customStyle="1" w:styleId="1215">
    <w:name w:val="Стиль 12 пт полужирный По центру Междустр.интервал:  15 строки"/>
    <w:basedOn w:val="a7"/>
    <w:rsid w:val="001F1F50"/>
    <w:pPr>
      <w:jc w:val="center"/>
    </w:pPr>
    <w:rPr>
      <w:b/>
      <w:bCs/>
    </w:rPr>
  </w:style>
  <w:style w:type="paragraph" w:customStyle="1" w:styleId="TimesNewRoman">
    <w:name w:val="Стиль Название + Times New Roman"/>
    <w:basedOn w:val="a7"/>
    <w:rsid w:val="001F1F50"/>
    <w:pPr>
      <w:jc w:val="center"/>
    </w:pPr>
    <w:rPr>
      <w:b/>
      <w:bCs/>
      <w:lang w:val="en-US"/>
    </w:rPr>
  </w:style>
  <w:style w:type="character" w:customStyle="1" w:styleId="af5">
    <w:name w:val="Схема документа Знак"/>
    <w:basedOn w:val="a9"/>
    <w:link w:val="af6"/>
    <w:uiPriority w:val="99"/>
    <w:semiHidden/>
    <w:rsid w:val="001F1F50"/>
    <w:rPr>
      <w:rFonts w:ascii="Tahoma" w:eastAsia="Times New Roman" w:hAnsi="Tahoma" w:cs="Tahoma"/>
      <w:sz w:val="16"/>
      <w:szCs w:val="16"/>
      <w:lang w:eastAsia="ru-RU"/>
    </w:rPr>
  </w:style>
  <w:style w:type="paragraph" w:styleId="af6">
    <w:name w:val="Document Map"/>
    <w:basedOn w:val="a7"/>
    <w:link w:val="af5"/>
    <w:uiPriority w:val="99"/>
    <w:semiHidden/>
    <w:unhideWhenUsed/>
    <w:rsid w:val="001F1F50"/>
    <w:rPr>
      <w:rFonts w:ascii="Tahoma" w:hAnsi="Tahoma" w:cs="Tahoma"/>
      <w:sz w:val="16"/>
      <w:szCs w:val="16"/>
    </w:rPr>
  </w:style>
  <w:style w:type="paragraph" w:customStyle="1" w:styleId="60">
    <w:name w:val="маркированный список 6"/>
    <w:basedOn w:val="a7"/>
    <w:qFormat/>
    <w:rsid w:val="0050575D"/>
    <w:pPr>
      <w:numPr>
        <w:numId w:val="15"/>
      </w:numPr>
    </w:pPr>
  </w:style>
  <w:style w:type="paragraph" w:styleId="af7">
    <w:name w:val="footer"/>
    <w:basedOn w:val="a7"/>
    <w:link w:val="af8"/>
    <w:uiPriority w:val="99"/>
    <w:unhideWhenUsed/>
    <w:rsid w:val="001F1F50"/>
    <w:pPr>
      <w:tabs>
        <w:tab w:val="center" w:pos="4677"/>
        <w:tab w:val="right" w:pos="9355"/>
      </w:tabs>
    </w:pPr>
  </w:style>
  <w:style w:type="character" w:customStyle="1" w:styleId="af8">
    <w:name w:val="Нижний колонтитул Знак"/>
    <w:basedOn w:val="a9"/>
    <w:link w:val="af7"/>
    <w:uiPriority w:val="99"/>
    <w:rsid w:val="001F1F50"/>
    <w:rPr>
      <w:rFonts w:ascii="Times New Roman" w:eastAsia="Times New Roman" w:hAnsi="Times New Roman" w:cs="Times New Roman"/>
      <w:sz w:val="20"/>
      <w:szCs w:val="20"/>
      <w:lang w:eastAsia="ru-RU"/>
    </w:rPr>
  </w:style>
  <w:style w:type="paragraph" w:styleId="af9">
    <w:name w:val="Body Text Indent"/>
    <w:basedOn w:val="a7"/>
    <w:link w:val="afa"/>
    <w:uiPriority w:val="99"/>
    <w:semiHidden/>
    <w:unhideWhenUsed/>
    <w:rsid w:val="001F1F50"/>
    <w:pPr>
      <w:spacing w:after="120"/>
      <w:ind w:left="283"/>
    </w:pPr>
  </w:style>
  <w:style w:type="character" w:customStyle="1" w:styleId="afa">
    <w:name w:val="Основной текст с отступом Знак"/>
    <w:basedOn w:val="a9"/>
    <w:link w:val="af9"/>
    <w:uiPriority w:val="99"/>
    <w:semiHidden/>
    <w:rsid w:val="001F1F50"/>
    <w:rPr>
      <w:rFonts w:ascii="Times New Roman" w:eastAsia="Times New Roman" w:hAnsi="Times New Roman" w:cs="Times New Roman"/>
      <w:sz w:val="20"/>
      <w:szCs w:val="20"/>
      <w:lang w:eastAsia="ru-RU"/>
    </w:rPr>
  </w:style>
  <w:style w:type="paragraph" w:styleId="53">
    <w:name w:val="toc 5"/>
    <w:basedOn w:val="a7"/>
    <w:next w:val="a7"/>
    <w:autoRedefine/>
    <w:uiPriority w:val="39"/>
    <w:rsid w:val="001F1F50"/>
    <w:pPr>
      <w:tabs>
        <w:tab w:val="left" w:pos="1999"/>
        <w:tab w:val="right" w:leader="dot" w:pos="10195"/>
      </w:tabs>
      <w:ind w:left="851"/>
    </w:pPr>
    <w:rPr>
      <w:noProof/>
      <w:sz w:val="22"/>
      <w:szCs w:val="21"/>
    </w:rPr>
  </w:style>
  <w:style w:type="paragraph" w:styleId="a0">
    <w:name w:val="List Bullet"/>
    <w:basedOn w:val="a7"/>
    <w:semiHidden/>
    <w:rsid w:val="0050575D"/>
    <w:pPr>
      <w:numPr>
        <w:numId w:val="11"/>
      </w:numPr>
    </w:pPr>
    <w:rPr>
      <w:rFonts w:ascii="Times New Roman CYR" w:hAnsi="Times New Roman CYR"/>
    </w:rPr>
  </w:style>
  <w:style w:type="table" w:styleId="afb">
    <w:name w:val="Table Grid"/>
    <w:basedOn w:val="aa"/>
    <w:uiPriority w:val="59"/>
    <w:rsid w:val="001F1F5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Название графы в таблице"/>
    <w:basedOn w:val="a7"/>
    <w:qFormat/>
    <w:rsid w:val="001F1F50"/>
    <w:pPr>
      <w:spacing w:before="60" w:after="60"/>
      <w:jc w:val="center"/>
    </w:pPr>
    <w:rPr>
      <w:b/>
    </w:rPr>
  </w:style>
  <w:style w:type="paragraph" w:customStyle="1" w:styleId="35">
    <w:name w:val="Заголовок 3 приложения"/>
    <w:basedOn w:val="32"/>
    <w:next w:val="a8"/>
    <w:qFormat/>
    <w:rsid w:val="001F1F50"/>
    <w:pPr>
      <w:tabs>
        <w:tab w:val="left" w:pos="1701"/>
      </w:tabs>
      <w:spacing w:before="120"/>
      <w:ind w:left="0" w:firstLine="0"/>
    </w:pPr>
    <w:rPr>
      <w:bCs/>
    </w:rPr>
  </w:style>
  <w:style w:type="paragraph" w:customStyle="1" w:styleId="43">
    <w:name w:val="заголовок 4"/>
    <w:basedOn w:val="32"/>
    <w:next w:val="a8"/>
    <w:link w:val="44"/>
    <w:rsid w:val="001F1F50"/>
    <w:pPr>
      <w:numPr>
        <w:ilvl w:val="0"/>
        <w:numId w:val="0"/>
      </w:numPr>
      <w:tabs>
        <w:tab w:val="num" w:pos="357"/>
      </w:tabs>
      <w:ind w:left="1474" w:hanging="754"/>
      <w:outlineLvl w:val="3"/>
    </w:pPr>
  </w:style>
  <w:style w:type="character" w:customStyle="1" w:styleId="44">
    <w:name w:val="заголовок 4 Знак"/>
    <w:basedOn w:val="34"/>
    <w:link w:val="43"/>
    <w:rsid w:val="001F1F50"/>
    <w:rPr>
      <w:rFonts w:ascii="Times New Roman" w:eastAsia="Times New Roman" w:hAnsi="Times New Roman" w:cs="Times New Roman"/>
      <w:b/>
      <w:sz w:val="24"/>
      <w:szCs w:val="24"/>
      <w:lang w:eastAsia="ru-RU"/>
    </w:rPr>
  </w:style>
  <w:style w:type="paragraph" w:customStyle="1" w:styleId="45">
    <w:name w:val="Заголовок 4 приложения"/>
    <w:basedOn w:val="a7"/>
    <w:qFormat/>
    <w:rsid w:val="001F1F50"/>
    <w:pPr>
      <w:tabs>
        <w:tab w:val="left" w:pos="1701"/>
      </w:tabs>
      <w:spacing w:before="120" w:after="60"/>
      <w:ind w:firstLine="0"/>
    </w:pPr>
    <w:rPr>
      <w:b/>
    </w:rPr>
  </w:style>
  <w:style w:type="paragraph" w:customStyle="1" w:styleId="22">
    <w:name w:val="Заголовок 2 приложения"/>
    <w:basedOn w:val="2"/>
    <w:next w:val="a8"/>
    <w:rsid w:val="001F1F50"/>
    <w:pPr>
      <w:widowControl w:val="0"/>
      <w:tabs>
        <w:tab w:val="left" w:pos="1276"/>
      </w:tabs>
      <w:adjustRightInd w:val="0"/>
      <w:textAlignment w:val="baseline"/>
    </w:pPr>
    <w:rPr>
      <w:bCs/>
      <w:sz w:val="24"/>
      <w:szCs w:val="24"/>
    </w:rPr>
  </w:style>
  <w:style w:type="paragraph" w:customStyle="1" w:styleId="afd">
    <w:name w:val="Заголовок приложения"/>
    <w:basedOn w:val="13"/>
    <w:next w:val="a7"/>
    <w:rsid w:val="001F1F50"/>
    <w:pPr>
      <w:numPr>
        <w:numId w:val="0"/>
      </w:numPr>
      <w:suppressLineNumbers/>
      <w:tabs>
        <w:tab w:val="left" w:pos="851"/>
      </w:tabs>
      <w:spacing w:before="240"/>
    </w:pPr>
    <w:rPr>
      <w:bCs/>
      <w:kern w:val="32"/>
      <w:szCs w:val="20"/>
    </w:rPr>
  </w:style>
  <w:style w:type="paragraph" w:customStyle="1" w:styleId="1">
    <w:name w:val="Заголовок приложения 1"/>
    <w:basedOn w:val="13"/>
    <w:rsid w:val="001F1F50"/>
    <w:pPr>
      <w:numPr>
        <w:numId w:val="3"/>
      </w:numPr>
      <w:spacing w:before="240" w:after="360"/>
    </w:pPr>
    <w:rPr>
      <w:b w:val="0"/>
      <w:bCs/>
      <w:sz w:val="32"/>
      <w:szCs w:val="32"/>
    </w:rPr>
  </w:style>
  <w:style w:type="paragraph" w:customStyle="1" w:styleId="23">
    <w:name w:val="Заголовок приложения 2"/>
    <w:basedOn w:val="2"/>
    <w:next w:val="a8"/>
    <w:rsid w:val="001F1F50"/>
    <w:pPr>
      <w:tabs>
        <w:tab w:val="clear" w:pos="357"/>
        <w:tab w:val="left" w:pos="1134"/>
        <w:tab w:val="left" w:pos="1560"/>
      </w:tabs>
      <w:spacing w:after="240"/>
      <w:ind w:left="432" w:hanging="432"/>
    </w:pPr>
  </w:style>
  <w:style w:type="paragraph" w:customStyle="1" w:styleId="afe">
    <w:name w:val="Заголовок таблицы"/>
    <w:basedOn w:val="a7"/>
    <w:next w:val="a7"/>
    <w:rsid w:val="001F1F50"/>
    <w:pPr>
      <w:keepNext/>
      <w:suppressLineNumbers/>
      <w:suppressAutoHyphens/>
      <w:spacing w:before="120" w:after="120"/>
      <w:ind w:firstLine="851"/>
      <w:jc w:val="center"/>
    </w:pPr>
    <w:rPr>
      <w:kern w:val="24"/>
    </w:rPr>
  </w:style>
  <w:style w:type="paragraph" w:customStyle="1" w:styleId="11">
    <w:name w:val="маркированный список 1"/>
    <w:basedOn w:val="a7"/>
    <w:rsid w:val="0050575D"/>
    <w:pPr>
      <w:numPr>
        <w:numId w:val="16"/>
      </w:numPr>
    </w:pPr>
  </w:style>
  <w:style w:type="paragraph" w:customStyle="1" w:styleId="31">
    <w:name w:val="маркированный список 3"/>
    <w:basedOn w:val="a7"/>
    <w:rsid w:val="0050575D"/>
    <w:pPr>
      <w:numPr>
        <w:numId w:val="12"/>
      </w:numPr>
    </w:pPr>
    <w:rPr>
      <w:rFonts w:ascii="Times New Roman CYR" w:hAnsi="Times New Roman CYR"/>
      <w:snapToGrid w:val="0"/>
    </w:rPr>
  </w:style>
  <w:style w:type="paragraph" w:customStyle="1" w:styleId="33">
    <w:name w:val="Нумерованный список 3 уровня"/>
    <w:basedOn w:val="a7"/>
    <w:qFormat/>
    <w:rsid w:val="00AA39EA"/>
    <w:pPr>
      <w:numPr>
        <w:ilvl w:val="2"/>
        <w:numId w:val="18"/>
      </w:numPr>
    </w:pPr>
  </w:style>
  <w:style w:type="paragraph" w:customStyle="1" w:styleId="aff">
    <w:name w:val="Название рисунка"/>
    <w:basedOn w:val="aff0"/>
    <w:qFormat/>
    <w:rsid w:val="00595B4F"/>
    <w:pPr>
      <w:ind w:firstLine="0"/>
    </w:pPr>
  </w:style>
  <w:style w:type="paragraph" w:styleId="aff0">
    <w:name w:val="caption"/>
    <w:aliases w:val="Название объекта Знак Знак Знак Знак Знак,Название объекта Знак Знак Знак Знак,Название объекта Знак Знак Знак Знак Знак Знак,Название объекта Знак Знак,Название рис."/>
    <w:basedOn w:val="a7"/>
    <w:next w:val="a8"/>
    <w:uiPriority w:val="35"/>
    <w:unhideWhenUsed/>
    <w:qFormat/>
    <w:rsid w:val="001F1F50"/>
    <w:pPr>
      <w:spacing w:after="240"/>
      <w:jc w:val="center"/>
    </w:pPr>
    <w:rPr>
      <w:bCs/>
    </w:rPr>
  </w:style>
  <w:style w:type="paragraph" w:customStyle="1" w:styleId="aff1">
    <w:name w:val="Название таблицы"/>
    <w:basedOn w:val="aff0"/>
    <w:qFormat/>
    <w:rsid w:val="008D7A8C"/>
    <w:pPr>
      <w:keepNext/>
      <w:ind w:left="709"/>
      <w:jc w:val="right"/>
    </w:pPr>
  </w:style>
  <w:style w:type="paragraph" w:customStyle="1" w:styleId="a6">
    <w:name w:val="нумерованный список"/>
    <w:basedOn w:val="af9"/>
    <w:rsid w:val="001F1F50"/>
    <w:pPr>
      <w:numPr>
        <w:numId w:val="4"/>
      </w:numPr>
      <w:tabs>
        <w:tab w:val="left" w:pos="1134"/>
      </w:tabs>
      <w:spacing w:after="0"/>
    </w:pPr>
    <w:rPr>
      <w:rFonts w:ascii="Times New Roman CYR" w:hAnsi="Times New Roman CYR"/>
    </w:rPr>
  </w:style>
  <w:style w:type="paragraph" w:customStyle="1" w:styleId="24">
    <w:name w:val="Нумерованный список 2 уровня"/>
    <w:basedOn w:val="a7"/>
    <w:rsid w:val="00AA39EA"/>
  </w:style>
  <w:style w:type="paragraph" w:customStyle="1" w:styleId="17">
    <w:name w:val="Нумерованный список 1 уровня"/>
    <w:basedOn w:val="a7"/>
    <w:rsid w:val="00AA39EA"/>
    <w:pPr>
      <w:tabs>
        <w:tab w:val="left" w:pos="1134"/>
      </w:tabs>
    </w:pPr>
  </w:style>
  <w:style w:type="paragraph" w:customStyle="1" w:styleId="aff2">
    <w:name w:val="Приложение"/>
    <w:basedOn w:val="a7"/>
    <w:rsid w:val="001F1F50"/>
    <w:pPr>
      <w:keepNext/>
      <w:pageBreakBefore/>
      <w:widowControl w:val="0"/>
      <w:tabs>
        <w:tab w:val="num" w:pos="0"/>
      </w:tabs>
      <w:adjustRightInd w:val="0"/>
      <w:spacing w:after="120"/>
      <w:ind w:right="142" w:firstLine="7371"/>
      <w:jc w:val="center"/>
      <w:textAlignment w:val="baseline"/>
      <w:outlineLvl w:val="0"/>
    </w:pPr>
    <w:rPr>
      <w:bCs/>
      <w:caps/>
      <w:sz w:val="32"/>
    </w:rPr>
  </w:style>
  <w:style w:type="paragraph" w:customStyle="1" w:styleId="aff3">
    <w:name w:val="Рисунок"/>
    <w:basedOn w:val="a7"/>
    <w:next w:val="a7"/>
    <w:qFormat/>
    <w:rsid w:val="001F1F50"/>
    <w:pPr>
      <w:keepNext/>
      <w:keepLines/>
      <w:spacing w:before="360" w:after="120"/>
      <w:jc w:val="center"/>
    </w:pPr>
  </w:style>
  <w:style w:type="paragraph" w:customStyle="1" w:styleId="aff4">
    <w:name w:val="Рисунок по центру"/>
    <w:basedOn w:val="a7"/>
    <w:next w:val="a7"/>
    <w:rsid w:val="001F1F50"/>
    <w:pPr>
      <w:keepNext/>
      <w:tabs>
        <w:tab w:val="left" w:pos="284"/>
        <w:tab w:val="left" w:pos="567"/>
        <w:tab w:val="left" w:pos="851"/>
        <w:tab w:val="left" w:pos="1134"/>
        <w:tab w:val="left" w:pos="1418"/>
        <w:tab w:val="left" w:pos="1701"/>
        <w:tab w:val="left" w:pos="1985"/>
        <w:tab w:val="left" w:pos="2268"/>
        <w:tab w:val="left" w:pos="5954"/>
      </w:tabs>
      <w:spacing w:before="120" w:after="20"/>
      <w:jc w:val="center"/>
    </w:pPr>
  </w:style>
  <w:style w:type="paragraph" w:customStyle="1" w:styleId="aff5">
    <w:name w:val="Рисунок название"/>
    <w:basedOn w:val="a7"/>
    <w:next w:val="a7"/>
    <w:rsid w:val="001F1F50"/>
    <w:pPr>
      <w:keepNext/>
      <w:keepLines/>
      <w:suppressLineNumbers/>
      <w:suppressAutoHyphens/>
      <w:jc w:val="center"/>
    </w:pPr>
    <w:rPr>
      <w:kern w:val="24"/>
    </w:rPr>
  </w:style>
  <w:style w:type="paragraph" w:customStyle="1" w:styleId="aff6">
    <w:name w:val="заголовок (не в содержание)"/>
    <w:basedOn w:val="a7"/>
    <w:next w:val="a7"/>
    <w:qFormat/>
    <w:rsid w:val="001F1F50"/>
    <w:pPr>
      <w:pageBreakBefore/>
      <w:spacing w:after="120"/>
      <w:jc w:val="center"/>
      <w:outlineLvl w:val="0"/>
    </w:pPr>
    <w:rPr>
      <w:b/>
      <w:sz w:val="28"/>
      <w:szCs w:val="28"/>
    </w:rPr>
  </w:style>
  <w:style w:type="paragraph" w:customStyle="1" w:styleId="aff7">
    <w:name w:val="заголовок (в содержание)"/>
    <w:basedOn w:val="a7"/>
    <w:next w:val="a7"/>
    <w:qFormat/>
    <w:rsid w:val="001F1F50"/>
    <w:pPr>
      <w:pageBreakBefore/>
      <w:spacing w:after="120"/>
      <w:jc w:val="center"/>
      <w:outlineLvl w:val="0"/>
    </w:pPr>
    <w:rPr>
      <w:b/>
      <w:sz w:val="28"/>
      <w:szCs w:val="28"/>
    </w:rPr>
  </w:style>
  <w:style w:type="character" w:styleId="aff8">
    <w:name w:val="Hyperlink"/>
    <w:uiPriority w:val="99"/>
    <w:unhideWhenUsed/>
    <w:rsid w:val="001F1F50"/>
    <w:rPr>
      <w:color w:val="0000FF"/>
      <w:u w:val="single"/>
    </w:rPr>
  </w:style>
  <w:style w:type="paragraph" w:styleId="18">
    <w:name w:val="toc 1"/>
    <w:basedOn w:val="a7"/>
    <w:next w:val="a7"/>
    <w:autoRedefine/>
    <w:uiPriority w:val="39"/>
    <w:unhideWhenUsed/>
    <w:rsid w:val="007039D3"/>
    <w:pPr>
      <w:tabs>
        <w:tab w:val="left" w:pos="403"/>
        <w:tab w:val="right" w:leader="dot" w:pos="10195"/>
      </w:tabs>
      <w:spacing w:after="0" w:line="240" w:lineRule="auto"/>
      <w:ind w:firstLine="0"/>
    </w:pPr>
    <w:rPr>
      <w:b/>
      <w:sz w:val="26"/>
    </w:rPr>
  </w:style>
  <w:style w:type="paragraph" w:styleId="25">
    <w:name w:val="toc 2"/>
    <w:basedOn w:val="a7"/>
    <w:next w:val="a7"/>
    <w:autoRedefine/>
    <w:uiPriority w:val="39"/>
    <w:unhideWhenUsed/>
    <w:rsid w:val="001B5AE5"/>
    <w:pPr>
      <w:tabs>
        <w:tab w:val="left" w:pos="1540"/>
        <w:tab w:val="right" w:leader="dot" w:pos="10195"/>
      </w:tabs>
      <w:spacing w:after="0" w:line="240" w:lineRule="auto"/>
      <w:ind w:firstLine="0"/>
    </w:pPr>
  </w:style>
  <w:style w:type="paragraph" w:styleId="36">
    <w:name w:val="toc 3"/>
    <w:basedOn w:val="a7"/>
    <w:next w:val="a7"/>
    <w:autoRedefine/>
    <w:uiPriority w:val="39"/>
    <w:unhideWhenUsed/>
    <w:rsid w:val="00BE6DB5"/>
    <w:pPr>
      <w:tabs>
        <w:tab w:val="left" w:pos="403"/>
        <w:tab w:val="left" w:pos="567"/>
        <w:tab w:val="right" w:leader="dot" w:pos="10195"/>
      </w:tabs>
      <w:spacing w:after="0" w:line="240" w:lineRule="auto"/>
      <w:ind w:firstLine="0"/>
    </w:pPr>
    <w:rPr>
      <w:sz w:val="22"/>
    </w:rPr>
  </w:style>
  <w:style w:type="paragraph" w:styleId="46">
    <w:name w:val="toc 4"/>
    <w:basedOn w:val="a7"/>
    <w:next w:val="a7"/>
    <w:autoRedefine/>
    <w:uiPriority w:val="39"/>
    <w:unhideWhenUsed/>
    <w:rsid w:val="001F1F50"/>
    <w:pPr>
      <w:ind w:left="600"/>
    </w:pPr>
  </w:style>
  <w:style w:type="paragraph" w:styleId="63">
    <w:name w:val="toc 6"/>
    <w:basedOn w:val="a7"/>
    <w:next w:val="a7"/>
    <w:autoRedefine/>
    <w:uiPriority w:val="39"/>
    <w:unhideWhenUsed/>
    <w:rsid w:val="001F1F50"/>
    <w:pPr>
      <w:ind w:left="1000"/>
    </w:pPr>
  </w:style>
  <w:style w:type="paragraph" w:styleId="71">
    <w:name w:val="toc 7"/>
    <w:basedOn w:val="a7"/>
    <w:next w:val="a7"/>
    <w:autoRedefine/>
    <w:uiPriority w:val="39"/>
    <w:unhideWhenUsed/>
    <w:rsid w:val="001F1F50"/>
    <w:pPr>
      <w:ind w:left="1200"/>
    </w:pPr>
    <w:rPr>
      <w:sz w:val="18"/>
    </w:rPr>
  </w:style>
  <w:style w:type="paragraph" w:customStyle="1" w:styleId="aff9">
    <w:name w:val="Текст таблицы"/>
    <w:basedOn w:val="a7"/>
    <w:link w:val="affa"/>
    <w:qFormat/>
    <w:rsid w:val="001F1F50"/>
    <w:pPr>
      <w:spacing w:before="60" w:after="60"/>
    </w:pPr>
  </w:style>
  <w:style w:type="paragraph" w:customStyle="1" w:styleId="affb">
    <w:name w:val="Стиль списка литературы"/>
    <w:basedOn w:val="a7"/>
    <w:qFormat/>
    <w:rsid w:val="001F1F50"/>
    <w:pPr>
      <w:tabs>
        <w:tab w:val="left" w:pos="1134"/>
      </w:tabs>
      <w:ind w:left="1134" w:hanging="425"/>
    </w:pPr>
  </w:style>
  <w:style w:type="paragraph" w:customStyle="1" w:styleId="19">
    <w:name w:val="Заголовок 1 приложения"/>
    <w:basedOn w:val="a7"/>
    <w:next w:val="a8"/>
    <w:qFormat/>
    <w:rsid w:val="001F1F50"/>
    <w:pPr>
      <w:keepNext/>
      <w:pageBreakBefore/>
      <w:spacing w:after="120"/>
      <w:ind w:firstLine="0"/>
      <w:jc w:val="center"/>
      <w:outlineLvl w:val="0"/>
    </w:pPr>
    <w:rPr>
      <w:b/>
      <w:kern w:val="28"/>
      <w:sz w:val="28"/>
      <w:szCs w:val="28"/>
    </w:rPr>
  </w:style>
  <w:style w:type="paragraph" w:customStyle="1" w:styleId="54">
    <w:name w:val="Заголовок 5 приложения"/>
    <w:basedOn w:val="a7"/>
    <w:next w:val="a8"/>
    <w:qFormat/>
    <w:rsid w:val="001F1F50"/>
    <w:pPr>
      <w:spacing w:before="120" w:after="60"/>
      <w:ind w:left="720"/>
    </w:pPr>
    <w:rPr>
      <w:b/>
    </w:rPr>
  </w:style>
  <w:style w:type="character" w:styleId="affc">
    <w:name w:val="annotation reference"/>
    <w:uiPriority w:val="99"/>
    <w:semiHidden/>
    <w:unhideWhenUsed/>
    <w:rsid w:val="001F1F50"/>
    <w:rPr>
      <w:sz w:val="16"/>
      <w:szCs w:val="16"/>
    </w:rPr>
  </w:style>
  <w:style w:type="paragraph" w:styleId="affd">
    <w:name w:val="annotation text"/>
    <w:basedOn w:val="a7"/>
    <w:link w:val="affe"/>
    <w:unhideWhenUsed/>
    <w:rsid w:val="001F1F50"/>
  </w:style>
  <w:style w:type="character" w:customStyle="1" w:styleId="affe">
    <w:name w:val="Текст примечания Знак"/>
    <w:basedOn w:val="a9"/>
    <w:link w:val="affd"/>
    <w:rsid w:val="001F1F50"/>
    <w:rPr>
      <w:rFonts w:ascii="Times New Roman" w:eastAsia="Times New Roman" w:hAnsi="Times New Roman" w:cs="Times New Roman"/>
      <w:sz w:val="20"/>
      <w:szCs w:val="20"/>
      <w:lang w:eastAsia="ru-RU"/>
    </w:rPr>
  </w:style>
  <w:style w:type="character" w:customStyle="1" w:styleId="afff">
    <w:name w:val="Тема примечания Знак"/>
    <w:basedOn w:val="affe"/>
    <w:link w:val="afff0"/>
    <w:uiPriority w:val="99"/>
    <w:semiHidden/>
    <w:rsid w:val="001F1F50"/>
    <w:rPr>
      <w:rFonts w:ascii="Times New Roman" w:eastAsia="Times New Roman" w:hAnsi="Times New Roman" w:cs="Times New Roman"/>
      <w:b/>
      <w:bCs/>
      <w:sz w:val="20"/>
      <w:szCs w:val="20"/>
      <w:lang w:eastAsia="ru-RU"/>
    </w:rPr>
  </w:style>
  <w:style w:type="paragraph" w:styleId="afff0">
    <w:name w:val="annotation subject"/>
    <w:basedOn w:val="affd"/>
    <w:next w:val="affd"/>
    <w:link w:val="afff"/>
    <w:semiHidden/>
    <w:unhideWhenUsed/>
    <w:rsid w:val="001F1F50"/>
    <w:rPr>
      <w:b/>
      <w:bCs/>
    </w:rPr>
  </w:style>
  <w:style w:type="paragraph" w:styleId="afff1">
    <w:name w:val="Balloon Text"/>
    <w:basedOn w:val="a7"/>
    <w:link w:val="afff2"/>
    <w:uiPriority w:val="99"/>
    <w:semiHidden/>
    <w:unhideWhenUsed/>
    <w:rsid w:val="001F1F50"/>
    <w:rPr>
      <w:rFonts w:ascii="Tahoma" w:hAnsi="Tahoma" w:cs="Tahoma"/>
      <w:sz w:val="16"/>
      <w:szCs w:val="16"/>
    </w:rPr>
  </w:style>
  <w:style w:type="character" w:customStyle="1" w:styleId="afff2">
    <w:name w:val="Текст выноски Знак"/>
    <w:basedOn w:val="a9"/>
    <w:link w:val="afff1"/>
    <w:uiPriority w:val="99"/>
    <w:semiHidden/>
    <w:rsid w:val="001F1F50"/>
    <w:rPr>
      <w:rFonts w:ascii="Tahoma" w:eastAsia="Times New Roman" w:hAnsi="Tahoma" w:cs="Tahoma"/>
      <w:sz w:val="16"/>
      <w:szCs w:val="16"/>
      <w:lang w:eastAsia="ru-RU"/>
    </w:rPr>
  </w:style>
  <w:style w:type="paragraph" w:customStyle="1" w:styleId="afff3">
    <w:name w:val="Примечание"/>
    <w:basedOn w:val="a7"/>
    <w:qFormat/>
    <w:rsid w:val="001F1F50"/>
    <w:pPr>
      <w:ind w:left="709"/>
    </w:pPr>
  </w:style>
  <w:style w:type="paragraph" w:customStyle="1" w:styleId="a">
    <w:name w:val="Нумерованный список для примечаний"/>
    <w:basedOn w:val="afff3"/>
    <w:qFormat/>
    <w:rsid w:val="001F1F50"/>
    <w:pPr>
      <w:numPr>
        <w:numId w:val="5"/>
      </w:numPr>
      <w:tabs>
        <w:tab w:val="left" w:pos="1134"/>
      </w:tabs>
      <w:ind w:left="709" w:firstLine="0"/>
    </w:pPr>
  </w:style>
  <w:style w:type="paragraph" w:customStyle="1" w:styleId="afff4">
    <w:name w:val="Обычный_"/>
    <w:basedOn w:val="a7"/>
    <w:link w:val="afff5"/>
    <w:rsid w:val="001F1F50"/>
    <w:pPr>
      <w:ind w:firstLine="720"/>
    </w:pPr>
    <w:rPr>
      <w:snapToGrid w:val="0"/>
    </w:rPr>
  </w:style>
  <w:style w:type="character" w:customStyle="1" w:styleId="afff5">
    <w:name w:val="Обычный_ Знак"/>
    <w:link w:val="afff4"/>
    <w:rsid w:val="001F1F50"/>
    <w:rPr>
      <w:rFonts w:ascii="Times New Roman" w:eastAsia="Times New Roman" w:hAnsi="Times New Roman" w:cs="Times New Roman"/>
      <w:snapToGrid w:val="0"/>
      <w:sz w:val="24"/>
      <w:szCs w:val="20"/>
      <w:lang w:eastAsia="ru-RU"/>
    </w:rPr>
  </w:style>
  <w:style w:type="paragraph" w:customStyle="1" w:styleId="afff6">
    <w:name w:val="текст документа"/>
    <w:basedOn w:val="a7"/>
    <w:uiPriority w:val="99"/>
    <w:rsid w:val="001F1F50"/>
    <w:pPr>
      <w:ind w:firstLine="720"/>
    </w:pPr>
  </w:style>
  <w:style w:type="table" w:customStyle="1" w:styleId="1a">
    <w:name w:val="Сетка таблицы1"/>
    <w:basedOn w:val="aa"/>
    <w:next w:val="afb"/>
    <w:uiPriority w:val="59"/>
    <w:rsid w:val="001F1F5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А Таблица Нумерсписок 1 уровень"/>
    <w:qFormat/>
    <w:rsid w:val="008D7A8C"/>
    <w:pPr>
      <w:tabs>
        <w:tab w:val="left" w:pos="284"/>
      </w:tabs>
      <w:spacing w:after="0" w:line="240" w:lineRule="auto"/>
      <w:jc w:val="both"/>
    </w:pPr>
    <w:rPr>
      <w:rFonts w:ascii="Times New Roman" w:eastAsia="Times New Roman" w:hAnsi="Times New Roman" w:cs="Times New Roman"/>
      <w:sz w:val="24"/>
      <w:szCs w:val="20"/>
      <w:lang w:eastAsia="ru-RU"/>
    </w:rPr>
  </w:style>
  <w:style w:type="paragraph" w:customStyle="1" w:styleId="afff7">
    <w:name w:val="Текст в разделах"/>
    <w:basedOn w:val="a7"/>
    <w:rsid w:val="001F1F50"/>
    <w:pPr>
      <w:ind w:firstLine="720"/>
    </w:pPr>
  </w:style>
  <w:style w:type="paragraph" w:customStyle="1" w:styleId="-1">
    <w:name w:val="маркированный список - уровень 1"/>
    <w:basedOn w:val="a8"/>
    <w:next w:val="afff8"/>
    <w:qFormat/>
    <w:rsid w:val="001F1F50"/>
    <w:pPr>
      <w:ind w:left="1429" w:hanging="360"/>
    </w:pPr>
    <w:rPr>
      <w:lang w:eastAsia="x-none"/>
    </w:rPr>
  </w:style>
  <w:style w:type="paragraph" w:styleId="afff8">
    <w:name w:val="List"/>
    <w:basedOn w:val="a7"/>
    <w:uiPriority w:val="99"/>
    <w:semiHidden/>
    <w:unhideWhenUsed/>
    <w:rsid w:val="001F1F50"/>
    <w:pPr>
      <w:ind w:left="283" w:hanging="283"/>
      <w:contextualSpacing/>
    </w:pPr>
  </w:style>
  <w:style w:type="character" w:styleId="afff9">
    <w:name w:val="Strong"/>
    <w:uiPriority w:val="22"/>
    <w:qFormat/>
    <w:rsid w:val="001F1F50"/>
    <w:rPr>
      <w:b/>
      <w:bCs/>
    </w:rPr>
  </w:style>
  <w:style w:type="character" w:customStyle="1" w:styleId="afffa">
    <w:name w:val="Текст документа Знак"/>
    <w:rsid w:val="001F1F50"/>
    <w:rPr>
      <w:sz w:val="24"/>
      <w:szCs w:val="24"/>
      <w:lang w:val="x-none" w:eastAsia="x-none"/>
    </w:rPr>
  </w:style>
  <w:style w:type="paragraph" w:customStyle="1" w:styleId="-2">
    <w:name w:val="маркированный список - уровень 2"/>
    <w:basedOn w:val="-1"/>
    <w:link w:val="-20"/>
    <w:qFormat/>
    <w:rsid w:val="001F1F50"/>
    <w:pPr>
      <w:tabs>
        <w:tab w:val="left" w:pos="1701"/>
      </w:tabs>
    </w:pPr>
  </w:style>
  <w:style w:type="character" w:customStyle="1" w:styleId="-20">
    <w:name w:val="маркированный список - уровень 2 Знак"/>
    <w:link w:val="-2"/>
    <w:rsid w:val="001F1F50"/>
    <w:rPr>
      <w:rFonts w:ascii="Times New Roman" w:eastAsia="Times New Roman" w:hAnsi="Times New Roman" w:cs="Times New Roman"/>
      <w:sz w:val="24"/>
      <w:szCs w:val="24"/>
      <w:lang w:eastAsia="x-none"/>
    </w:rPr>
  </w:style>
  <w:style w:type="paragraph" w:styleId="afffb">
    <w:name w:val="List Paragraph"/>
    <w:aliases w:val="Table-Normal,RSHB_Table-Normal,List Paragraph"/>
    <w:basedOn w:val="a7"/>
    <w:link w:val="afffc"/>
    <w:qFormat/>
    <w:rsid w:val="00D52991"/>
    <w:pPr>
      <w:ind w:left="720"/>
      <w:contextualSpacing/>
    </w:pPr>
    <w:rPr>
      <w:rFonts w:eastAsiaTheme="minorHAnsi" w:cstheme="minorBidi"/>
      <w:szCs w:val="22"/>
      <w:lang w:eastAsia="en-US"/>
    </w:rPr>
  </w:style>
  <w:style w:type="character" w:customStyle="1" w:styleId="afffc">
    <w:name w:val="Абзац списка Знак"/>
    <w:aliases w:val="Table-Normal Знак,RSHB_Table-Normal Знак,List Paragraph Знак"/>
    <w:link w:val="afffb"/>
    <w:rsid w:val="00D52991"/>
    <w:rPr>
      <w:rFonts w:ascii="Times New Roman" w:hAnsi="Times New Roman"/>
      <w:sz w:val="24"/>
    </w:rPr>
  </w:style>
  <w:style w:type="paragraph" w:customStyle="1" w:styleId="1b">
    <w:name w:val="Стиль1. рисунок"/>
    <w:basedOn w:val="a7"/>
    <w:link w:val="1c"/>
    <w:qFormat/>
    <w:rsid w:val="001F1F50"/>
    <w:pPr>
      <w:keepNext/>
      <w:jc w:val="center"/>
    </w:pPr>
    <w:rPr>
      <w:rFonts w:eastAsiaTheme="minorHAnsi"/>
      <w:sz w:val="22"/>
      <w:szCs w:val="22"/>
      <w:lang w:eastAsia="en-US"/>
    </w:rPr>
  </w:style>
  <w:style w:type="character" w:customStyle="1" w:styleId="1c">
    <w:name w:val="Стиль1. рисунок Знак"/>
    <w:basedOn w:val="a9"/>
    <w:link w:val="1b"/>
    <w:rsid w:val="001F1F50"/>
    <w:rPr>
      <w:rFonts w:ascii="Times New Roman" w:hAnsi="Times New Roman" w:cs="Times New Roman"/>
    </w:rPr>
  </w:style>
  <w:style w:type="paragraph" w:customStyle="1" w:styleId="1d">
    <w:name w:val="Маркированный список 1"/>
    <w:basedOn w:val="a7"/>
    <w:rsid w:val="001F1F50"/>
  </w:style>
  <w:style w:type="paragraph" w:customStyle="1" w:styleId="1e">
    <w:name w:val="Текст 1"/>
    <w:basedOn w:val="a7"/>
    <w:rsid w:val="001F1F50"/>
    <w:pPr>
      <w:ind w:firstLine="720"/>
    </w:pPr>
  </w:style>
  <w:style w:type="paragraph" w:customStyle="1" w:styleId="a2">
    <w:name w:val="Рисунок в документе Знак"/>
    <w:basedOn w:val="a7"/>
    <w:rsid w:val="001F1F50"/>
    <w:pPr>
      <w:numPr>
        <w:numId w:val="6"/>
      </w:numPr>
    </w:pPr>
  </w:style>
  <w:style w:type="character" w:styleId="afffd">
    <w:name w:val="Intense Emphasis"/>
    <w:basedOn w:val="a9"/>
    <w:uiPriority w:val="21"/>
    <w:qFormat/>
    <w:rsid w:val="001F1F50"/>
    <w:rPr>
      <w:i/>
      <w:iCs/>
      <w:color w:val="5B9BD5" w:themeColor="accent1"/>
    </w:rPr>
  </w:style>
  <w:style w:type="paragraph" w:customStyle="1" w:styleId="afffe">
    <w:name w:val="Ссылка на приложение"/>
    <w:basedOn w:val="a7"/>
    <w:link w:val="affff"/>
    <w:qFormat/>
    <w:rsid w:val="001F1F50"/>
    <w:rPr>
      <w:rFonts w:eastAsiaTheme="minorHAnsi"/>
      <w:b/>
      <w:sz w:val="22"/>
      <w:szCs w:val="22"/>
      <w:lang w:eastAsia="en-US"/>
    </w:rPr>
  </w:style>
  <w:style w:type="character" w:customStyle="1" w:styleId="affff">
    <w:name w:val="Ссылка на приложение Знак"/>
    <w:basedOn w:val="a9"/>
    <w:link w:val="afffe"/>
    <w:rsid w:val="001F1F50"/>
    <w:rPr>
      <w:rFonts w:ascii="Times New Roman" w:hAnsi="Times New Roman" w:cs="Times New Roman"/>
      <w:b/>
    </w:rPr>
  </w:style>
  <w:style w:type="paragraph" w:customStyle="1" w:styleId="20">
    <w:name w:val="маркированный список 2"/>
    <w:basedOn w:val="af9"/>
    <w:rsid w:val="001F1F50"/>
    <w:pPr>
      <w:numPr>
        <w:numId w:val="7"/>
      </w:numPr>
      <w:spacing w:after="0"/>
    </w:pPr>
  </w:style>
  <w:style w:type="paragraph" w:styleId="30">
    <w:name w:val="List Bullet 3"/>
    <w:basedOn w:val="a7"/>
    <w:uiPriority w:val="99"/>
    <w:semiHidden/>
    <w:unhideWhenUsed/>
    <w:rsid w:val="001F1F50"/>
    <w:pPr>
      <w:numPr>
        <w:numId w:val="8"/>
      </w:numPr>
      <w:contextualSpacing/>
    </w:pPr>
  </w:style>
  <w:style w:type="paragraph" w:customStyle="1" w:styleId="10">
    <w:name w:val="Список1"/>
    <w:basedOn w:val="a7"/>
    <w:rsid w:val="001F1F50"/>
    <w:pPr>
      <w:numPr>
        <w:numId w:val="9"/>
      </w:numPr>
    </w:pPr>
  </w:style>
  <w:style w:type="paragraph" w:customStyle="1" w:styleId="37">
    <w:name w:val="заголовок 3"/>
    <w:basedOn w:val="a7"/>
    <w:next w:val="a7"/>
    <w:rsid w:val="001F1F50"/>
    <w:pPr>
      <w:keepNext/>
      <w:spacing w:before="240" w:after="60" w:line="264" w:lineRule="auto"/>
    </w:pPr>
    <w:rPr>
      <w:b/>
    </w:rPr>
  </w:style>
  <w:style w:type="paragraph" w:customStyle="1" w:styleId="affff0">
    <w:name w:val="пункт"/>
    <w:basedOn w:val="a7"/>
    <w:rsid w:val="001F1F50"/>
    <w:pPr>
      <w:tabs>
        <w:tab w:val="num" w:pos="720"/>
        <w:tab w:val="left" w:pos="1440"/>
      </w:tabs>
      <w:spacing w:before="120" w:after="120"/>
      <w:ind w:left="720"/>
    </w:pPr>
    <w:rPr>
      <w:b/>
      <w:i/>
    </w:rPr>
  </w:style>
  <w:style w:type="paragraph" w:styleId="affff1">
    <w:name w:val="Normal (Web)"/>
    <w:basedOn w:val="a7"/>
    <w:uiPriority w:val="99"/>
    <w:rsid w:val="001F1F50"/>
    <w:pPr>
      <w:spacing w:before="100" w:beforeAutospacing="1" w:after="100" w:afterAutospacing="1"/>
    </w:pPr>
    <w:rPr>
      <w:rFonts w:eastAsia="MS Mincho"/>
      <w:lang w:eastAsia="ja-JP"/>
    </w:rPr>
  </w:style>
  <w:style w:type="character" w:customStyle="1" w:styleId="26">
    <w:name w:val="Основной текст с отступом 2 Знак"/>
    <w:basedOn w:val="a9"/>
    <w:link w:val="27"/>
    <w:uiPriority w:val="99"/>
    <w:semiHidden/>
    <w:rsid w:val="001F1F50"/>
    <w:rPr>
      <w:rFonts w:ascii="Times New Roman" w:eastAsia="Times New Roman" w:hAnsi="Times New Roman" w:cs="Times New Roman"/>
      <w:sz w:val="20"/>
      <w:szCs w:val="20"/>
      <w:lang w:eastAsia="ru-RU"/>
    </w:rPr>
  </w:style>
  <w:style w:type="paragraph" w:styleId="27">
    <w:name w:val="Body Text Indent 2"/>
    <w:basedOn w:val="a7"/>
    <w:link w:val="26"/>
    <w:uiPriority w:val="99"/>
    <w:semiHidden/>
    <w:unhideWhenUsed/>
    <w:rsid w:val="001F1F50"/>
    <w:pPr>
      <w:spacing w:after="120" w:line="480" w:lineRule="auto"/>
      <w:ind w:left="283"/>
    </w:pPr>
  </w:style>
  <w:style w:type="paragraph" w:styleId="81">
    <w:name w:val="toc 8"/>
    <w:basedOn w:val="a7"/>
    <w:next w:val="a7"/>
    <w:autoRedefine/>
    <w:uiPriority w:val="39"/>
    <w:unhideWhenUsed/>
    <w:rsid w:val="001F1F50"/>
    <w:pPr>
      <w:spacing w:after="100"/>
      <w:ind w:left="1540"/>
    </w:pPr>
    <w:rPr>
      <w:rFonts w:asciiTheme="minorHAnsi" w:eastAsiaTheme="minorEastAsia" w:hAnsiTheme="minorHAnsi" w:cstheme="minorBidi"/>
      <w:sz w:val="22"/>
      <w:szCs w:val="22"/>
    </w:rPr>
  </w:style>
  <w:style w:type="paragraph" w:styleId="91">
    <w:name w:val="toc 9"/>
    <w:basedOn w:val="a7"/>
    <w:next w:val="a7"/>
    <w:autoRedefine/>
    <w:uiPriority w:val="39"/>
    <w:unhideWhenUsed/>
    <w:rsid w:val="001F1F50"/>
    <w:pPr>
      <w:spacing w:after="100"/>
      <w:ind w:left="1760"/>
    </w:pPr>
    <w:rPr>
      <w:rFonts w:asciiTheme="minorHAnsi" w:eastAsiaTheme="minorEastAsia" w:hAnsiTheme="minorHAnsi" w:cstheme="minorBidi"/>
      <w:sz w:val="22"/>
      <w:szCs w:val="22"/>
    </w:rPr>
  </w:style>
  <w:style w:type="paragraph" w:customStyle="1" w:styleId="affff2">
    <w:name w:val="a"/>
    <w:basedOn w:val="a7"/>
    <w:rsid w:val="00FC40DF"/>
    <w:rPr>
      <w:rFonts w:ascii="Segoe UI" w:hAnsi="Segoe UI" w:cs="Segoe UI"/>
    </w:rPr>
  </w:style>
  <w:style w:type="paragraph" w:customStyle="1" w:styleId="1f">
    <w:name w:val="1"/>
    <w:basedOn w:val="a7"/>
    <w:rsid w:val="00FC40DF"/>
    <w:rPr>
      <w:rFonts w:ascii="Segoe UI" w:hAnsi="Segoe UI" w:cs="Segoe UI"/>
    </w:rPr>
  </w:style>
  <w:style w:type="paragraph" w:styleId="28">
    <w:name w:val="List Bullet 2"/>
    <w:basedOn w:val="a7"/>
    <w:semiHidden/>
    <w:rsid w:val="0050575D"/>
    <w:pPr>
      <w:tabs>
        <w:tab w:val="left" w:pos="1985"/>
      </w:tabs>
    </w:pPr>
    <w:rPr>
      <w:lang w:eastAsia="en-US"/>
    </w:rPr>
  </w:style>
  <w:style w:type="paragraph" w:styleId="affff3">
    <w:name w:val="Revision"/>
    <w:hidden/>
    <w:uiPriority w:val="99"/>
    <w:semiHidden/>
    <w:rsid w:val="00215675"/>
    <w:pPr>
      <w:spacing w:after="0" w:line="240" w:lineRule="auto"/>
    </w:pPr>
    <w:rPr>
      <w:rFonts w:ascii="Times New Roman" w:eastAsia="Times New Roman" w:hAnsi="Times New Roman" w:cs="Times New Roman"/>
      <w:sz w:val="20"/>
      <w:szCs w:val="20"/>
      <w:lang w:eastAsia="ru-RU"/>
    </w:rPr>
  </w:style>
  <w:style w:type="character" w:customStyle="1" w:styleId="apple-converted-space">
    <w:name w:val="apple-converted-space"/>
    <w:basedOn w:val="a9"/>
    <w:rsid w:val="00A5459E"/>
  </w:style>
  <w:style w:type="character" w:styleId="affff4">
    <w:name w:val="FollowedHyperlink"/>
    <w:basedOn w:val="a9"/>
    <w:uiPriority w:val="99"/>
    <w:semiHidden/>
    <w:unhideWhenUsed/>
    <w:rsid w:val="00C60BF7"/>
    <w:rPr>
      <w:color w:val="954F72" w:themeColor="followedHyperlink"/>
      <w:u w:val="single"/>
    </w:rPr>
  </w:style>
  <w:style w:type="character" w:styleId="affff5">
    <w:name w:val="Placeholder Text"/>
    <w:basedOn w:val="a9"/>
    <w:uiPriority w:val="99"/>
    <w:semiHidden/>
    <w:rsid w:val="00A72F8B"/>
    <w:rPr>
      <w:color w:val="808080"/>
    </w:rPr>
  </w:style>
  <w:style w:type="paragraph" w:customStyle="1" w:styleId="affff6">
    <w:name w:val="Док_Основной текст"/>
    <w:basedOn w:val="a7"/>
    <w:link w:val="affff7"/>
    <w:qFormat/>
    <w:rsid w:val="00A72F8B"/>
    <w:pPr>
      <w:ind w:firstLine="720"/>
      <w:contextualSpacing/>
    </w:pPr>
  </w:style>
  <w:style w:type="character" w:customStyle="1" w:styleId="affff7">
    <w:name w:val="Док_Основной текст Знак"/>
    <w:link w:val="affff6"/>
    <w:rsid w:val="00A72F8B"/>
    <w:rPr>
      <w:rFonts w:ascii="Times New Roman" w:eastAsia="Times New Roman" w:hAnsi="Times New Roman" w:cs="Times New Roman"/>
      <w:sz w:val="24"/>
      <w:szCs w:val="24"/>
      <w:lang w:eastAsia="ru-RU"/>
    </w:rPr>
  </w:style>
  <w:style w:type="paragraph" w:customStyle="1" w:styleId="29">
    <w:name w:val="Обычный2"/>
    <w:rsid w:val="00A72F8B"/>
    <w:pPr>
      <w:pBdr>
        <w:top w:val="nil"/>
        <w:left w:val="nil"/>
        <w:bottom w:val="nil"/>
        <w:right w:val="nil"/>
        <w:between w:val="nil"/>
      </w:pBdr>
      <w:spacing w:after="0" w:line="276" w:lineRule="auto"/>
    </w:pPr>
    <w:rPr>
      <w:rFonts w:ascii="Arial" w:eastAsia="Arial" w:hAnsi="Arial" w:cs="Arial"/>
      <w:color w:val="000000"/>
      <w:lang w:eastAsia="ru-RU"/>
    </w:rPr>
  </w:style>
  <w:style w:type="paragraph" w:customStyle="1" w:styleId="Style14">
    <w:name w:val="Style14"/>
    <w:basedOn w:val="a7"/>
    <w:uiPriority w:val="99"/>
    <w:rsid w:val="00A72F8B"/>
    <w:pPr>
      <w:widowControl w:val="0"/>
      <w:autoSpaceDE w:val="0"/>
      <w:autoSpaceDN w:val="0"/>
      <w:adjustRightInd w:val="0"/>
      <w:spacing w:line="396" w:lineRule="exact"/>
      <w:ind w:hanging="210"/>
    </w:pPr>
  </w:style>
  <w:style w:type="paragraph" w:customStyle="1" w:styleId="affff8">
    <w:name w:val="Подзаголовок (титульная)"/>
    <w:basedOn w:val="a7"/>
    <w:next w:val="a7"/>
    <w:autoRedefine/>
    <w:uiPriority w:val="99"/>
    <w:rsid w:val="00A72F8B"/>
    <w:pPr>
      <w:jc w:val="center"/>
    </w:pPr>
    <w:rPr>
      <w:b/>
      <w:sz w:val="28"/>
    </w:rPr>
  </w:style>
  <w:style w:type="paragraph" w:styleId="affff9">
    <w:name w:val="TOC Heading"/>
    <w:basedOn w:val="13"/>
    <w:next w:val="a7"/>
    <w:uiPriority w:val="39"/>
    <w:unhideWhenUsed/>
    <w:qFormat/>
    <w:rsid w:val="00A444C4"/>
    <w:pPr>
      <w:keepLines/>
      <w:pageBreakBefore w:val="0"/>
      <w:numPr>
        <w:numId w:val="0"/>
      </w:numPr>
      <w:suppressAutoHyphens w:val="0"/>
      <w:spacing w:before="240" w:after="0" w:line="259" w:lineRule="auto"/>
      <w:outlineLvl w:val="9"/>
    </w:pPr>
    <w:rPr>
      <w:rFonts w:asciiTheme="majorHAnsi" w:eastAsiaTheme="majorEastAsia" w:hAnsiTheme="majorHAnsi" w:cstheme="majorBidi"/>
      <w:b w:val="0"/>
      <w:color w:val="2E74B5" w:themeColor="accent1" w:themeShade="BF"/>
      <w:kern w:val="0"/>
      <w:sz w:val="32"/>
      <w:szCs w:val="32"/>
    </w:rPr>
  </w:style>
  <w:style w:type="paragraph" w:styleId="affffa">
    <w:name w:val="No Spacing"/>
    <w:link w:val="affffb"/>
    <w:uiPriority w:val="1"/>
    <w:qFormat/>
    <w:rsid w:val="00A444C4"/>
    <w:pPr>
      <w:spacing w:after="0" w:line="240" w:lineRule="auto"/>
    </w:pPr>
    <w:rPr>
      <w:rFonts w:ascii="Times New Roman" w:eastAsia="Times New Roman" w:hAnsi="Times New Roman" w:cs="Times New Roman"/>
      <w:sz w:val="20"/>
      <w:szCs w:val="20"/>
      <w:lang w:eastAsia="ru-RU"/>
    </w:rPr>
  </w:style>
  <w:style w:type="character" w:styleId="affffc">
    <w:name w:val="footnote reference"/>
    <w:uiPriority w:val="99"/>
    <w:semiHidden/>
    <w:unhideWhenUsed/>
    <w:rsid w:val="003E2748"/>
    <w:rPr>
      <w:vertAlign w:val="superscript"/>
    </w:rPr>
  </w:style>
  <w:style w:type="paragraph" w:customStyle="1" w:styleId="affffd">
    <w:name w:val="Содержание таблиц"/>
    <w:basedOn w:val="a7"/>
    <w:link w:val="affffe"/>
    <w:qFormat/>
    <w:rsid w:val="00E11FD8"/>
    <w:pPr>
      <w:spacing w:after="0" w:line="240" w:lineRule="auto"/>
      <w:ind w:firstLine="0"/>
    </w:pPr>
    <w:rPr>
      <w:bCs/>
      <w:color w:val="000000"/>
    </w:rPr>
  </w:style>
  <w:style w:type="paragraph" w:customStyle="1" w:styleId="afffff">
    <w:name w:val="Подпись рисунков"/>
    <w:basedOn w:val="a7"/>
    <w:link w:val="afffff0"/>
    <w:qFormat/>
    <w:rsid w:val="00181035"/>
    <w:pPr>
      <w:ind w:firstLine="0"/>
      <w:jc w:val="center"/>
    </w:pPr>
  </w:style>
  <w:style w:type="character" w:customStyle="1" w:styleId="affffe">
    <w:name w:val="Содержание таблиц Знак"/>
    <w:basedOn w:val="a9"/>
    <w:link w:val="affffd"/>
    <w:rsid w:val="00E11FD8"/>
    <w:rPr>
      <w:rFonts w:ascii="Times New Roman" w:eastAsia="Times New Roman" w:hAnsi="Times New Roman" w:cs="Times New Roman"/>
      <w:bCs/>
      <w:color w:val="000000"/>
      <w:sz w:val="24"/>
      <w:szCs w:val="24"/>
      <w:lang w:eastAsia="ru-RU"/>
    </w:rPr>
  </w:style>
  <w:style w:type="table" w:customStyle="1" w:styleId="TableNormal">
    <w:name w:val="Table Normal"/>
    <w:rsid w:val="00C204A1"/>
    <w:pPr>
      <w:spacing w:after="0" w:line="276" w:lineRule="auto"/>
      <w:ind w:firstLine="708"/>
      <w:contextualSpacing/>
      <w:jc w:val="both"/>
    </w:pPr>
    <w:rPr>
      <w:rFonts w:ascii="Arial" w:eastAsia="Arial" w:hAnsi="Arial" w:cs="Arial"/>
      <w:lang w:val="ru" w:eastAsia="ru-RU"/>
    </w:rPr>
    <w:tblPr>
      <w:tblCellMar>
        <w:top w:w="0" w:type="dxa"/>
        <w:left w:w="0" w:type="dxa"/>
        <w:bottom w:w="0" w:type="dxa"/>
        <w:right w:w="0" w:type="dxa"/>
      </w:tblCellMar>
    </w:tblPr>
  </w:style>
  <w:style w:type="character" w:customStyle="1" w:styleId="afffff0">
    <w:name w:val="Подпись рисунков Знак"/>
    <w:basedOn w:val="a9"/>
    <w:link w:val="afffff"/>
    <w:rsid w:val="00181035"/>
    <w:rPr>
      <w:rFonts w:ascii="Times New Roman" w:eastAsia="Times New Roman" w:hAnsi="Times New Roman" w:cs="Times New Roman"/>
      <w:sz w:val="24"/>
      <w:szCs w:val="24"/>
      <w:lang w:eastAsia="ru-RU"/>
    </w:rPr>
  </w:style>
  <w:style w:type="paragraph" w:customStyle="1" w:styleId="afffff1">
    <w:name w:val="Подпись рисунка"/>
    <w:basedOn w:val="a7"/>
    <w:link w:val="afffff2"/>
    <w:qFormat/>
    <w:rsid w:val="00EC4472"/>
    <w:pPr>
      <w:spacing w:after="0"/>
      <w:ind w:firstLine="0"/>
      <w:jc w:val="center"/>
    </w:pPr>
  </w:style>
  <w:style w:type="character" w:customStyle="1" w:styleId="afffff2">
    <w:name w:val="Подпись рисунка Знак"/>
    <w:basedOn w:val="a9"/>
    <w:link w:val="afffff1"/>
    <w:rsid w:val="007F2903"/>
    <w:rPr>
      <w:rFonts w:ascii="Times New Roman" w:eastAsia="Times New Roman" w:hAnsi="Times New Roman" w:cs="Times New Roman"/>
      <w:sz w:val="24"/>
      <w:szCs w:val="24"/>
      <w:lang w:eastAsia="ru-RU"/>
    </w:rPr>
  </w:style>
  <w:style w:type="paragraph" w:customStyle="1" w:styleId="a4">
    <w:name w:val="Заголовки таблиц"/>
    <w:basedOn w:val="a7"/>
    <w:qFormat/>
    <w:rsid w:val="009F5A54"/>
    <w:pPr>
      <w:numPr>
        <w:numId w:val="17"/>
      </w:numPr>
      <w:spacing w:after="0"/>
      <w:jc w:val="right"/>
    </w:pPr>
    <w:rPr>
      <w:rFonts w:eastAsiaTheme="minorHAnsi" w:cstheme="minorBidi"/>
      <w:lang w:eastAsia="en-US"/>
    </w:rPr>
  </w:style>
  <w:style w:type="table" w:customStyle="1" w:styleId="112">
    <w:name w:val="Сетка таблицы11"/>
    <w:basedOn w:val="aa"/>
    <w:uiPriority w:val="59"/>
    <w:rsid w:val="004619A2"/>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a">
    <w:name w:val="List Number 2"/>
    <w:basedOn w:val="a7"/>
    <w:semiHidden/>
    <w:rsid w:val="00A1121C"/>
    <w:pPr>
      <w:spacing w:after="0" w:line="240" w:lineRule="auto"/>
      <w:ind w:firstLine="0"/>
      <w:jc w:val="left"/>
    </w:pPr>
    <w:rPr>
      <w:szCs w:val="20"/>
    </w:rPr>
  </w:style>
  <w:style w:type="paragraph" w:styleId="afffff3">
    <w:name w:val="List Number"/>
    <w:basedOn w:val="a7"/>
    <w:semiHidden/>
    <w:rsid w:val="00A1121C"/>
    <w:pPr>
      <w:spacing w:after="0" w:line="240" w:lineRule="auto"/>
      <w:ind w:firstLine="0"/>
      <w:jc w:val="left"/>
    </w:pPr>
    <w:rPr>
      <w:szCs w:val="20"/>
    </w:rPr>
  </w:style>
  <w:style w:type="paragraph" w:customStyle="1" w:styleId="a1">
    <w:name w:val="нумерованный список в таблице цифры"/>
    <w:basedOn w:val="17"/>
    <w:qFormat/>
    <w:rsid w:val="00A1121C"/>
    <w:pPr>
      <w:numPr>
        <w:numId w:val="20"/>
      </w:numPr>
      <w:tabs>
        <w:tab w:val="left" w:pos="680"/>
      </w:tabs>
      <w:spacing w:after="0" w:line="240" w:lineRule="auto"/>
    </w:pPr>
    <w:rPr>
      <w:bCs/>
      <w:sz w:val="20"/>
      <w:szCs w:val="20"/>
    </w:rPr>
  </w:style>
  <w:style w:type="character" w:customStyle="1" w:styleId="apple-tab-span">
    <w:name w:val="apple-tab-span"/>
    <w:basedOn w:val="a9"/>
    <w:rsid w:val="00A1121C"/>
  </w:style>
  <w:style w:type="paragraph" w:customStyle="1" w:styleId="afffff4">
    <w:name w:val="С отступом"/>
    <w:basedOn w:val="a7"/>
    <w:rsid w:val="00A1121C"/>
    <w:pPr>
      <w:spacing w:before="100" w:after="200" w:line="240" w:lineRule="auto"/>
      <w:ind w:firstLine="340"/>
    </w:pPr>
    <w:rPr>
      <w:rFonts w:ascii="Calibri" w:hAnsi="Calibri"/>
      <w:sz w:val="20"/>
      <w:szCs w:val="20"/>
    </w:rPr>
  </w:style>
  <w:style w:type="paragraph" w:styleId="afffff5">
    <w:name w:val="Plain Text"/>
    <w:basedOn w:val="a7"/>
    <w:link w:val="afffff6"/>
    <w:uiPriority w:val="99"/>
    <w:semiHidden/>
    <w:unhideWhenUsed/>
    <w:rsid w:val="00A1121C"/>
    <w:pPr>
      <w:spacing w:after="0" w:line="240" w:lineRule="auto"/>
      <w:ind w:firstLine="0"/>
      <w:jc w:val="left"/>
    </w:pPr>
    <w:rPr>
      <w:rFonts w:ascii="Calibri" w:eastAsia="Calibri" w:hAnsi="Calibri"/>
      <w:sz w:val="22"/>
      <w:szCs w:val="21"/>
      <w:lang w:eastAsia="en-US"/>
    </w:rPr>
  </w:style>
  <w:style w:type="character" w:customStyle="1" w:styleId="afffff6">
    <w:name w:val="Текст Знак"/>
    <w:basedOn w:val="a9"/>
    <w:link w:val="afffff5"/>
    <w:uiPriority w:val="99"/>
    <w:semiHidden/>
    <w:rsid w:val="00A1121C"/>
    <w:rPr>
      <w:rFonts w:ascii="Calibri" w:eastAsia="Calibri" w:hAnsi="Calibri" w:cs="Times New Roman"/>
      <w:szCs w:val="21"/>
    </w:rPr>
  </w:style>
  <w:style w:type="paragraph" w:styleId="afffff7">
    <w:name w:val="endnote text"/>
    <w:basedOn w:val="a7"/>
    <w:link w:val="afffff8"/>
    <w:uiPriority w:val="99"/>
    <w:semiHidden/>
    <w:unhideWhenUsed/>
    <w:rsid w:val="00303335"/>
    <w:pPr>
      <w:spacing w:after="0" w:line="240" w:lineRule="auto"/>
    </w:pPr>
    <w:rPr>
      <w:sz w:val="20"/>
      <w:szCs w:val="20"/>
    </w:rPr>
  </w:style>
  <w:style w:type="character" w:customStyle="1" w:styleId="afffff8">
    <w:name w:val="Текст концевой сноски Знак"/>
    <w:basedOn w:val="a9"/>
    <w:link w:val="afffff7"/>
    <w:uiPriority w:val="99"/>
    <w:semiHidden/>
    <w:rsid w:val="00303335"/>
    <w:rPr>
      <w:rFonts w:ascii="Times New Roman" w:eastAsia="Times New Roman" w:hAnsi="Times New Roman" w:cs="Times New Roman"/>
      <w:sz w:val="20"/>
      <w:szCs w:val="20"/>
      <w:lang w:eastAsia="ru-RU"/>
    </w:rPr>
  </w:style>
  <w:style w:type="character" w:styleId="afffff9">
    <w:name w:val="endnote reference"/>
    <w:basedOn w:val="a9"/>
    <w:uiPriority w:val="99"/>
    <w:semiHidden/>
    <w:unhideWhenUsed/>
    <w:rsid w:val="00303335"/>
    <w:rPr>
      <w:vertAlign w:val="superscript"/>
    </w:rPr>
  </w:style>
  <w:style w:type="paragraph" w:customStyle="1" w:styleId="a3">
    <w:name w:val="Док_Список маркированный"/>
    <w:basedOn w:val="a7"/>
    <w:qFormat/>
    <w:rsid w:val="000B207E"/>
    <w:pPr>
      <w:numPr>
        <w:numId w:val="21"/>
      </w:numPr>
      <w:tabs>
        <w:tab w:val="clear" w:pos="-141"/>
        <w:tab w:val="num" w:pos="1134"/>
      </w:tabs>
      <w:spacing w:after="0"/>
      <w:ind w:left="1134"/>
    </w:pPr>
    <w:rPr>
      <w:szCs w:val="20"/>
      <w:lang w:val="x-none" w:eastAsia="x-none"/>
    </w:rPr>
  </w:style>
  <w:style w:type="character" w:customStyle="1" w:styleId="WW8Num13z0">
    <w:name w:val="WW8Num13z0"/>
    <w:rsid w:val="000B207E"/>
    <w:rPr>
      <w:rFonts w:ascii="Symbol" w:hAnsi="Symbol"/>
    </w:rPr>
  </w:style>
  <w:style w:type="character" w:customStyle="1" w:styleId="info-text">
    <w:name w:val="info-text"/>
    <w:basedOn w:val="a9"/>
    <w:rsid w:val="000B207E"/>
  </w:style>
  <w:style w:type="character" w:styleId="afffffa">
    <w:name w:val="Book Title"/>
    <w:basedOn w:val="a9"/>
    <w:uiPriority w:val="33"/>
    <w:qFormat/>
    <w:rsid w:val="00FB38CB"/>
    <w:rPr>
      <w:b/>
      <w:bCs/>
      <w:i/>
      <w:iCs/>
      <w:spacing w:val="5"/>
    </w:rPr>
  </w:style>
  <w:style w:type="character" w:customStyle="1" w:styleId="affffb">
    <w:name w:val="Без интервала Знак"/>
    <w:basedOn w:val="a9"/>
    <w:link w:val="affffa"/>
    <w:uiPriority w:val="1"/>
    <w:rsid w:val="009B4285"/>
    <w:rPr>
      <w:rFonts w:ascii="Times New Roman" w:eastAsia="Times New Roman" w:hAnsi="Times New Roman" w:cs="Times New Roman"/>
      <w:sz w:val="20"/>
      <w:szCs w:val="20"/>
      <w:lang w:eastAsia="ru-RU"/>
    </w:rPr>
  </w:style>
  <w:style w:type="paragraph" w:customStyle="1" w:styleId="12">
    <w:name w:val="!_1 ур. сп."/>
    <w:basedOn w:val="afffb"/>
    <w:link w:val="1f0"/>
    <w:qFormat/>
    <w:rsid w:val="0023308E"/>
    <w:pPr>
      <w:numPr>
        <w:numId w:val="22"/>
      </w:numPr>
      <w:spacing w:after="0"/>
      <w:ind w:left="1134" w:hanging="425"/>
    </w:pPr>
    <w:rPr>
      <w:rFonts w:cs="Times New Roman"/>
      <w:szCs w:val="24"/>
    </w:rPr>
  </w:style>
  <w:style w:type="character" w:customStyle="1" w:styleId="1f0">
    <w:name w:val="!_1 ур. сп. Знак"/>
    <w:basedOn w:val="a9"/>
    <w:link w:val="12"/>
    <w:rsid w:val="0023308E"/>
    <w:rPr>
      <w:rFonts w:ascii="Times New Roman" w:hAnsi="Times New Roman" w:cs="Times New Roman"/>
      <w:sz w:val="24"/>
      <w:szCs w:val="24"/>
    </w:rPr>
  </w:style>
  <w:style w:type="paragraph" w:customStyle="1" w:styleId="afffffb">
    <w:name w:val="Шапка таблицы"/>
    <w:basedOn w:val="a7"/>
    <w:link w:val="afffffc"/>
    <w:qFormat/>
    <w:rsid w:val="0023308E"/>
    <w:pPr>
      <w:spacing w:after="0"/>
      <w:ind w:firstLine="0"/>
      <w:jc w:val="center"/>
    </w:pPr>
    <w:rPr>
      <w:rFonts w:eastAsiaTheme="minorHAnsi"/>
      <w:b/>
      <w:lang w:eastAsia="en-US"/>
    </w:rPr>
  </w:style>
  <w:style w:type="character" w:customStyle="1" w:styleId="afffffc">
    <w:name w:val="Шапка таблицы Знак"/>
    <w:basedOn w:val="a9"/>
    <w:link w:val="afffffb"/>
    <w:rsid w:val="0023308E"/>
    <w:rPr>
      <w:rFonts w:ascii="Times New Roman" w:hAnsi="Times New Roman" w:cs="Times New Roman"/>
      <w:b/>
      <w:sz w:val="24"/>
      <w:szCs w:val="24"/>
    </w:rPr>
  </w:style>
  <w:style w:type="character" w:customStyle="1" w:styleId="affa">
    <w:name w:val="Текст таблицы Знак"/>
    <w:basedOn w:val="a9"/>
    <w:link w:val="aff9"/>
    <w:rsid w:val="0023308E"/>
    <w:rPr>
      <w:rFonts w:ascii="Times New Roman" w:eastAsia="Times New Roman" w:hAnsi="Times New Roman" w:cs="Times New Roman"/>
      <w:sz w:val="24"/>
      <w:szCs w:val="24"/>
      <w:lang w:eastAsia="ru-RU"/>
    </w:rPr>
  </w:style>
  <w:style w:type="paragraph" w:customStyle="1" w:styleId="afffffd">
    <w:name w:val="!_Рисунок"/>
    <w:basedOn w:val="a7"/>
    <w:link w:val="afffffe"/>
    <w:qFormat/>
    <w:rsid w:val="000B1684"/>
    <w:pPr>
      <w:keepNext/>
      <w:spacing w:after="0"/>
      <w:ind w:firstLine="0"/>
      <w:contextualSpacing/>
      <w:jc w:val="center"/>
    </w:pPr>
    <w:rPr>
      <w:rFonts w:eastAsiaTheme="minorHAnsi"/>
      <w:noProof/>
    </w:rPr>
  </w:style>
  <w:style w:type="paragraph" w:customStyle="1" w:styleId="affffff">
    <w:name w:val="!_Подпись рисунка"/>
    <w:basedOn w:val="aff0"/>
    <w:link w:val="affffff0"/>
    <w:qFormat/>
    <w:rsid w:val="000B1684"/>
    <w:pPr>
      <w:spacing w:after="200"/>
      <w:ind w:firstLine="0"/>
      <w:contextualSpacing/>
    </w:pPr>
    <w:rPr>
      <w:rFonts w:eastAsiaTheme="minorHAnsi"/>
      <w:lang w:eastAsia="en-US"/>
    </w:rPr>
  </w:style>
  <w:style w:type="character" w:customStyle="1" w:styleId="afffffe">
    <w:name w:val="!_Рисунок Знак"/>
    <w:basedOn w:val="a9"/>
    <w:link w:val="afffffd"/>
    <w:rsid w:val="000B1684"/>
    <w:rPr>
      <w:rFonts w:ascii="Times New Roman" w:hAnsi="Times New Roman" w:cs="Times New Roman"/>
      <w:noProof/>
      <w:sz w:val="24"/>
      <w:szCs w:val="24"/>
      <w:lang w:eastAsia="ru-RU"/>
    </w:rPr>
  </w:style>
  <w:style w:type="character" w:customStyle="1" w:styleId="affffff0">
    <w:name w:val="!_Подпись рисунка Знак"/>
    <w:basedOn w:val="a9"/>
    <w:link w:val="affffff"/>
    <w:rsid w:val="000B1684"/>
    <w:rPr>
      <w:rFonts w:ascii="Times New Roman" w:hAnsi="Times New Roman" w:cs="Times New Roman"/>
      <w:bCs/>
      <w:sz w:val="24"/>
      <w:szCs w:val="24"/>
    </w:rPr>
  </w:style>
  <w:style w:type="character" w:customStyle="1" w:styleId="wrapindent">
    <w:name w:val="wrap_indent"/>
    <w:rsid w:val="007E5B30"/>
  </w:style>
  <w:style w:type="character" w:customStyle="1" w:styleId="1f1">
    <w:name w:val="Неразрешенное упоминание1"/>
    <w:basedOn w:val="a9"/>
    <w:uiPriority w:val="99"/>
    <w:semiHidden/>
    <w:unhideWhenUsed/>
    <w:rsid w:val="00EB3FE9"/>
    <w:rPr>
      <w:color w:val="605E5C"/>
      <w:shd w:val="clear" w:color="auto" w:fill="E1DFDD"/>
    </w:rPr>
  </w:style>
  <w:style w:type="paragraph" w:customStyle="1" w:styleId="6">
    <w:name w:val="Стиль6"/>
    <w:basedOn w:val="a7"/>
    <w:qFormat/>
    <w:rsid w:val="00792185"/>
    <w:pPr>
      <w:widowControl w:val="0"/>
      <w:numPr>
        <w:numId w:val="23"/>
      </w:numPr>
      <w:tabs>
        <w:tab w:val="left" w:pos="0"/>
      </w:tabs>
      <w:autoSpaceDE w:val="0"/>
      <w:autoSpaceDN w:val="0"/>
      <w:adjustRightInd w:val="0"/>
      <w:spacing w:before="120" w:after="120" w:line="276" w:lineRule="auto"/>
      <w:contextualSpacing/>
    </w:pPr>
    <w:rPr>
      <w:rFonts w:eastAsia="Calibri"/>
    </w:rPr>
  </w:style>
  <w:style w:type="paragraph" w:styleId="2b">
    <w:name w:val="List 2"/>
    <w:basedOn w:val="a7"/>
    <w:uiPriority w:val="99"/>
    <w:semiHidden/>
    <w:unhideWhenUsed/>
    <w:rsid w:val="003D36B4"/>
    <w:pPr>
      <w:ind w:left="566" w:hanging="283"/>
      <w:contextualSpacing/>
    </w:pPr>
  </w:style>
  <w:style w:type="paragraph" w:customStyle="1" w:styleId="affffff1">
    <w:name w:val="Без отступов для рис"/>
    <w:basedOn w:val="a7"/>
    <w:next w:val="a7"/>
    <w:link w:val="2c"/>
    <w:rsid w:val="00026D6B"/>
    <w:pPr>
      <w:keepNext/>
      <w:spacing w:after="0" w:line="240" w:lineRule="auto"/>
      <w:ind w:firstLine="0"/>
      <w:contextualSpacing/>
      <w:jc w:val="center"/>
    </w:pPr>
    <w:rPr>
      <w:szCs w:val="20"/>
      <w:lang w:val="x-none" w:eastAsia="x-none"/>
    </w:rPr>
  </w:style>
  <w:style w:type="character" w:customStyle="1" w:styleId="2c">
    <w:name w:val="Без отступов для рис Знак2"/>
    <w:link w:val="affffff1"/>
    <w:rsid w:val="00026D6B"/>
    <w:rPr>
      <w:rFonts w:ascii="Times New Roman" w:eastAsia="Times New Roman" w:hAnsi="Times New Roman" w:cs="Times New Roman"/>
      <w:sz w:val="24"/>
      <w:szCs w:val="20"/>
      <w:lang w:val="x-none" w:eastAsia="x-none"/>
    </w:rPr>
  </w:style>
  <w:style w:type="paragraph" w:customStyle="1" w:styleId="affffff2">
    <w:name w:val="Наименование рис."/>
    <w:basedOn w:val="a7"/>
    <w:next w:val="a7"/>
    <w:link w:val="affffff3"/>
    <w:qFormat/>
    <w:rsid w:val="00C300CB"/>
    <w:pPr>
      <w:spacing w:before="60" w:after="0" w:line="240" w:lineRule="auto"/>
      <w:ind w:firstLine="0"/>
      <w:jc w:val="center"/>
    </w:pPr>
    <w:rPr>
      <w:szCs w:val="20"/>
      <w:lang w:val="x-none" w:eastAsia="x-none"/>
    </w:rPr>
  </w:style>
  <w:style w:type="character" w:customStyle="1" w:styleId="affffff3">
    <w:name w:val="Наименование рис. Знак"/>
    <w:link w:val="affffff2"/>
    <w:rsid w:val="00C300CB"/>
    <w:rPr>
      <w:rFonts w:ascii="Times New Roman" w:eastAsia="Times New Roman" w:hAnsi="Times New Roman" w:cs="Times New Roman"/>
      <w:sz w:val="24"/>
      <w:szCs w:val="20"/>
      <w:lang w:val="x-none" w:eastAsia="x-none"/>
    </w:rPr>
  </w:style>
  <w:style w:type="paragraph" w:customStyle="1" w:styleId="affffff4">
    <w:name w:val="Стиль Основной текст + По ширине"/>
    <w:basedOn w:val="affffff5"/>
    <w:rsid w:val="001C45C5"/>
    <w:pPr>
      <w:keepNext/>
      <w:spacing w:after="0" w:line="240" w:lineRule="auto"/>
      <w:contextualSpacing/>
    </w:pPr>
    <w:rPr>
      <w:szCs w:val="20"/>
      <w:lang w:val="x-none" w:eastAsia="x-none"/>
    </w:rPr>
  </w:style>
  <w:style w:type="paragraph" w:styleId="affffff5">
    <w:name w:val="Body Text"/>
    <w:basedOn w:val="a7"/>
    <w:link w:val="affffff6"/>
    <w:uiPriority w:val="99"/>
    <w:semiHidden/>
    <w:unhideWhenUsed/>
    <w:rsid w:val="001C45C5"/>
    <w:pPr>
      <w:spacing w:after="120"/>
    </w:pPr>
  </w:style>
  <w:style w:type="character" w:customStyle="1" w:styleId="affffff6">
    <w:name w:val="Основной текст Знак"/>
    <w:basedOn w:val="a9"/>
    <w:link w:val="affffff5"/>
    <w:uiPriority w:val="99"/>
    <w:semiHidden/>
    <w:rsid w:val="001C45C5"/>
    <w:rPr>
      <w:rFonts w:ascii="Times New Roman" w:eastAsia="Times New Roman" w:hAnsi="Times New Roman" w:cs="Times New Roman"/>
      <w:sz w:val="24"/>
      <w:szCs w:val="24"/>
      <w:lang w:eastAsia="ru-RU"/>
    </w:rPr>
  </w:style>
  <w:style w:type="paragraph" w:customStyle="1" w:styleId="55">
    <w:name w:val="Заголовок5"/>
    <w:basedOn w:val="a7"/>
    <w:rsid w:val="00A33DCA"/>
    <w:pPr>
      <w:tabs>
        <w:tab w:val="num" w:pos="1021"/>
        <w:tab w:val="num" w:pos="1724"/>
      </w:tabs>
      <w:spacing w:after="0" w:line="240" w:lineRule="auto"/>
      <w:ind w:firstLine="0"/>
      <w:contextualSpacing/>
    </w:pPr>
    <w:rPr>
      <w:szCs w:val="20"/>
    </w:rPr>
  </w:style>
  <w:style w:type="paragraph" w:customStyle="1" w:styleId="1f2">
    <w:name w:val="Примечание Знак Знак1"/>
    <w:basedOn w:val="a7"/>
    <w:next w:val="a7"/>
    <w:semiHidden/>
    <w:rsid w:val="00B07CE6"/>
    <w:pPr>
      <w:spacing w:after="0" w:line="240" w:lineRule="auto"/>
      <w:contextualSpacing/>
    </w:pPr>
    <w:rPr>
      <w:rFonts w:ascii="Arial" w:hAnsi="Arial"/>
      <w:szCs w:val="20"/>
    </w:rPr>
  </w:style>
  <w:style w:type="paragraph" w:customStyle="1" w:styleId="111">
    <w:name w:val="ПАБ_1.1.1"/>
    <w:basedOn w:val="a7"/>
    <w:autoRedefine/>
    <w:rsid w:val="007E2D41"/>
    <w:pPr>
      <w:numPr>
        <w:ilvl w:val="2"/>
        <w:numId w:val="79"/>
      </w:numPr>
      <w:suppressAutoHyphens/>
      <w:spacing w:after="0"/>
      <w:contextualSpacing/>
      <w:jc w:val="left"/>
    </w:pPr>
    <w:rPr>
      <w:rFonts w:eastAsia="MS Mincho" w:cs="Courier New"/>
      <w:b/>
      <w:caps/>
      <w:sz w:val="28"/>
      <w:szCs w:val="20"/>
    </w:rPr>
  </w:style>
  <w:style w:type="paragraph" w:customStyle="1" w:styleId="affffff7">
    <w:name w:val="Заг. с уровнем"/>
    <w:basedOn w:val="a7"/>
    <w:link w:val="affffff8"/>
    <w:qFormat/>
    <w:rsid w:val="00BD0555"/>
    <w:pPr>
      <w:keepNext/>
      <w:keepLines/>
      <w:pageBreakBefore/>
      <w:spacing w:before="120" w:after="120"/>
      <w:ind w:firstLine="0"/>
      <w:jc w:val="center"/>
      <w:outlineLvl w:val="0"/>
    </w:pPr>
    <w:rPr>
      <w:rFonts w:eastAsiaTheme="minorHAnsi"/>
      <w:b/>
      <w:lang w:eastAsia="en-US"/>
    </w:rPr>
  </w:style>
  <w:style w:type="character" w:customStyle="1" w:styleId="affffff8">
    <w:name w:val="Заг. с уровнем Знак"/>
    <w:basedOn w:val="a9"/>
    <w:link w:val="affffff7"/>
    <w:rsid w:val="00BD0555"/>
    <w:rPr>
      <w:rFonts w:ascii="Times New Roman" w:hAnsi="Times New Roman" w:cs="Times New Roman"/>
      <w:b/>
      <w:sz w:val="24"/>
      <w:szCs w:val="24"/>
    </w:rPr>
  </w:style>
  <w:style w:type="character" w:customStyle="1" w:styleId="normaltextrun">
    <w:name w:val="normaltextrun"/>
    <w:rsid w:val="00BD05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16975">
      <w:bodyDiv w:val="1"/>
      <w:marLeft w:val="0"/>
      <w:marRight w:val="0"/>
      <w:marTop w:val="0"/>
      <w:marBottom w:val="0"/>
      <w:divBdr>
        <w:top w:val="none" w:sz="0" w:space="0" w:color="auto"/>
        <w:left w:val="none" w:sz="0" w:space="0" w:color="auto"/>
        <w:bottom w:val="none" w:sz="0" w:space="0" w:color="auto"/>
        <w:right w:val="none" w:sz="0" w:space="0" w:color="auto"/>
      </w:divBdr>
    </w:div>
    <w:div w:id="126943893">
      <w:bodyDiv w:val="1"/>
      <w:marLeft w:val="0"/>
      <w:marRight w:val="0"/>
      <w:marTop w:val="0"/>
      <w:marBottom w:val="0"/>
      <w:divBdr>
        <w:top w:val="none" w:sz="0" w:space="0" w:color="auto"/>
        <w:left w:val="none" w:sz="0" w:space="0" w:color="auto"/>
        <w:bottom w:val="none" w:sz="0" w:space="0" w:color="auto"/>
        <w:right w:val="none" w:sz="0" w:space="0" w:color="auto"/>
      </w:divBdr>
    </w:div>
    <w:div w:id="158233409">
      <w:bodyDiv w:val="1"/>
      <w:marLeft w:val="0"/>
      <w:marRight w:val="0"/>
      <w:marTop w:val="0"/>
      <w:marBottom w:val="0"/>
      <w:divBdr>
        <w:top w:val="none" w:sz="0" w:space="0" w:color="auto"/>
        <w:left w:val="none" w:sz="0" w:space="0" w:color="auto"/>
        <w:bottom w:val="none" w:sz="0" w:space="0" w:color="auto"/>
        <w:right w:val="none" w:sz="0" w:space="0" w:color="auto"/>
      </w:divBdr>
    </w:div>
    <w:div w:id="189807427">
      <w:bodyDiv w:val="1"/>
      <w:marLeft w:val="0"/>
      <w:marRight w:val="0"/>
      <w:marTop w:val="0"/>
      <w:marBottom w:val="0"/>
      <w:divBdr>
        <w:top w:val="none" w:sz="0" w:space="0" w:color="auto"/>
        <w:left w:val="none" w:sz="0" w:space="0" w:color="auto"/>
        <w:bottom w:val="none" w:sz="0" w:space="0" w:color="auto"/>
        <w:right w:val="none" w:sz="0" w:space="0" w:color="auto"/>
      </w:divBdr>
    </w:div>
    <w:div w:id="230505518">
      <w:bodyDiv w:val="1"/>
      <w:marLeft w:val="0"/>
      <w:marRight w:val="0"/>
      <w:marTop w:val="0"/>
      <w:marBottom w:val="0"/>
      <w:divBdr>
        <w:top w:val="none" w:sz="0" w:space="0" w:color="auto"/>
        <w:left w:val="none" w:sz="0" w:space="0" w:color="auto"/>
        <w:bottom w:val="none" w:sz="0" w:space="0" w:color="auto"/>
        <w:right w:val="none" w:sz="0" w:space="0" w:color="auto"/>
      </w:divBdr>
    </w:div>
    <w:div w:id="359016602">
      <w:bodyDiv w:val="1"/>
      <w:marLeft w:val="0"/>
      <w:marRight w:val="0"/>
      <w:marTop w:val="0"/>
      <w:marBottom w:val="0"/>
      <w:divBdr>
        <w:top w:val="none" w:sz="0" w:space="0" w:color="auto"/>
        <w:left w:val="none" w:sz="0" w:space="0" w:color="auto"/>
        <w:bottom w:val="none" w:sz="0" w:space="0" w:color="auto"/>
        <w:right w:val="none" w:sz="0" w:space="0" w:color="auto"/>
      </w:divBdr>
      <w:divsChild>
        <w:div w:id="873998446">
          <w:marLeft w:val="0"/>
          <w:marRight w:val="0"/>
          <w:marTop w:val="0"/>
          <w:marBottom w:val="0"/>
          <w:divBdr>
            <w:top w:val="none" w:sz="0" w:space="0" w:color="auto"/>
            <w:left w:val="none" w:sz="0" w:space="0" w:color="auto"/>
            <w:bottom w:val="none" w:sz="0" w:space="0" w:color="auto"/>
            <w:right w:val="none" w:sz="0" w:space="0" w:color="auto"/>
          </w:divBdr>
          <w:divsChild>
            <w:div w:id="172886398">
              <w:marLeft w:val="0"/>
              <w:marRight w:val="0"/>
              <w:marTop w:val="0"/>
              <w:marBottom w:val="0"/>
              <w:divBdr>
                <w:top w:val="none" w:sz="0" w:space="0" w:color="auto"/>
                <w:left w:val="none" w:sz="0" w:space="0" w:color="auto"/>
                <w:bottom w:val="none" w:sz="0" w:space="0" w:color="auto"/>
                <w:right w:val="none" w:sz="0" w:space="0" w:color="auto"/>
              </w:divBdr>
            </w:div>
            <w:div w:id="553081954">
              <w:marLeft w:val="0"/>
              <w:marRight w:val="0"/>
              <w:marTop w:val="0"/>
              <w:marBottom w:val="0"/>
              <w:divBdr>
                <w:top w:val="none" w:sz="0" w:space="0" w:color="auto"/>
                <w:left w:val="none" w:sz="0" w:space="0" w:color="auto"/>
                <w:bottom w:val="none" w:sz="0" w:space="0" w:color="auto"/>
                <w:right w:val="none" w:sz="0" w:space="0" w:color="auto"/>
              </w:divBdr>
            </w:div>
            <w:div w:id="561647288">
              <w:marLeft w:val="0"/>
              <w:marRight w:val="0"/>
              <w:marTop w:val="0"/>
              <w:marBottom w:val="0"/>
              <w:divBdr>
                <w:top w:val="none" w:sz="0" w:space="0" w:color="auto"/>
                <w:left w:val="none" w:sz="0" w:space="0" w:color="auto"/>
                <w:bottom w:val="none" w:sz="0" w:space="0" w:color="auto"/>
                <w:right w:val="none" w:sz="0" w:space="0" w:color="auto"/>
              </w:divBdr>
            </w:div>
            <w:div w:id="728236272">
              <w:marLeft w:val="0"/>
              <w:marRight w:val="0"/>
              <w:marTop w:val="0"/>
              <w:marBottom w:val="0"/>
              <w:divBdr>
                <w:top w:val="none" w:sz="0" w:space="0" w:color="auto"/>
                <w:left w:val="none" w:sz="0" w:space="0" w:color="auto"/>
                <w:bottom w:val="none" w:sz="0" w:space="0" w:color="auto"/>
                <w:right w:val="none" w:sz="0" w:space="0" w:color="auto"/>
              </w:divBdr>
            </w:div>
            <w:div w:id="755445441">
              <w:marLeft w:val="0"/>
              <w:marRight w:val="0"/>
              <w:marTop w:val="0"/>
              <w:marBottom w:val="0"/>
              <w:divBdr>
                <w:top w:val="none" w:sz="0" w:space="0" w:color="auto"/>
                <w:left w:val="none" w:sz="0" w:space="0" w:color="auto"/>
                <w:bottom w:val="none" w:sz="0" w:space="0" w:color="auto"/>
                <w:right w:val="none" w:sz="0" w:space="0" w:color="auto"/>
              </w:divBdr>
            </w:div>
            <w:div w:id="92406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4488">
      <w:bodyDiv w:val="1"/>
      <w:marLeft w:val="0"/>
      <w:marRight w:val="0"/>
      <w:marTop w:val="0"/>
      <w:marBottom w:val="0"/>
      <w:divBdr>
        <w:top w:val="none" w:sz="0" w:space="0" w:color="auto"/>
        <w:left w:val="none" w:sz="0" w:space="0" w:color="auto"/>
        <w:bottom w:val="none" w:sz="0" w:space="0" w:color="auto"/>
        <w:right w:val="none" w:sz="0" w:space="0" w:color="auto"/>
      </w:divBdr>
    </w:div>
    <w:div w:id="489516754">
      <w:bodyDiv w:val="1"/>
      <w:marLeft w:val="0"/>
      <w:marRight w:val="0"/>
      <w:marTop w:val="0"/>
      <w:marBottom w:val="0"/>
      <w:divBdr>
        <w:top w:val="none" w:sz="0" w:space="0" w:color="auto"/>
        <w:left w:val="none" w:sz="0" w:space="0" w:color="auto"/>
        <w:bottom w:val="none" w:sz="0" w:space="0" w:color="auto"/>
        <w:right w:val="none" w:sz="0" w:space="0" w:color="auto"/>
      </w:divBdr>
    </w:div>
    <w:div w:id="519052934">
      <w:bodyDiv w:val="1"/>
      <w:marLeft w:val="0"/>
      <w:marRight w:val="0"/>
      <w:marTop w:val="0"/>
      <w:marBottom w:val="0"/>
      <w:divBdr>
        <w:top w:val="none" w:sz="0" w:space="0" w:color="auto"/>
        <w:left w:val="none" w:sz="0" w:space="0" w:color="auto"/>
        <w:bottom w:val="none" w:sz="0" w:space="0" w:color="auto"/>
        <w:right w:val="none" w:sz="0" w:space="0" w:color="auto"/>
      </w:divBdr>
      <w:divsChild>
        <w:div w:id="303042793">
          <w:marLeft w:val="0"/>
          <w:marRight w:val="0"/>
          <w:marTop w:val="0"/>
          <w:marBottom w:val="0"/>
          <w:divBdr>
            <w:top w:val="none" w:sz="0" w:space="0" w:color="auto"/>
            <w:left w:val="none" w:sz="0" w:space="0" w:color="auto"/>
            <w:bottom w:val="none" w:sz="0" w:space="0" w:color="auto"/>
            <w:right w:val="none" w:sz="0" w:space="0" w:color="auto"/>
          </w:divBdr>
        </w:div>
        <w:div w:id="517425088">
          <w:marLeft w:val="0"/>
          <w:marRight w:val="0"/>
          <w:marTop w:val="0"/>
          <w:marBottom w:val="0"/>
          <w:divBdr>
            <w:top w:val="none" w:sz="0" w:space="0" w:color="auto"/>
            <w:left w:val="none" w:sz="0" w:space="0" w:color="auto"/>
            <w:bottom w:val="none" w:sz="0" w:space="0" w:color="auto"/>
            <w:right w:val="none" w:sz="0" w:space="0" w:color="auto"/>
          </w:divBdr>
        </w:div>
        <w:div w:id="951933891">
          <w:marLeft w:val="0"/>
          <w:marRight w:val="0"/>
          <w:marTop w:val="0"/>
          <w:marBottom w:val="0"/>
          <w:divBdr>
            <w:top w:val="none" w:sz="0" w:space="0" w:color="auto"/>
            <w:left w:val="none" w:sz="0" w:space="0" w:color="auto"/>
            <w:bottom w:val="none" w:sz="0" w:space="0" w:color="auto"/>
            <w:right w:val="none" w:sz="0" w:space="0" w:color="auto"/>
          </w:divBdr>
        </w:div>
        <w:div w:id="2012371481">
          <w:marLeft w:val="0"/>
          <w:marRight w:val="0"/>
          <w:marTop w:val="0"/>
          <w:marBottom w:val="0"/>
          <w:divBdr>
            <w:top w:val="none" w:sz="0" w:space="0" w:color="auto"/>
            <w:left w:val="none" w:sz="0" w:space="0" w:color="auto"/>
            <w:bottom w:val="none" w:sz="0" w:space="0" w:color="auto"/>
            <w:right w:val="none" w:sz="0" w:space="0" w:color="auto"/>
          </w:divBdr>
        </w:div>
      </w:divsChild>
    </w:div>
    <w:div w:id="534974089">
      <w:bodyDiv w:val="1"/>
      <w:marLeft w:val="0"/>
      <w:marRight w:val="0"/>
      <w:marTop w:val="0"/>
      <w:marBottom w:val="0"/>
      <w:divBdr>
        <w:top w:val="none" w:sz="0" w:space="0" w:color="auto"/>
        <w:left w:val="none" w:sz="0" w:space="0" w:color="auto"/>
        <w:bottom w:val="none" w:sz="0" w:space="0" w:color="auto"/>
        <w:right w:val="none" w:sz="0" w:space="0" w:color="auto"/>
      </w:divBdr>
      <w:divsChild>
        <w:div w:id="1321346010">
          <w:marLeft w:val="0"/>
          <w:marRight w:val="0"/>
          <w:marTop w:val="0"/>
          <w:marBottom w:val="0"/>
          <w:divBdr>
            <w:top w:val="none" w:sz="0" w:space="0" w:color="auto"/>
            <w:left w:val="none" w:sz="0" w:space="0" w:color="auto"/>
            <w:bottom w:val="none" w:sz="0" w:space="0" w:color="auto"/>
            <w:right w:val="none" w:sz="0" w:space="0" w:color="auto"/>
          </w:divBdr>
        </w:div>
        <w:div w:id="1830828116">
          <w:marLeft w:val="0"/>
          <w:marRight w:val="0"/>
          <w:marTop w:val="0"/>
          <w:marBottom w:val="0"/>
          <w:divBdr>
            <w:top w:val="none" w:sz="0" w:space="0" w:color="auto"/>
            <w:left w:val="none" w:sz="0" w:space="0" w:color="auto"/>
            <w:bottom w:val="none" w:sz="0" w:space="0" w:color="auto"/>
            <w:right w:val="none" w:sz="0" w:space="0" w:color="auto"/>
          </w:divBdr>
        </w:div>
        <w:div w:id="2064481356">
          <w:marLeft w:val="0"/>
          <w:marRight w:val="0"/>
          <w:marTop w:val="0"/>
          <w:marBottom w:val="0"/>
          <w:divBdr>
            <w:top w:val="none" w:sz="0" w:space="0" w:color="auto"/>
            <w:left w:val="none" w:sz="0" w:space="0" w:color="auto"/>
            <w:bottom w:val="none" w:sz="0" w:space="0" w:color="auto"/>
            <w:right w:val="none" w:sz="0" w:space="0" w:color="auto"/>
          </w:divBdr>
        </w:div>
      </w:divsChild>
    </w:div>
    <w:div w:id="627128497">
      <w:bodyDiv w:val="1"/>
      <w:marLeft w:val="0"/>
      <w:marRight w:val="0"/>
      <w:marTop w:val="0"/>
      <w:marBottom w:val="0"/>
      <w:divBdr>
        <w:top w:val="none" w:sz="0" w:space="0" w:color="auto"/>
        <w:left w:val="none" w:sz="0" w:space="0" w:color="auto"/>
        <w:bottom w:val="none" w:sz="0" w:space="0" w:color="auto"/>
        <w:right w:val="none" w:sz="0" w:space="0" w:color="auto"/>
      </w:divBdr>
    </w:div>
    <w:div w:id="791099913">
      <w:bodyDiv w:val="1"/>
      <w:marLeft w:val="0"/>
      <w:marRight w:val="0"/>
      <w:marTop w:val="0"/>
      <w:marBottom w:val="0"/>
      <w:divBdr>
        <w:top w:val="none" w:sz="0" w:space="0" w:color="auto"/>
        <w:left w:val="none" w:sz="0" w:space="0" w:color="auto"/>
        <w:bottom w:val="none" w:sz="0" w:space="0" w:color="auto"/>
        <w:right w:val="none" w:sz="0" w:space="0" w:color="auto"/>
      </w:divBdr>
    </w:div>
    <w:div w:id="803961937">
      <w:bodyDiv w:val="1"/>
      <w:marLeft w:val="0"/>
      <w:marRight w:val="0"/>
      <w:marTop w:val="0"/>
      <w:marBottom w:val="0"/>
      <w:divBdr>
        <w:top w:val="none" w:sz="0" w:space="0" w:color="auto"/>
        <w:left w:val="none" w:sz="0" w:space="0" w:color="auto"/>
        <w:bottom w:val="none" w:sz="0" w:space="0" w:color="auto"/>
        <w:right w:val="none" w:sz="0" w:space="0" w:color="auto"/>
      </w:divBdr>
    </w:div>
    <w:div w:id="810751326">
      <w:bodyDiv w:val="1"/>
      <w:marLeft w:val="0"/>
      <w:marRight w:val="0"/>
      <w:marTop w:val="0"/>
      <w:marBottom w:val="0"/>
      <w:divBdr>
        <w:top w:val="none" w:sz="0" w:space="0" w:color="auto"/>
        <w:left w:val="none" w:sz="0" w:space="0" w:color="auto"/>
        <w:bottom w:val="none" w:sz="0" w:space="0" w:color="auto"/>
        <w:right w:val="none" w:sz="0" w:space="0" w:color="auto"/>
      </w:divBdr>
    </w:div>
    <w:div w:id="844125730">
      <w:bodyDiv w:val="1"/>
      <w:marLeft w:val="0"/>
      <w:marRight w:val="0"/>
      <w:marTop w:val="0"/>
      <w:marBottom w:val="0"/>
      <w:divBdr>
        <w:top w:val="none" w:sz="0" w:space="0" w:color="auto"/>
        <w:left w:val="none" w:sz="0" w:space="0" w:color="auto"/>
        <w:bottom w:val="none" w:sz="0" w:space="0" w:color="auto"/>
        <w:right w:val="none" w:sz="0" w:space="0" w:color="auto"/>
      </w:divBdr>
    </w:div>
    <w:div w:id="848911514">
      <w:bodyDiv w:val="1"/>
      <w:marLeft w:val="0"/>
      <w:marRight w:val="0"/>
      <w:marTop w:val="0"/>
      <w:marBottom w:val="0"/>
      <w:divBdr>
        <w:top w:val="none" w:sz="0" w:space="0" w:color="auto"/>
        <w:left w:val="none" w:sz="0" w:space="0" w:color="auto"/>
        <w:bottom w:val="none" w:sz="0" w:space="0" w:color="auto"/>
        <w:right w:val="none" w:sz="0" w:space="0" w:color="auto"/>
      </w:divBdr>
    </w:div>
    <w:div w:id="862329217">
      <w:bodyDiv w:val="1"/>
      <w:marLeft w:val="0"/>
      <w:marRight w:val="0"/>
      <w:marTop w:val="0"/>
      <w:marBottom w:val="0"/>
      <w:divBdr>
        <w:top w:val="none" w:sz="0" w:space="0" w:color="auto"/>
        <w:left w:val="none" w:sz="0" w:space="0" w:color="auto"/>
        <w:bottom w:val="none" w:sz="0" w:space="0" w:color="auto"/>
        <w:right w:val="none" w:sz="0" w:space="0" w:color="auto"/>
      </w:divBdr>
    </w:div>
    <w:div w:id="884754233">
      <w:bodyDiv w:val="1"/>
      <w:marLeft w:val="0"/>
      <w:marRight w:val="0"/>
      <w:marTop w:val="0"/>
      <w:marBottom w:val="0"/>
      <w:divBdr>
        <w:top w:val="none" w:sz="0" w:space="0" w:color="auto"/>
        <w:left w:val="none" w:sz="0" w:space="0" w:color="auto"/>
        <w:bottom w:val="none" w:sz="0" w:space="0" w:color="auto"/>
        <w:right w:val="none" w:sz="0" w:space="0" w:color="auto"/>
      </w:divBdr>
    </w:div>
    <w:div w:id="921641498">
      <w:bodyDiv w:val="1"/>
      <w:marLeft w:val="0"/>
      <w:marRight w:val="0"/>
      <w:marTop w:val="0"/>
      <w:marBottom w:val="0"/>
      <w:divBdr>
        <w:top w:val="none" w:sz="0" w:space="0" w:color="auto"/>
        <w:left w:val="none" w:sz="0" w:space="0" w:color="auto"/>
        <w:bottom w:val="none" w:sz="0" w:space="0" w:color="auto"/>
        <w:right w:val="none" w:sz="0" w:space="0" w:color="auto"/>
      </w:divBdr>
    </w:div>
    <w:div w:id="935140103">
      <w:bodyDiv w:val="1"/>
      <w:marLeft w:val="0"/>
      <w:marRight w:val="0"/>
      <w:marTop w:val="0"/>
      <w:marBottom w:val="0"/>
      <w:divBdr>
        <w:top w:val="none" w:sz="0" w:space="0" w:color="auto"/>
        <w:left w:val="none" w:sz="0" w:space="0" w:color="auto"/>
        <w:bottom w:val="none" w:sz="0" w:space="0" w:color="auto"/>
        <w:right w:val="none" w:sz="0" w:space="0" w:color="auto"/>
      </w:divBdr>
    </w:div>
    <w:div w:id="952319649">
      <w:bodyDiv w:val="1"/>
      <w:marLeft w:val="0"/>
      <w:marRight w:val="0"/>
      <w:marTop w:val="0"/>
      <w:marBottom w:val="0"/>
      <w:divBdr>
        <w:top w:val="none" w:sz="0" w:space="0" w:color="auto"/>
        <w:left w:val="none" w:sz="0" w:space="0" w:color="auto"/>
        <w:bottom w:val="none" w:sz="0" w:space="0" w:color="auto"/>
        <w:right w:val="none" w:sz="0" w:space="0" w:color="auto"/>
      </w:divBdr>
    </w:div>
    <w:div w:id="993802288">
      <w:bodyDiv w:val="1"/>
      <w:marLeft w:val="0"/>
      <w:marRight w:val="0"/>
      <w:marTop w:val="0"/>
      <w:marBottom w:val="0"/>
      <w:divBdr>
        <w:top w:val="none" w:sz="0" w:space="0" w:color="auto"/>
        <w:left w:val="none" w:sz="0" w:space="0" w:color="auto"/>
        <w:bottom w:val="none" w:sz="0" w:space="0" w:color="auto"/>
        <w:right w:val="none" w:sz="0" w:space="0" w:color="auto"/>
      </w:divBdr>
    </w:div>
    <w:div w:id="998728676">
      <w:bodyDiv w:val="1"/>
      <w:marLeft w:val="0"/>
      <w:marRight w:val="0"/>
      <w:marTop w:val="0"/>
      <w:marBottom w:val="0"/>
      <w:divBdr>
        <w:top w:val="none" w:sz="0" w:space="0" w:color="auto"/>
        <w:left w:val="none" w:sz="0" w:space="0" w:color="auto"/>
        <w:bottom w:val="none" w:sz="0" w:space="0" w:color="auto"/>
        <w:right w:val="none" w:sz="0" w:space="0" w:color="auto"/>
      </w:divBdr>
    </w:div>
    <w:div w:id="1109473731">
      <w:bodyDiv w:val="1"/>
      <w:marLeft w:val="0"/>
      <w:marRight w:val="0"/>
      <w:marTop w:val="0"/>
      <w:marBottom w:val="0"/>
      <w:divBdr>
        <w:top w:val="none" w:sz="0" w:space="0" w:color="auto"/>
        <w:left w:val="none" w:sz="0" w:space="0" w:color="auto"/>
        <w:bottom w:val="none" w:sz="0" w:space="0" w:color="auto"/>
        <w:right w:val="none" w:sz="0" w:space="0" w:color="auto"/>
      </w:divBdr>
    </w:div>
    <w:div w:id="1144809616">
      <w:bodyDiv w:val="1"/>
      <w:marLeft w:val="0"/>
      <w:marRight w:val="0"/>
      <w:marTop w:val="0"/>
      <w:marBottom w:val="0"/>
      <w:divBdr>
        <w:top w:val="single" w:sz="6" w:space="0" w:color="CCCEDB"/>
        <w:left w:val="single" w:sz="6" w:space="0" w:color="CCCEDB"/>
        <w:bottom w:val="single" w:sz="6" w:space="0" w:color="CCCEDB"/>
        <w:right w:val="single" w:sz="6" w:space="0" w:color="CCCEDB"/>
      </w:divBdr>
      <w:divsChild>
        <w:div w:id="557398926">
          <w:marLeft w:val="0"/>
          <w:marRight w:val="0"/>
          <w:marTop w:val="0"/>
          <w:marBottom w:val="0"/>
          <w:divBdr>
            <w:top w:val="none" w:sz="0" w:space="0" w:color="auto"/>
            <w:left w:val="none" w:sz="0" w:space="0" w:color="auto"/>
            <w:bottom w:val="none" w:sz="0" w:space="0" w:color="auto"/>
            <w:right w:val="none" w:sz="0" w:space="0" w:color="auto"/>
          </w:divBdr>
          <w:divsChild>
            <w:div w:id="113910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060702">
      <w:bodyDiv w:val="1"/>
      <w:marLeft w:val="0"/>
      <w:marRight w:val="0"/>
      <w:marTop w:val="0"/>
      <w:marBottom w:val="0"/>
      <w:divBdr>
        <w:top w:val="none" w:sz="0" w:space="0" w:color="auto"/>
        <w:left w:val="none" w:sz="0" w:space="0" w:color="auto"/>
        <w:bottom w:val="none" w:sz="0" w:space="0" w:color="auto"/>
        <w:right w:val="none" w:sz="0" w:space="0" w:color="auto"/>
      </w:divBdr>
    </w:div>
    <w:div w:id="1403917452">
      <w:bodyDiv w:val="1"/>
      <w:marLeft w:val="0"/>
      <w:marRight w:val="0"/>
      <w:marTop w:val="0"/>
      <w:marBottom w:val="0"/>
      <w:divBdr>
        <w:top w:val="none" w:sz="0" w:space="0" w:color="auto"/>
        <w:left w:val="none" w:sz="0" w:space="0" w:color="auto"/>
        <w:bottom w:val="none" w:sz="0" w:space="0" w:color="auto"/>
        <w:right w:val="none" w:sz="0" w:space="0" w:color="auto"/>
      </w:divBdr>
    </w:div>
    <w:div w:id="1414011151">
      <w:bodyDiv w:val="1"/>
      <w:marLeft w:val="0"/>
      <w:marRight w:val="0"/>
      <w:marTop w:val="0"/>
      <w:marBottom w:val="0"/>
      <w:divBdr>
        <w:top w:val="none" w:sz="0" w:space="0" w:color="auto"/>
        <w:left w:val="none" w:sz="0" w:space="0" w:color="auto"/>
        <w:bottom w:val="none" w:sz="0" w:space="0" w:color="auto"/>
        <w:right w:val="none" w:sz="0" w:space="0" w:color="auto"/>
      </w:divBdr>
    </w:div>
    <w:div w:id="1423723078">
      <w:bodyDiv w:val="1"/>
      <w:marLeft w:val="0"/>
      <w:marRight w:val="0"/>
      <w:marTop w:val="0"/>
      <w:marBottom w:val="0"/>
      <w:divBdr>
        <w:top w:val="none" w:sz="0" w:space="0" w:color="auto"/>
        <w:left w:val="none" w:sz="0" w:space="0" w:color="auto"/>
        <w:bottom w:val="none" w:sz="0" w:space="0" w:color="auto"/>
        <w:right w:val="none" w:sz="0" w:space="0" w:color="auto"/>
      </w:divBdr>
    </w:div>
    <w:div w:id="1463042346">
      <w:bodyDiv w:val="1"/>
      <w:marLeft w:val="0"/>
      <w:marRight w:val="0"/>
      <w:marTop w:val="0"/>
      <w:marBottom w:val="0"/>
      <w:divBdr>
        <w:top w:val="none" w:sz="0" w:space="0" w:color="auto"/>
        <w:left w:val="none" w:sz="0" w:space="0" w:color="auto"/>
        <w:bottom w:val="none" w:sz="0" w:space="0" w:color="auto"/>
        <w:right w:val="none" w:sz="0" w:space="0" w:color="auto"/>
      </w:divBdr>
      <w:divsChild>
        <w:div w:id="1709142927">
          <w:marLeft w:val="0"/>
          <w:marRight w:val="0"/>
          <w:marTop w:val="0"/>
          <w:marBottom w:val="0"/>
          <w:divBdr>
            <w:top w:val="none" w:sz="0" w:space="0" w:color="auto"/>
            <w:left w:val="none" w:sz="0" w:space="0" w:color="auto"/>
            <w:bottom w:val="none" w:sz="0" w:space="0" w:color="auto"/>
            <w:right w:val="none" w:sz="0" w:space="0" w:color="auto"/>
          </w:divBdr>
        </w:div>
        <w:div w:id="1847481359">
          <w:marLeft w:val="0"/>
          <w:marRight w:val="0"/>
          <w:marTop w:val="0"/>
          <w:marBottom w:val="0"/>
          <w:divBdr>
            <w:top w:val="none" w:sz="0" w:space="0" w:color="auto"/>
            <w:left w:val="none" w:sz="0" w:space="0" w:color="auto"/>
            <w:bottom w:val="none" w:sz="0" w:space="0" w:color="auto"/>
            <w:right w:val="none" w:sz="0" w:space="0" w:color="auto"/>
          </w:divBdr>
        </w:div>
      </w:divsChild>
    </w:div>
    <w:div w:id="1475950721">
      <w:bodyDiv w:val="1"/>
      <w:marLeft w:val="0"/>
      <w:marRight w:val="0"/>
      <w:marTop w:val="0"/>
      <w:marBottom w:val="0"/>
      <w:divBdr>
        <w:top w:val="none" w:sz="0" w:space="0" w:color="auto"/>
        <w:left w:val="none" w:sz="0" w:space="0" w:color="auto"/>
        <w:bottom w:val="none" w:sz="0" w:space="0" w:color="auto"/>
        <w:right w:val="none" w:sz="0" w:space="0" w:color="auto"/>
      </w:divBdr>
    </w:div>
    <w:div w:id="1571576324">
      <w:bodyDiv w:val="1"/>
      <w:marLeft w:val="0"/>
      <w:marRight w:val="0"/>
      <w:marTop w:val="0"/>
      <w:marBottom w:val="0"/>
      <w:divBdr>
        <w:top w:val="none" w:sz="0" w:space="0" w:color="auto"/>
        <w:left w:val="none" w:sz="0" w:space="0" w:color="auto"/>
        <w:bottom w:val="none" w:sz="0" w:space="0" w:color="auto"/>
        <w:right w:val="none" w:sz="0" w:space="0" w:color="auto"/>
      </w:divBdr>
    </w:div>
    <w:div w:id="1651445016">
      <w:bodyDiv w:val="1"/>
      <w:marLeft w:val="0"/>
      <w:marRight w:val="0"/>
      <w:marTop w:val="0"/>
      <w:marBottom w:val="0"/>
      <w:divBdr>
        <w:top w:val="none" w:sz="0" w:space="0" w:color="auto"/>
        <w:left w:val="none" w:sz="0" w:space="0" w:color="auto"/>
        <w:bottom w:val="none" w:sz="0" w:space="0" w:color="auto"/>
        <w:right w:val="none" w:sz="0" w:space="0" w:color="auto"/>
      </w:divBdr>
    </w:div>
    <w:div w:id="1677463944">
      <w:bodyDiv w:val="1"/>
      <w:marLeft w:val="0"/>
      <w:marRight w:val="0"/>
      <w:marTop w:val="0"/>
      <w:marBottom w:val="0"/>
      <w:divBdr>
        <w:top w:val="none" w:sz="0" w:space="0" w:color="auto"/>
        <w:left w:val="none" w:sz="0" w:space="0" w:color="auto"/>
        <w:bottom w:val="none" w:sz="0" w:space="0" w:color="auto"/>
        <w:right w:val="none" w:sz="0" w:space="0" w:color="auto"/>
      </w:divBdr>
    </w:div>
    <w:div w:id="1867593936">
      <w:bodyDiv w:val="1"/>
      <w:marLeft w:val="0"/>
      <w:marRight w:val="0"/>
      <w:marTop w:val="0"/>
      <w:marBottom w:val="0"/>
      <w:divBdr>
        <w:top w:val="none" w:sz="0" w:space="0" w:color="auto"/>
        <w:left w:val="none" w:sz="0" w:space="0" w:color="auto"/>
        <w:bottom w:val="none" w:sz="0" w:space="0" w:color="auto"/>
        <w:right w:val="none" w:sz="0" w:space="0" w:color="auto"/>
      </w:divBdr>
    </w:div>
    <w:div w:id="1874683180">
      <w:bodyDiv w:val="1"/>
      <w:marLeft w:val="0"/>
      <w:marRight w:val="0"/>
      <w:marTop w:val="0"/>
      <w:marBottom w:val="0"/>
      <w:divBdr>
        <w:top w:val="none" w:sz="0" w:space="0" w:color="auto"/>
        <w:left w:val="none" w:sz="0" w:space="0" w:color="auto"/>
        <w:bottom w:val="none" w:sz="0" w:space="0" w:color="auto"/>
        <w:right w:val="none" w:sz="0" w:space="0" w:color="auto"/>
      </w:divBdr>
      <w:divsChild>
        <w:div w:id="343945816">
          <w:marLeft w:val="0"/>
          <w:marRight w:val="0"/>
          <w:marTop w:val="0"/>
          <w:marBottom w:val="0"/>
          <w:divBdr>
            <w:top w:val="none" w:sz="0" w:space="0" w:color="auto"/>
            <w:left w:val="none" w:sz="0" w:space="0" w:color="auto"/>
            <w:bottom w:val="none" w:sz="0" w:space="0" w:color="auto"/>
            <w:right w:val="none" w:sz="0" w:space="0" w:color="auto"/>
          </w:divBdr>
        </w:div>
        <w:div w:id="405538981">
          <w:marLeft w:val="0"/>
          <w:marRight w:val="0"/>
          <w:marTop w:val="0"/>
          <w:marBottom w:val="0"/>
          <w:divBdr>
            <w:top w:val="none" w:sz="0" w:space="0" w:color="auto"/>
            <w:left w:val="none" w:sz="0" w:space="0" w:color="auto"/>
            <w:bottom w:val="none" w:sz="0" w:space="0" w:color="auto"/>
            <w:right w:val="none" w:sz="0" w:space="0" w:color="auto"/>
          </w:divBdr>
        </w:div>
        <w:div w:id="769665978">
          <w:marLeft w:val="0"/>
          <w:marRight w:val="0"/>
          <w:marTop w:val="0"/>
          <w:marBottom w:val="0"/>
          <w:divBdr>
            <w:top w:val="none" w:sz="0" w:space="0" w:color="auto"/>
            <w:left w:val="none" w:sz="0" w:space="0" w:color="auto"/>
            <w:bottom w:val="none" w:sz="0" w:space="0" w:color="auto"/>
            <w:right w:val="none" w:sz="0" w:space="0" w:color="auto"/>
          </w:divBdr>
        </w:div>
        <w:div w:id="1538157209">
          <w:marLeft w:val="0"/>
          <w:marRight w:val="0"/>
          <w:marTop w:val="0"/>
          <w:marBottom w:val="0"/>
          <w:divBdr>
            <w:top w:val="none" w:sz="0" w:space="0" w:color="auto"/>
            <w:left w:val="none" w:sz="0" w:space="0" w:color="auto"/>
            <w:bottom w:val="none" w:sz="0" w:space="0" w:color="auto"/>
            <w:right w:val="none" w:sz="0" w:space="0" w:color="auto"/>
          </w:divBdr>
        </w:div>
        <w:div w:id="2079785152">
          <w:marLeft w:val="0"/>
          <w:marRight w:val="0"/>
          <w:marTop w:val="0"/>
          <w:marBottom w:val="0"/>
          <w:divBdr>
            <w:top w:val="none" w:sz="0" w:space="0" w:color="auto"/>
            <w:left w:val="none" w:sz="0" w:space="0" w:color="auto"/>
            <w:bottom w:val="none" w:sz="0" w:space="0" w:color="auto"/>
            <w:right w:val="none" w:sz="0" w:space="0" w:color="auto"/>
          </w:divBdr>
        </w:div>
      </w:divsChild>
    </w:div>
    <w:div w:id="1949310930">
      <w:bodyDiv w:val="1"/>
      <w:marLeft w:val="0"/>
      <w:marRight w:val="0"/>
      <w:marTop w:val="0"/>
      <w:marBottom w:val="0"/>
      <w:divBdr>
        <w:top w:val="none" w:sz="0" w:space="0" w:color="auto"/>
        <w:left w:val="none" w:sz="0" w:space="0" w:color="auto"/>
        <w:bottom w:val="none" w:sz="0" w:space="0" w:color="auto"/>
        <w:right w:val="none" w:sz="0" w:space="0" w:color="auto"/>
      </w:divBdr>
    </w:div>
    <w:div w:id="2049332627">
      <w:bodyDiv w:val="1"/>
      <w:marLeft w:val="0"/>
      <w:marRight w:val="0"/>
      <w:marTop w:val="0"/>
      <w:marBottom w:val="0"/>
      <w:divBdr>
        <w:top w:val="none" w:sz="0" w:space="0" w:color="auto"/>
        <w:left w:val="none" w:sz="0" w:space="0" w:color="auto"/>
        <w:bottom w:val="none" w:sz="0" w:space="0" w:color="auto"/>
        <w:right w:val="none" w:sz="0" w:space="0" w:color="auto"/>
      </w:divBdr>
    </w:div>
    <w:div w:id="2051882305">
      <w:bodyDiv w:val="1"/>
      <w:marLeft w:val="0"/>
      <w:marRight w:val="0"/>
      <w:marTop w:val="0"/>
      <w:marBottom w:val="0"/>
      <w:divBdr>
        <w:top w:val="none" w:sz="0" w:space="0" w:color="auto"/>
        <w:left w:val="none" w:sz="0" w:space="0" w:color="auto"/>
        <w:bottom w:val="none" w:sz="0" w:space="0" w:color="auto"/>
        <w:right w:val="none" w:sz="0" w:space="0" w:color="auto"/>
      </w:divBdr>
    </w:div>
    <w:div w:id="2087609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fontTable" Target="fontTable.xml"/><Relationship Id="rId54" Type="http://schemas.openxmlformats.org/officeDocument/2006/relationships/image" Target="media/image49.png"/><Relationship Id="rId70" Type="http://schemas.openxmlformats.org/officeDocument/2006/relationships/image" Target="media/image65.jpe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7" Type="http://schemas.openxmlformats.org/officeDocument/2006/relationships/endnotes" Target="endnotes.xml"/><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header" Target="header1.xml"/><Relationship Id="rId8" Type="http://schemas.openxmlformats.org/officeDocument/2006/relationships/hyperlink" Target="http://tgis.tectus-it.ru/" TargetMode="External"/><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footer" Target="footer1.xm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0CC0E6-3ACE-42D8-979F-1B0727749D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665</TotalTime>
  <Pages>7</Pages>
  <Words>11063</Words>
  <Characters>63064</Characters>
  <Application>Microsoft Office Word</Application>
  <DocSecurity>0</DocSecurity>
  <Lines>525</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Yulia Tregubova</dc:creator>
  <cp:keywords/>
  <dc:description/>
  <cp:lastModifiedBy>Дарья Пашкова</cp:lastModifiedBy>
  <cp:revision>28</cp:revision>
  <cp:lastPrinted>2020-02-03T20:08:00Z</cp:lastPrinted>
  <dcterms:created xsi:type="dcterms:W3CDTF">2021-06-16T08:35:00Z</dcterms:created>
  <dcterms:modified xsi:type="dcterms:W3CDTF">2024-03-05T07:51:00Z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1341322452</vt:i4>
  </property>
</Properties>
</file>