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E695" w14:textId="77777777" w:rsidR="00063D13" w:rsidRDefault="00063D13" w:rsidP="00BF7482">
      <w:pPr>
        <w:jc w:val="both"/>
      </w:pPr>
    </w:p>
    <w:p w14:paraId="5801B79F" w14:textId="77777777" w:rsidR="00063D13" w:rsidRDefault="00063D13" w:rsidP="00BF7482">
      <w:pPr>
        <w:jc w:val="both"/>
      </w:pPr>
    </w:p>
    <w:p w14:paraId="54EE3244" w14:textId="77777777" w:rsidR="00063D13" w:rsidRDefault="00063D13" w:rsidP="00BF7482">
      <w:pPr>
        <w:jc w:val="both"/>
      </w:pPr>
    </w:p>
    <w:p w14:paraId="510B3CEF" w14:textId="77777777" w:rsidR="00063D13" w:rsidRDefault="00063D13" w:rsidP="00BF7482">
      <w:pPr>
        <w:jc w:val="both"/>
      </w:pPr>
    </w:p>
    <w:p w14:paraId="372D7BAF" w14:textId="77777777" w:rsidR="00063D13" w:rsidRDefault="00063D13" w:rsidP="00BF7482">
      <w:pPr>
        <w:jc w:val="both"/>
      </w:pPr>
    </w:p>
    <w:p w14:paraId="66EEC0C3" w14:textId="77777777" w:rsidR="00063D13" w:rsidRDefault="00063D13" w:rsidP="00BF7482">
      <w:pPr>
        <w:jc w:val="both"/>
      </w:pPr>
    </w:p>
    <w:p w14:paraId="7065F106" w14:textId="77777777" w:rsidR="00063D13" w:rsidRDefault="00063D13" w:rsidP="00BF7482">
      <w:pPr>
        <w:jc w:val="both"/>
      </w:pPr>
    </w:p>
    <w:p w14:paraId="11DC5A82" w14:textId="77777777" w:rsidR="00063D13" w:rsidRDefault="00063D13" w:rsidP="00BF7482">
      <w:pPr>
        <w:jc w:val="both"/>
      </w:pPr>
    </w:p>
    <w:p w14:paraId="4D88F349" w14:textId="77777777" w:rsidR="00063D13" w:rsidRDefault="00063D13" w:rsidP="00BF7482">
      <w:pPr>
        <w:jc w:val="both"/>
      </w:pPr>
    </w:p>
    <w:p w14:paraId="19EA0AFE" w14:textId="77777777" w:rsidR="00063D13" w:rsidRDefault="00063D13" w:rsidP="00BF7482">
      <w:pPr>
        <w:jc w:val="both"/>
      </w:pPr>
    </w:p>
    <w:p w14:paraId="42B47316" w14:textId="4B4E0481" w:rsidR="00063D13" w:rsidRDefault="00681E10" w:rsidP="00BF7482">
      <w:pPr>
        <w:jc w:val="center"/>
        <w:rPr>
          <w:b/>
        </w:rPr>
      </w:pPr>
      <w:r>
        <w:rPr>
          <w:b/>
        </w:rPr>
        <w:t>Описание функциональных характеристик</w:t>
      </w:r>
    </w:p>
    <w:p w14:paraId="1FAFF167" w14:textId="77777777" w:rsidR="00063D13" w:rsidRPr="0063333F" w:rsidRDefault="0063333F" w:rsidP="00BF7482">
      <w:pPr>
        <w:jc w:val="center"/>
        <w:rPr>
          <w:b/>
        </w:rPr>
      </w:pPr>
      <w:r w:rsidRPr="00A458F5">
        <w:rPr>
          <w:b/>
        </w:rPr>
        <w:t>с</w:t>
      </w:r>
      <w:r w:rsidR="00063D13" w:rsidRPr="00A458F5">
        <w:rPr>
          <w:b/>
        </w:rPr>
        <w:t>истемы</w:t>
      </w:r>
      <w:r w:rsidRPr="00A458F5">
        <w:rPr>
          <w:b/>
        </w:rPr>
        <w:t xml:space="preserve"> «Раздельный учет затрат»</w:t>
      </w:r>
    </w:p>
    <w:p w14:paraId="3BCCD12A" w14:textId="77777777" w:rsidR="00201496" w:rsidRDefault="00201496" w:rsidP="00BF7482">
      <w:pPr>
        <w:jc w:val="center"/>
      </w:pPr>
    </w:p>
    <w:p w14:paraId="3B80FC71" w14:textId="77777777" w:rsidR="00063D13" w:rsidRDefault="00063D13" w:rsidP="00BF7482">
      <w:pPr>
        <w:jc w:val="center"/>
      </w:pPr>
    </w:p>
    <w:p w14:paraId="5E616021" w14:textId="77777777" w:rsidR="00063D13" w:rsidRDefault="00063D13" w:rsidP="00BF7482">
      <w:pPr>
        <w:jc w:val="center"/>
      </w:pPr>
    </w:p>
    <w:p w14:paraId="58B1AD1A" w14:textId="77777777" w:rsidR="00063D13" w:rsidRDefault="00063D13" w:rsidP="00BF7482">
      <w:pPr>
        <w:jc w:val="center"/>
      </w:pPr>
    </w:p>
    <w:p w14:paraId="334A937D" w14:textId="72ACAB52" w:rsidR="00063D13" w:rsidRDefault="00063D13" w:rsidP="00BF7482">
      <w:pPr>
        <w:jc w:val="center"/>
      </w:pPr>
      <w:r w:rsidRPr="00791DB4">
        <w:t xml:space="preserve">На </w:t>
      </w:r>
      <w:r w:rsidR="002D1678">
        <w:t>8</w:t>
      </w:r>
      <w:bookmarkStart w:id="0" w:name="_GoBack"/>
      <w:bookmarkEnd w:id="0"/>
      <w:r>
        <w:t xml:space="preserve"> листах</w:t>
      </w:r>
    </w:p>
    <w:p w14:paraId="4F090278" w14:textId="77777777" w:rsidR="006D1B37" w:rsidRDefault="006D1B37" w:rsidP="00BF7482">
      <w:pPr>
        <w:jc w:val="center"/>
      </w:pPr>
    </w:p>
    <w:p w14:paraId="27B08A31" w14:textId="77777777" w:rsidR="006D1B37" w:rsidRDefault="006D1B37" w:rsidP="00BF7482">
      <w:pPr>
        <w:jc w:val="center"/>
      </w:pPr>
    </w:p>
    <w:p w14:paraId="3AB2300D" w14:textId="77777777" w:rsidR="006D1B37" w:rsidRDefault="006D1B37" w:rsidP="00BF7482">
      <w:pPr>
        <w:jc w:val="center"/>
      </w:pPr>
    </w:p>
    <w:p w14:paraId="60EA29AE" w14:textId="77777777" w:rsidR="006D1B37" w:rsidRDefault="006D1B37" w:rsidP="00BF7482">
      <w:pPr>
        <w:jc w:val="center"/>
      </w:pPr>
    </w:p>
    <w:p w14:paraId="124DD294" w14:textId="77777777" w:rsidR="006D1B37" w:rsidRDefault="006D1B37" w:rsidP="00BF7482">
      <w:pPr>
        <w:jc w:val="center"/>
      </w:pPr>
    </w:p>
    <w:p w14:paraId="4E942D7D" w14:textId="77777777" w:rsidR="006D1B37" w:rsidRDefault="006D1B37" w:rsidP="00BF7482">
      <w:pPr>
        <w:jc w:val="center"/>
      </w:pPr>
    </w:p>
    <w:p w14:paraId="25A1F751" w14:textId="77777777" w:rsidR="006D1B37" w:rsidRDefault="006D1B37" w:rsidP="00BF7482">
      <w:pPr>
        <w:jc w:val="center"/>
      </w:pPr>
    </w:p>
    <w:p w14:paraId="5199AF46" w14:textId="77777777" w:rsidR="006D1B37" w:rsidRDefault="006D1B37" w:rsidP="00BF7482">
      <w:pPr>
        <w:jc w:val="center"/>
      </w:pPr>
    </w:p>
    <w:p w14:paraId="0FE5E9E6" w14:textId="77777777" w:rsidR="006D1B37" w:rsidRDefault="006D1B37" w:rsidP="00BF7482">
      <w:pPr>
        <w:jc w:val="center"/>
      </w:pPr>
    </w:p>
    <w:p w14:paraId="024ACB64" w14:textId="77777777" w:rsidR="006D1B37" w:rsidRDefault="006D1B37" w:rsidP="00BF7482">
      <w:pPr>
        <w:jc w:val="center"/>
      </w:pPr>
    </w:p>
    <w:p w14:paraId="0A695C9A" w14:textId="77777777" w:rsidR="006D1B37" w:rsidRDefault="006D1B37" w:rsidP="00BF7482">
      <w:pPr>
        <w:jc w:val="center"/>
      </w:pPr>
      <w:r>
        <w:t>2022</w:t>
      </w:r>
    </w:p>
    <w:sdt>
      <w:sdtPr>
        <w:rPr>
          <w:b/>
        </w:rPr>
        <w:id w:val="1744840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71225F1" w14:textId="77777777" w:rsidR="00063D13" w:rsidRPr="00791DB4" w:rsidRDefault="00063D13" w:rsidP="00791DB4">
          <w:pPr>
            <w:spacing w:line="360" w:lineRule="auto"/>
            <w:jc w:val="center"/>
            <w:rPr>
              <w:b/>
            </w:rPr>
          </w:pPr>
          <w:r w:rsidRPr="00791DB4">
            <w:rPr>
              <w:b/>
            </w:rPr>
            <w:t>Содержание</w:t>
          </w:r>
        </w:p>
        <w:p w14:paraId="5D2EDAB6" w14:textId="77777777" w:rsidR="002D1678" w:rsidRDefault="00063D13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91DB4">
            <w:rPr>
              <w:b/>
              <w:bCs/>
            </w:rPr>
            <w:fldChar w:fldCharType="begin"/>
          </w:r>
          <w:r w:rsidRPr="00791DB4">
            <w:rPr>
              <w:b/>
              <w:bCs/>
            </w:rPr>
            <w:instrText xml:space="preserve"> TOC \o "1-3" \h \z \u </w:instrText>
          </w:r>
          <w:r w:rsidRPr="00791DB4">
            <w:rPr>
              <w:b/>
              <w:bCs/>
            </w:rPr>
            <w:fldChar w:fldCharType="separate"/>
          </w:r>
          <w:hyperlink w:anchor="_Toc114060827" w:history="1">
            <w:r w:rsidR="002D1678" w:rsidRPr="00CD166F">
              <w:rPr>
                <w:rStyle w:val="a9"/>
                <w:noProof/>
              </w:rPr>
              <w:t>Обозначения и сокращения</w:t>
            </w:r>
            <w:r w:rsidR="002D1678">
              <w:rPr>
                <w:noProof/>
                <w:webHidden/>
              </w:rPr>
              <w:tab/>
            </w:r>
            <w:r w:rsidR="002D1678">
              <w:rPr>
                <w:noProof/>
                <w:webHidden/>
              </w:rPr>
              <w:fldChar w:fldCharType="begin"/>
            </w:r>
            <w:r w:rsidR="002D1678">
              <w:rPr>
                <w:noProof/>
                <w:webHidden/>
              </w:rPr>
              <w:instrText xml:space="preserve"> PAGEREF _Toc114060827 \h </w:instrText>
            </w:r>
            <w:r w:rsidR="002D1678">
              <w:rPr>
                <w:noProof/>
                <w:webHidden/>
              </w:rPr>
            </w:r>
            <w:r w:rsidR="002D1678">
              <w:rPr>
                <w:noProof/>
                <w:webHidden/>
              </w:rPr>
              <w:fldChar w:fldCharType="separate"/>
            </w:r>
            <w:r w:rsidR="002D1678">
              <w:rPr>
                <w:noProof/>
                <w:webHidden/>
              </w:rPr>
              <w:t>4</w:t>
            </w:r>
            <w:r w:rsidR="002D1678">
              <w:rPr>
                <w:noProof/>
                <w:webHidden/>
              </w:rPr>
              <w:fldChar w:fldCharType="end"/>
            </w:r>
          </w:hyperlink>
        </w:p>
        <w:p w14:paraId="698952B4" w14:textId="77777777" w:rsidR="002D1678" w:rsidRDefault="002D1678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28" w:history="1">
            <w:r w:rsidRPr="00CD166F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6B462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29" w:history="1">
            <w:r w:rsidRPr="00CD166F">
              <w:rPr>
                <w:rStyle w:val="a9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Полное наименование системы, обозначение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2EA25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0" w:history="1">
            <w:r w:rsidRPr="00CD166F">
              <w:rPr>
                <w:rStyle w:val="a9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Разработчик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D5F69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1" w:history="1">
            <w:r w:rsidRPr="00CD166F">
              <w:rPr>
                <w:rStyle w:val="a9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Назначение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23467" w14:textId="77777777" w:rsidR="002D1678" w:rsidRDefault="002D1678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2" w:history="1">
            <w:r w:rsidRPr="00CD166F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Функциональные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15DE3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4" w:history="1">
            <w:r w:rsidRPr="00CD166F">
              <w:rPr>
                <w:rStyle w:val="a9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Цели и 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B9AB8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5" w:history="1">
            <w:r w:rsidRPr="00CD166F">
              <w:rPr>
                <w:rStyle w:val="a9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Ключевые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B42BD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6" w:history="1">
            <w:r w:rsidRPr="00CD166F">
              <w:rPr>
                <w:rStyle w:val="a9"/>
                <w:noProof/>
              </w:rPr>
              <w:t>2.2.1.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Пользовательская настройка модели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C017C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7" w:history="1">
            <w:r w:rsidRPr="00CD166F">
              <w:rPr>
                <w:rStyle w:val="a9"/>
                <w:noProof/>
              </w:rPr>
              <w:t>2.2.2.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Мультимодельность и версионность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1CE0F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8" w:history="1">
            <w:r w:rsidRPr="00CD166F">
              <w:rPr>
                <w:rStyle w:val="a9"/>
                <w:noProof/>
              </w:rPr>
              <w:t>2.2.3.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Контроль качества данных и моделей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AF163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39" w:history="1">
            <w:r w:rsidRPr="00CD166F">
              <w:rPr>
                <w:rStyle w:val="a9"/>
                <w:noProof/>
              </w:rPr>
              <w:t>2.2.4.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Возможности анализа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B37F0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0" w:history="1">
            <w:r w:rsidRPr="00CD166F">
              <w:rPr>
                <w:rStyle w:val="a9"/>
                <w:noProof/>
              </w:rPr>
              <w:t>2.2.5.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Модуль администрирования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DA4EA" w14:textId="77777777" w:rsidR="002D1678" w:rsidRDefault="002D1678">
          <w:pPr>
            <w:pStyle w:val="31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1" w:history="1">
            <w:r w:rsidRPr="00CD166F">
              <w:rPr>
                <w:rStyle w:val="a9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Поддержка ролевой модели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C7DBA" w14:textId="77777777" w:rsidR="002D1678" w:rsidRDefault="002D1678">
          <w:pPr>
            <w:pStyle w:val="31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2" w:history="1">
            <w:r w:rsidRPr="00CD166F">
              <w:rPr>
                <w:rStyle w:val="a9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Управление данными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FFE73" w14:textId="77777777" w:rsidR="002D1678" w:rsidRDefault="002D1678">
          <w:pPr>
            <w:pStyle w:val="31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3" w:history="1">
            <w:r w:rsidRPr="00CD166F">
              <w:rPr>
                <w:rStyle w:val="a9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Журнал действий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125E5" w14:textId="77777777" w:rsidR="002D1678" w:rsidRDefault="002D1678">
          <w:pPr>
            <w:pStyle w:val="31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4" w:history="1">
            <w:r w:rsidRPr="00CD166F">
              <w:rPr>
                <w:rStyle w:val="a9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Создание ролей/ назначение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78ACC" w14:textId="77777777" w:rsidR="002D1678" w:rsidRDefault="002D1678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5" w:history="1">
            <w:r w:rsidRPr="00CD166F">
              <w:rPr>
                <w:rStyle w:val="a9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Информация, необходимая для установки и эксплуатации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499D4" w14:textId="77777777" w:rsidR="002D1678" w:rsidRDefault="002D1678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7" w:history="1">
            <w:r w:rsidRPr="00CD166F">
              <w:rPr>
                <w:rStyle w:val="a9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E107D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8" w:history="1">
            <w:r w:rsidRPr="00CD166F">
              <w:rPr>
                <w:rStyle w:val="a9"/>
                <w:noProof/>
              </w:rPr>
              <w:t>3.1.1.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Требования к рабочему месту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B6746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49" w:history="1">
            <w:r w:rsidRPr="00CD166F">
              <w:rPr>
                <w:rStyle w:val="a9"/>
                <w:noProof/>
              </w:rPr>
              <w:t>3.1.2.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Требования к квалификации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5B66F" w14:textId="77777777" w:rsidR="002D1678" w:rsidRDefault="002D1678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060850" w:history="1">
            <w:r w:rsidRPr="00CD166F">
              <w:rPr>
                <w:rStyle w:val="a9"/>
                <w:noProof/>
              </w:rPr>
              <w:t>3.1.3.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CD166F">
              <w:rPr>
                <w:rStyle w:val="a9"/>
                <w:noProof/>
              </w:rPr>
              <w:t>Требования к серверной инфраструктуре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_Toc114060850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CF864" w14:textId="03EF226E" w:rsidR="00063D13" w:rsidRPr="00063D13" w:rsidRDefault="00063D13" w:rsidP="00791DB4">
          <w:pPr>
            <w:spacing w:line="360" w:lineRule="auto"/>
            <w:jc w:val="both"/>
          </w:pPr>
          <w:r w:rsidRPr="00791DB4">
            <w:rPr>
              <w:b/>
              <w:bCs/>
            </w:rPr>
            <w:fldChar w:fldCharType="end"/>
          </w:r>
        </w:p>
      </w:sdtContent>
    </w:sdt>
    <w:p w14:paraId="4831F85B" w14:textId="77777777" w:rsidR="00AF6DBC" w:rsidRDefault="00AF6DBC" w:rsidP="00BF7482">
      <w:pPr>
        <w:jc w:val="both"/>
      </w:pPr>
    </w:p>
    <w:p w14:paraId="4011A7B4" w14:textId="77777777" w:rsidR="00AF6DBC" w:rsidRPr="00AF6DBC" w:rsidRDefault="00AF6DBC" w:rsidP="00BF7482">
      <w:pPr>
        <w:jc w:val="both"/>
      </w:pPr>
    </w:p>
    <w:p w14:paraId="005B8CC5" w14:textId="77777777" w:rsidR="00AF6DBC" w:rsidRPr="00AF6DBC" w:rsidRDefault="00AF6DBC" w:rsidP="00BF7482">
      <w:pPr>
        <w:jc w:val="both"/>
      </w:pPr>
    </w:p>
    <w:p w14:paraId="53341604" w14:textId="77777777" w:rsidR="00AF6DBC" w:rsidRPr="00AF6DBC" w:rsidRDefault="00AF6DBC" w:rsidP="00BF7482">
      <w:pPr>
        <w:jc w:val="both"/>
      </w:pPr>
    </w:p>
    <w:p w14:paraId="103D76FE" w14:textId="77777777" w:rsidR="00AF6DBC" w:rsidRPr="00AF6DBC" w:rsidRDefault="00AF6DBC" w:rsidP="00BF7482">
      <w:pPr>
        <w:jc w:val="both"/>
      </w:pPr>
    </w:p>
    <w:p w14:paraId="210AA07A" w14:textId="77777777" w:rsidR="00AF6DBC" w:rsidRPr="00AF6DBC" w:rsidRDefault="00AF6DBC" w:rsidP="00BF7482">
      <w:pPr>
        <w:jc w:val="both"/>
      </w:pPr>
    </w:p>
    <w:p w14:paraId="2FBB369F" w14:textId="77777777" w:rsidR="00AF6DBC" w:rsidRPr="00AF6DBC" w:rsidRDefault="00AF6DBC" w:rsidP="00BF7482">
      <w:pPr>
        <w:jc w:val="both"/>
      </w:pPr>
    </w:p>
    <w:p w14:paraId="3C2B447C" w14:textId="77777777" w:rsidR="00AF6DBC" w:rsidRPr="00AF6DBC" w:rsidRDefault="00AF6DBC" w:rsidP="00BF7482">
      <w:pPr>
        <w:jc w:val="both"/>
      </w:pPr>
    </w:p>
    <w:p w14:paraId="62EF10E7" w14:textId="77777777" w:rsidR="00AF6DBC" w:rsidRPr="00AF6DBC" w:rsidRDefault="00AF6DBC" w:rsidP="00BF7482">
      <w:pPr>
        <w:jc w:val="both"/>
      </w:pPr>
    </w:p>
    <w:p w14:paraId="08684F2E" w14:textId="77777777" w:rsidR="00063D13" w:rsidRPr="00AF6DBC" w:rsidRDefault="00063D13" w:rsidP="00BF7482">
      <w:pPr>
        <w:tabs>
          <w:tab w:val="center" w:pos="4677"/>
        </w:tabs>
        <w:jc w:val="both"/>
        <w:sectPr w:rsidR="00063D13" w:rsidRPr="00AF6DBC" w:rsidSect="00063D13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4B24259" w14:textId="77777777" w:rsidR="0063333F" w:rsidRPr="0057017B" w:rsidRDefault="0063333F" w:rsidP="00692D0E">
      <w:pPr>
        <w:pStyle w:val="1"/>
        <w:numPr>
          <w:ilvl w:val="0"/>
          <w:numId w:val="0"/>
        </w:numPr>
        <w:ind w:left="357"/>
      </w:pPr>
      <w:bookmarkStart w:id="1" w:name="_Toc114060827"/>
      <w:r w:rsidRPr="0057017B">
        <w:lastRenderedPageBreak/>
        <w:t>Обозначения и сокращения</w:t>
      </w:r>
      <w:bookmarkEnd w:id="1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1D723A" w:rsidRPr="001D723A" w14:paraId="0BC93B9D" w14:textId="77777777" w:rsidTr="00E97BB7">
        <w:trPr>
          <w:jc w:val="center"/>
        </w:trPr>
        <w:tc>
          <w:tcPr>
            <w:tcW w:w="4672" w:type="dxa"/>
          </w:tcPr>
          <w:p w14:paraId="65A8115E" w14:textId="77777777" w:rsidR="001D723A" w:rsidRPr="00227BAA" w:rsidRDefault="001D723A" w:rsidP="008F13B2">
            <w:pPr>
              <w:jc w:val="center"/>
              <w:rPr>
                <w:b/>
              </w:rPr>
            </w:pPr>
            <w:r w:rsidRPr="00227BAA">
              <w:rPr>
                <w:b/>
              </w:rPr>
              <w:t>Обозначение / сокращение</w:t>
            </w:r>
          </w:p>
        </w:tc>
        <w:tc>
          <w:tcPr>
            <w:tcW w:w="4672" w:type="dxa"/>
          </w:tcPr>
          <w:p w14:paraId="7BAF3676" w14:textId="77777777" w:rsidR="001D723A" w:rsidRPr="00227BAA" w:rsidRDefault="001D723A" w:rsidP="00CF3FF1">
            <w:pPr>
              <w:jc w:val="center"/>
              <w:rPr>
                <w:b/>
              </w:rPr>
            </w:pPr>
            <w:r w:rsidRPr="00227BAA">
              <w:rPr>
                <w:b/>
              </w:rPr>
              <w:t>Расшифровка</w:t>
            </w:r>
          </w:p>
        </w:tc>
      </w:tr>
      <w:tr w:rsidR="006E5F27" w:rsidRPr="001D723A" w14:paraId="0F3FA17E" w14:textId="77777777" w:rsidTr="00E97BB7">
        <w:trPr>
          <w:jc w:val="center"/>
        </w:trPr>
        <w:tc>
          <w:tcPr>
            <w:tcW w:w="4672" w:type="dxa"/>
            <w:vAlign w:val="center"/>
          </w:tcPr>
          <w:p w14:paraId="4200BB7E" w14:textId="502661D8" w:rsidR="006E5F27" w:rsidRPr="00227BAA" w:rsidRDefault="006E5F27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Система</w:t>
            </w:r>
          </w:p>
        </w:tc>
        <w:tc>
          <w:tcPr>
            <w:tcW w:w="4672" w:type="dxa"/>
            <w:vAlign w:val="center"/>
          </w:tcPr>
          <w:p w14:paraId="3125B93A" w14:textId="6B8484E4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 w:rsidRPr="00227BAA">
              <w:t xml:space="preserve">Инструмент </w:t>
            </w:r>
            <w:r w:rsidRPr="00227BAA">
              <w:rPr>
                <w:color w:val="000000"/>
                <w:spacing w:val="-1"/>
              </w:rPr>
              <w:t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</w:p>
        </w:tc>
      </w:tr>
      <w:tr w:rsidR="007B1BCB" w:rsidRPr="001D723A" w14:paraId="085E4C79" w14:textId="77777777" w:rsidTr="00E97BB7">
        <w:trPr>
          <w:jc w:val="center"/>
        </w:trPr>
        <w:tc>
          <w:tcPr>
            <w:tcW w:w="4672" w:type="dxa"/>
            <w:vAlign w:val="center"/>
          </w:tcPr>
          <w:p w14:paraId="10AB3A83" w14:textId="6A18BC3E" w:rsidR="007B1BCB" w:rsidRPr="00227BAA" w:rsidRDefault="007B1BCB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РУЗ</w:t>
            </w:r>
          </w:p>
        </w:tc>
        <w:tc>
          <w:tcPr>
            <w:tcW w:w="4672" w:type="dxa"/>
            <w:vAlign w:val="center"/>
          </w:tcPr>
          <w:p w14:paraId="13F064F8" w14:textId="26C35324" w:rsidR="007B1BCB" w:rsidRPr="00227BAA" w:rsidRDefault="007B1BCB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>
              <w:t>Раздельный учет затрат.</w:t>
            </w:r>
          </w:p>
        </w:tc>
      </w:tr>
      <w:tr w:rsidR="006E5F27" w:rsidRPr="001D723A" w14:paraId="6AD6BCC3" w14:textId="77777777" w:rsidTr="00E97BB7">
        <w:trPr>
          <w:jc w:val="center"/>
        </w:trPr>
        <w:tc>
          <w:tcPr>
            <w:tcW w:w="4672" w:type="dxa"/>
            <w:vAlign w:val="center"/>
          </w:tcPr>
          <w:p w14:paraId="55EB0E78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Модель раздельного учета (Модель РУ)</w:t>
            </w:r>
          </w:p>
          <w:p w14:paraId="37BC5035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</w:p>
        </w:tc>
        <w:tc>
          <w:tcPr>
            <w:tcW w:w="4672" w:type="dxa"/>
            <w:vAlign w:val="center"/>
          </w:tcPr>
          <w:p w14:paraId="3597044F" w14:textId="77777777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Сущность, определяемая методикой раздельного учета доходов и расходов. Определяет принципы:</w:t>
            </w:r>
          </w:p>
          <w:p w14:paraId="7D8D280E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сбора данных в стоимостном и натуральном выражении;</w:t>
            </w:r>
          </w:p>
          <w:p w14:paraId="2B46ADBA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>
              <w:t xml:space="preserve">загрузки данных </w:t>
            </w:r>
            <w:r w:rsidRPr="00227BAA">
              <w:t>в модель;</w:t>
            </w:r>
          </w:p>
          <w:p w14:paraId="51839029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перераспределения, отнесения их на Услуги по базам распределения через схемы распределения;</w:t>
            </w:r>
          </w:p>
          <w:p w14:paraId="3F3E5BB2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сопоставления доходов и себестоимости по Услугам;</w:t>
            </w:r>
          </w:p>
          <w:p w14:paraId="56509D98" w14:textId="77777777" w:rsidR="006E5F27" w:rsidRPr="00227BAA" w:rsidRDefault="006E5F27" w:rsidP="006E5F27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периодичности и метода расчета (в данном случае нарастающим итогом).</w:t>
            </w:r>
          </w:p>
          <w:p w14:paraId="439CA0EF" w14:textId="6DBAB991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  <w:rPr>
                <w:b/>
              </w:rPr>
            </w:pPr>
            <w:r w:rsidRPr="00227BAA">
              <w:t>В рамках системы рассматривается только 2-ой, 3-й, 4-ый и 5-й принцип.</w:t>
            </w:r>
          </w:p>
        </w:tc>
      </w:tr>
      <w:tr w:rsidR="006E5F27" w:rsidRPr="001D723A" w14:paraId="61E86E1A" w14:textId="77777777" w:rsidTr="00E97BB7">
        <w:trPr>
          <w:jc w:val="center"/>
        </w:trPr>
        <w:tc>
          <w:tcPr>
            <w:tcW w:w="4672" w:type="dxa"/>
            <w:vAlign w:val="center"/>
          </w:tcPr>
          <w:p w14:paraId="4B147562" w14:textId="3457C91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АРМ</w:t>
            </w:r>
          </w:p>
        </w:tc>
        <w:tc>
          <w:tcPr>
            <w:tcW w:w="4672" w:type="dxa"/>
            <w:vAlign w:val="center"/>
          </w:tcPr>
          <w:p w14:paraId="6AE803D8" w14:textId="1F0D0C85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t>Автоматизированное рабочее место.</w:t>
            </w:r>
          </w:p>
        </w:tc>
      </w:tr>
      <w:tr w:rsidR="00431EAD" w:rsidRPr="001D723A" w14:paraId="02F167BC" w14:textId="77777777" w:rsidTr="00E97BB7">
        <w:trPr>
          <w:jc w:val="center"/>
        </w:trPr>
        <w:tc>
          <w:tcPr>
            <w:tcW w:w="4672" w:type="dxa"/>
            <w:vAlign w:val="center"/>
          </w:tcPr>
          <w:p w14:paraId="45318B5C" w14:textId="6A005321" w:rsidR="00431EAD" w:rsidRPr="00431EAD" w:rsidRDefault="00431EAD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UI</w:t>
            </w:r>
          </w:p>
        </w:tc>
        <w:tc>
          <w:tcPr>
            <w:tcW w:w="4672" w:type="dxa"/>
            <w:vAlign w:val="center"/>
          </w:tcPr>
          <w:p w14:paraId="18BC1800" w14:textId="7C1FA1B5" w:rsidR="00431EAD" w:rsidRPr="00431EAD" w:rsidRDefault="00431EAD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 xml:space="preserve">User Interface – </w:t>
            </w:r>
            <w:r>
              <w:t>Пользовательский интерфейс.</w:t>
            </w:r>
          </w:p>
        </w:tc>
      </w:tr>
      <w:tr w:rsidR="00744D4B" w:rsidRPr="001D723A" w14:paraId="52EE1699" w14:textId="77777777" w:rsidTr="00E97BB7">
        <w:trPr>
          <w:jc w:val="center"/>
        </w:trPr>
        <w:tc>
          <w:tcPr>
            <w:tcW w:w="4672" w:type="dxa"/>
            <w:vAlign w:val="center"/>
          </w:tcPr>
          <w:p w14:paraId="378A7EA1" w14:textId="7EBF3E0B" w:rsidR="00744D4B" w:rsidRPr="00744D4B" w:rsidRDefault="00744D4B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rPr>
                <w:lang w:val="en-US"/>
              </w:rPr>
              <w:t>BI</w:t>
            </w:r>
          </w:p>
        </w:tc>
        <w:tc>
          <w:tcPr>
            <w:tcW w:w="4672" w:type="dxa"/>
            <w:vAlign w:val="center"/>
          </w:tcPr>
          <w:p w14:paraId="5728CA84" w14:textId="369CDCAD" w:rsidR="00744D4B" w:rsidRPr="00A458F5" w:rsidRDefault="00464F5C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>Business</w:t>
            </w:r>
            <w:r w:rsidRPr="00A458F5">
              <w:t xml:space="preserve"> Intelligence</w:t>
            </w:r>
            <w:r w:rsidR="00A458F5">
              <w:t xml:space="preserve"> - </w:t>
            </w:r>
            <w:r w:rsidR="00A458F5" w:rsidRPr="00A458F5">
              <w:t>набор инструментов и технологий для сбора, анализа, визуализации и обработки интеллектуальных данных.</w:t>
            </w:r>
          </w:p>
        </w:tc>
      </w:tr>
      <w:tr w:rsidR="00E04E36" w:rsidRPr="001D723A" w14:paraId="5CE2DC27" w14:textId="77777777" w:rsidTr="00E97BB7">
        <w:trPr>
          <w:jc w:val="center"/>
        </w:trPr>
        <w:tc>
          <w:tcPr>
            <w:tcW w:w="4672" w:type="dxa"/>
            <w:vAlign w:val="center"/>
          </w:tcPr>
          <w:p w14:paraId="49B7D822" w14:textId="265C59AA" w:rsidR="00E04E36" w:rsidRDefault="00E04E36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  <w:rPr>
                <w:lang w:val="en-US"/>
              </w:rPr>
            </w:pPr>
            <w:r w:rsidRPr="00E04E36">
              <w:rPr>
                <w:lang w:val="en-US"/>
              </w:rPr>
              <w:t>Dashboard</w:t>
            </w:r>
          </w:p>
        </w:tc>
        <w:tc>
          <w:tcPr>
            <w:tcW w:w="4672" w:type="dxa"/>
            <w:vAlign w:val="center"/>
          </w:tcPr>
          <w:p w14:paraId="2CEB6087" w14:textId="76F452D1" w:rsidR="00E04E36" w:rsidRPr="00E04E36" w:rsidRDefault="00E04E36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t>И</w:t>
            </w:r>
            <w:r w:rsidRPr="00E04E36">
              <w:t>нструмент для визуализации и анализа информации о бизнес-процессах и их эффективности.</w:t>
            </w:r>
          </w:p>
        </w:tc>
      </w:tr>
    </w:tbl>
    <w:p w14:paraId="74C765BC" w14:textId="77777777" w:rsidR="0063333F" w:rsidRDefault="0063333F" w:rsidP="00BF7482">
      <w:pPr>
        <w:jc w:val="both"/>
      </w:pPr>
      <w:r>
        <w:br w:type="page"/>
      </w:r>
    </w:p>
    <w:p w14:paraId="2096C1DA" w14:textId="77777777" w:rsidR="0063333F" w:rsidRPr="00692D0E" w:rsidRDefault="0063333F" w:rsidP="00692D0E">
      <w:pPr>
        <w:pStyle w:val="1"/>
      </w:pPr>
      <w:bookmarkStart w:id="2" w:name="_Toc114060828"/>
      <w:r w:rsidRPr="00692D0E">
        <w:lastRenderedPageBreak/>
        <w:t>Общие положения</w:t>
      </w:r>
      <w:bookmarkEnd w:id="2"/>
    </w:p>
    <w:p w14:paraId="5297990B" w14:textId="55633929" w:rsidR="003B3CF1" w:rsidRDefault="003B3CF1" w:rsidP="002B137C">
      <w:pPr>
        <w:pStyle w:val="20"/>
      </w:pPr>
      <w:bookmarkStart w:id="3" w:name="_Toc114060829"/>
      <w:r w:rsidRPr="003B3CF1">
        <w:t>Полное наименование системы, обозначение</w:t>
      </w:r>
      <w:bookmarkEnd w:id="3"/>
    </w:p>
    <w:p w14:paraId="1CD71477" w14:textId="17B37F3A" w:rsidR="00E13719" w:rsidRPr="00E13719" w:rsidRDefault="00E13719" w:rsidP="00E13719">
      <w:pPr>
        <w:spacing w:before="240" w:after="0" w:line="360" w:lineRule="auto"/>
        <w:ind w:firstLine="794"/>
        <w:jc w:val="both"/>
      </w:pPr>
      <w:r w:rsidRPr="00E13719">
        <w:t xml:space="preserve">Полное наименование системы: </w:t>
      </w:r>
      <w:r w:rsidR="00593723">
        <w:t>Р</w:t>
      </w:r>
      <w:r w:rsidRPr="00E13719">
        <w:t>аздельн</w:t>
      </w:r>
      <w:r w:rsidR="00593723">
        <w:t>ый</w:t>
      </w:r>
      <w:r w:rsidRPr="00E13719">
        <w:t xml:space="preserve"> учет затрат</w:t>
      </w:r>
      <w:r w:rsidR="00A65743">
        <w:t>.</w:t>
      </w:r>
    </w:p>
    <w:p w14:paraId="0238C811" w14:textId="77777777" w:rsidR="00E13719" w:rsidRPr="00E13719" w:rsidRDefault="00E13719" w:rsidP="00E13719">
      <w:pPr>
        <w:spacing w:line="360" w:lineRule="auto"/>
        <w:ind w:firstLine="794"/>
        <w:jc w:val="both"/>
      </w:pPr>
      <w:r w:rsidRPr="00E13719">
        <w:t>Краткое наименование (обозначение) системы: РУЗ, или Система.</w:t>
      </w:r>
    </w:p>
    <w:p w14:paraId="575FD571" w14:textId="77777777" w:rsidR="003B3CF1" w:rsidRDefault="003B3CF1" w:rsidP="002B137C">
      <w:pPr>
        <w:pStyle w:val="20"/>
      </w:pPr>
      <w:bookmarkStart w:id="4" w:name="_Toc114060830"/>
      <w:r>
        <w:t>Разработчик системы</w:t>
      </w:r>
      <w:bookmarkEnd w:id="4"/>
    </w:p>
    <w:p w14:paraId="128C42C5" w14:textId="2A8740FA" w:rsidR="00A65743" w:rsidRPr="00170DBE" w:rsidRDefault="00A65743" w:rsidP="00A65743">
      <w:pPr>
        <w:spacing w:before="240" w:after="0" w:line="360" w:lineRule="auto"/>
        <w:ind w:firstLine="708"/>
        <w:jc w:val="both"/>
      </w:pPr>
      <w:r w:rsidRPr="00170DBE">
        <w:t>Полное наименование: Общество с ограниченной ответственностью «</w:t>
      </w:r>
      <w:proofErr w:type="spellStart"/>
      <w:r w:rsidR="00593723" w:rsidRPr="00170DBE">
        <w:t>Философия.ИТ</w:t>
      </w:r>
      <w:proofErr w:type="spellEnd"/>
      <w:r w:rsidRPr="00170DBE">
        <w:t>».</w:t>
      </w:r>
    </w:p>
    <w:p w14:paraId="29EA4D92" w14:textId="5CE13270" w:rsidR="00A65743" w:rsidRPr="00A65743" w:rsidRDefault="00A65743" w:rsidP="00A65743">
      <w:pPr>
        <w:spacing w:line="360" w:lineRule="auto"/>
        <w:ind w:firstLine="708"/>
        <w:jc w:val="both"/>
      </w:pPr>
      <w:r w:rsidRPr="00170DBE">
        <w:t>Сокращенное наименование: ООО «</w:t>
      </w:r>
      <w:proofErr w:type="spellStart"/>
      <w:r w:rsidR="00593723" w:rsidRPr="00170DBE">
        <w:t>Философия.ИТ</w:t>
      </w:r>
      <w:proofErr w:type="spellEnd"/>
      <w:r w:rsidRPr="00170DBE">
        <w:t>».</w:t>
      </w:r>
    </w:p>
    <w:p w14:paraId="1CAE90E4" w14:textId="77777777" w:rsidR="003B3CF1" w:rsidRPr="003B3CF1" w:rsidRDefault="003B3CF1" w:rsidP="002B137C">
      <w:pPr>
        <w:pStyle w:val="20"/>
      </w:pPr>
      <w:bookmarkStart w:id="5" w:name="_Toc114060831"/>
      <w:r>
        <w:t>Назначение документа</w:t>
      </w:r>
      <w:bookmarkEnd w:id="5"/>
    </w:p>
    <w:p w14:paraId="6FF92CCD" w14:textId="40A8988F" w:rsidR="001C1F71" w:rsidRPr="001C1F71" w:rsidRDefault="001C1F71" w:rsidP="001C1F71">
      <w:pPr>
        <w:spacing w:before="240" w:after="0" w:line="360" w:lineRule="auto"/>
        <w:ind w:firstLine="708"/>
        <w:jc w:val="both"/>
      </w:pPr>
      <w:r>
        <w:t xml:space="preserve">Настоящий документ входит в комплект эксплуатационной документации по системе РУЗ и </w:t>
      </w:r>
      <w:r w:rsidR="00681E10">
        <w:t>описывает функциональные характеристики</w:t>
      </w:r>
      <w:r>
        <w:t xml:space="preserve"> системы</w:t>
      </w:r>
      <w:r w:rsidRPr="001C1F71">
        <w:t>.</w:t>
      </w:r>
    </w:p>
    <w:p w14:paraId="4538BA98" w14:textId="77777777" w:rsidR="003B3CF1" w:rsidRPr="003B3CF1" w:rsidRDefault="003B3CF1" w:rsidP="00BF7482">
      <w:pPr>
        <w:jc w:val="both"/>
      </w:pPr>
    </w:p>
    <w:p w14:paraId="2C5B3874" w14:textId="77777777" w:rsidR="003B3CF1" w:rsidRPr="003B3CF1" w:rsidRDefault="003B3CF1" w:rsidP="00BF7482">
      <w:pPr>
        <w:jc w:val="both"/>
      </w:pPr>
    </w:p>
    <w:p w14:paraId="42918ECF" w14:textId="77777777" w:rsidR="0063333F" w:rsidRPr="0063333F" w:rsidRDefault="0063333F" w:rsidP="00BF7482">
      <w:pPr>
        <w:jc w:val="both"/>
      </w:pPr>
    </w:p>
    <w:p w14:paraId="65207EC7" w14:textId="77777777" w:rsidR="00063D13" w:rsidRDefault="00063D13" w:rsidP="00BF7482">
      <w:pPr>
        <w:jc w:val="both"/>
      </w:pPr>
    </w:p>
    <w:p w14:paraId="2AAC817E" w14:textId="77777777" w:rsidR="00063D13" w:rsidRDefault="00063D13" w:rsidP="00BF7482">
      <w:pPr>
        <w:jc w:val="both"/>
      </w:pPr>
      <w:r>
        <w:br w:type="page"/>
      </w:r>
    </w:p>
    <w:p w14:paraId="36F09983" w14:textId="0FDF1782" w:rsidR="00063D13" w:rsidRPr="002B137C" w:rsidRDefault="00681E10" w:rsidP="00692D0E">
      <w:pPr>
        <w:pStyle w:val="1"/>
      </w:pPr>
      <w:bookmarkStart w:id="6" w:name="_Toc114060832"/>
      <w:r w:rsidRPr="002B137C">
        <w:lastRenderedPageBreak/>
        <w:t>Функциональные характеристики</w:t>
      </w:r>
      <w:bookmarkEnd w:id="6"/>
    </w:p>
    <w:p w14:paraId="473E0F28" w14:textId="77777777" w:rsidR="005E6124" w:rsidRPr="005E6124" w:rsidRDefault="005E6124" w:rsidP="00BF7482">
      <w:pPr>
        <w:pStyle w:val="ab"/>
        <w:keepNext/>
        <w:keepLines/>
        <w:numPr>
          <w:ilvl w:val="0"/>
          <w:numId w:val="6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7" w:name="_Toc99720162"/>
      <w:bookmarkStart w:id="8" w:name="_Toc99723258"/>
      <w:bookmarkStart w:id="9" w:name="_Toc99724381"/>
      <w:bookmarkStart w:id="10" w:name="_Toc99725014"/>
      <w:bookmarkStart w:id="11" w:name="_Toc99725876"/>
      <w:bookmarkStart w:id="12" w:name="_Toc99979140"/>
      <w:bookmarkStart w:id="13" w:name="_Toc99979535"/>
      <w:bookmarkStart w:id="14" w:name="_Toc114060833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F46963A" w14:textId="57BE6B47" w:rsidR="00681E10" w:rsidRDefault="00681E10" w:rsidP="002B137C">
      <w:pPr>
        <w:pStyle w:val="20"/>
      </w:pPr>
      <w:bookmarkStart w:id="15" w:name="_Toc114060834"/>
      <w:r>
        <w:t>Цели и назначение</w:t>
      </w:r>
      <w:bookmarkEnd w:id="15"/>
    </w:p>
    <w:p w14:paraId="3F267283" w14:textId="644820BF" w:rsidR="00681E10" w:rsidRPr="00681E10" w:rsidRDefault="00681E10" w:rsidP="00681E10">
      <w:pPr>
        <w:spacing w:before="240" w:line="360" w:lineRule="auto"/>
        <w:ind w:firstLine="794"/>
        <w:jc w:val="both"/>
      </w:pPr>
      <w:r w:rsidRPr="00681E10">
        <w:t>Система РУЗ представляет собой набор инструментов для 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</w:r>
    </w:p>
    <w:p w14:paraId="4A87F879" w14:textId="18A04687" w:rsidR="00681E10" w:rsidRPr="002B137C" w:rsidRDefault="00681E10" w:rsidP="002B137C">
      <w:pPr>
        <w:pStyle w:val="20"/>
      </w:pPr>
      <w:bookmarkStart w:id="16" w:name="_Toc114060835"/>
      <w:r w:rsidRPr="002B137C">
        <w:t>Ключевые функции</w:t>
      </w:r>
      <w:bookmarkEnd w:id="16"/>
    </w:p>
    <w:p w14:paraId="32840F2A" w14:textId="5A299D61" w:rsidR="00681E10" w:rsidRDefault="00BD4AB1" w:rsidP="009A7DC9">
      <w:pPr>
        <w:spacing w:before="240" w:line="360" w:lineRule="auto"/>
        <w:ind w:firstLine="794"/>
        <w:jc w:val="both"/>
      </w:pPr>
      <w:r>
        <w:t>Подробное описание приведено в Руководстве пользователя системы РУЗ.</w:t>
      </w:r>
    </w:p>
    <w:p w14:paraId="3950FDC6" w14:textId="77777777" w:rsidR="00232045" w:rsidRPr="00232045" w:rsidRDefault="00232045" w:rsidP="00232045">
      <w:pPr>
        <w:pStyle w:val="ab"/>
        <w:numPr>
          <w:ilvl w:val="0"/>
          <w:numId w:val="44"/>
        </w:numPr>
        <w:contextualSpacing w:val="0"/>
        <w:rPr>
          <w:vanish/>
        </w:rPr>
      </w:pPr>
    </w:p>
    <w:p w14:paraId="571F1439" w14:textId="77777777" w:rsidR="00232045" w:rsidRPr="00232045" w:rsidRDefault="00232045" w:rsidP="00232045">
      <w:pPr>
        <w:pStyle w:val="ab"/>
        <w:numPr>
          <w:ilvl w:val="0"/>
          <w:numId w:val="44"/>
        </w:numPr>
        <w:contextualSpacing w:val="0"/>
        <w:rPr>
          <w:vanish/>
        </w:rPr>
      </w:pPr>
    </w:p>
    <w:p w14:paraId="62B3627F" w14:textId="77777777" w:rsidR="00232045" w:rsidRPr="00232045" w:rsidRDefault="00232045" w:rsidP="00232045">
      <w:pPr>
        <w:pStyle w:val="ab"/>
        <w:numPr>
          <w:ilvl w:val="1"/>
          <w:numId w:val="44"/>
        </w:numPr>
        <w:contextualSpacing w:val="0"/>
        <w:rPr>
          <w:vanish/>
        </w:rPr>
      </w:pPr>
    </w:p>
    <w:p w14:paraId="40C31070" w14:textId="77777777" w:rsidR="00232045" w:rsidRPr="00232045" w:rsidRDefault="00232045" w:rsidP="00232045">
      <w:pPr>
        <w:pStyle w:val="ab"/>
        <w:numPr>
          <w:ilvl w:val="1"/>
          <w:numId w:val="44"/>
        </w:numPr>
        <w:contextualSpacing w:val="0"/>
        <w:rPr>
          <w:vanish/>
        </w:rPr>
      </w:pPr>
    </w:p>
    <w:p w14:paraId="790A1B24" w14:textId="16D6929B" w:rsidR="00232045" w:rsidRPr="002B137C" w:rsidRDefault="00232045" w:rsidP="002B137C">
      <w:pPr>
        <w:pStyle w:val="3"/>
      </w:pPr>
      <w:bookmarkStart w:id="17" w:name="_Toc114060836"/>
      <w:r w:rsidRPr="002B137C">
        <w:t>Пользовательская настройка модели</w:t>
      </w:r>
      <w:bookmarkEnd w:id="17"/>
    </w:p>
    <w:p w14:paraId="770DF22F" w14:textId="3DE3575D" w:rsidR="00232045" w:rsidRPr="00995A47" w:rsidRDefault="00232045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 w:rsidRPr="00995A47">
        <w:t>Ведение справочников</w:t>
      </w:r>
      <w:r w:rsidR="00995A47">
        <w:t>;</w:t>
      </w:r>
    </w:p>
    <w:p w14:paraId="108A9FF2" w14:textId="233FB0D8" w:rsidR="00863053" w:rsidRDefault="00232045" w:rsidP="00863053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 w:rsidRPr="00995A47">
        <w:t xml:space="preserve">Редактирование модели через UI, импорт/экспорт через </w:t>
      </w:r>
      <w:proofErr w:type="spellStart"/>
      <w:r w:rsidRPr="00995A47">
        <w:t>Excel</w:t>
      </w:r>
      <w:proofErr w:type="spellEnd"/>
      <w:r w:rsidR="00995A47">
        <w:t>.</w:t>
      </w:r>
    </w:p>
    <w:p w14:paraId="06AA0352" w14:textId="7E68720C" w:rsidR="002D1678" w:rsidRDefault="002D1678" w:rsidP="00863053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Отслеживание статусов загрузки данных и статусов расчета.</w:t>
      </w:r>
    </w:p>
    <w:p w14:paraId="2D52BF55" w14:textId="147FB254" w:rsidR="00995A47" w:rsidRPr="00232045" w:rsidRDefault="00995A47" w:rsidP="002B137C">
      <w:pPr>
        <w:pStyle w:val="3"/>
      </w:pPr>
      <w:bookmarkStart w:id="18" w:name="_Toc114060837"/>
      <w:proofErr w:type="spellStart"/>
      <w:r>
        <w:t>Мультимодельность</w:t>
      </w:r>
      <w:proofErr w:type="spellEnd"/>
      <w:r>
        <w:t xml:space="preserve"> и версионность данных</w:t>
      </w:r>
      <w:bookmarkEnd w:id="18"/>
    </w:p>
    <w:p w14:paraId="5A82EA95" w14:textId="52BBD9AC" w:rsidR="00995A47" w:rsidRP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Поддержка расчетов по различным моделям и версиям данных;</w:t>
      </w:r>
    </w:p>
    <w:p w14:paraId="2611EEBC" w14:textId="2C7103C2" w:rsidR="002D1678" w:rsidRDefault="00995A47" w:rsidP="002D1678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Многопользовательское редактирование модели.</w:t>
      </w:r>
    </w:p>
    <w:p w14:paraId="60BB55A9" w14:textId="5D700DA2" w:rsidR="00995A47" w:rsidRPr="00232045" w:rsidRDefault="00995A47" w:rsidP="002B137C">
      <w:pPr>
        <w:pStyle w:val="3"/>
      </w:pPr>
      <w:bookmarkStart w:id="19" w:name="_Toc114060838"/>
      <w:r>
        <w:t>Контроль качества данных</w:t>
      </w:r>
      <w:r w:rsidR="00863053">
        <w:t xml:space="preserve"> и моделей</w:t>
      </w:r>
      <w:bookmarkEnd w:id="19"/>
    </w:p>
    <w:p w14:paraId="0DD20E89" w14:textId="48C8F0ED" w:rsid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Автоматические контроли качества (корректность и полнота) данных;</w:t>
      </w:r>
    </w:p>
    <w:p w14:paraId="07EC325F" w14:textId="4C3DFDCD" w:rsidR="002D1678" w:rsidRDefault="002D1678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Возможность пользователю самостоятельно управлять списком контролей качества данных для выбранной модели</w:t>
      </w:r>
    </w:p>
    <w:p w14:paraId="2EC7DE6A" w14:textId="452E0455" w:rsidR="00863053" w:rsidRPr="00995A47" w:rsidRDefault="00863053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 xml:space="preserve">Автоматические контроли </w:t>
      </w:r>
      <w:r>
        <w:t>качества модели</w:t>
      </w:r>
    </w:p>
    <w:p w14:paraId="4E8464F3" w14:textId="7156B151" w:rsid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Контроль возможности запуска расчета до готовности исходных данных;</w:t>
      </w:r>
    </w:p>
    <w:p w14:paraId="25DD7666" w14:textId="10E3C682" w:rsid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Логирование загрузок, выгрузка списка ошибок каждой загрузки для пользователей.</w:t>
      </w:r>
    </w:p>
    <w:p w14:paraId="35FF5EF0" w14:textId="1FABB535" w:rsidR="00995A47" w:rsidRPr="00232045" w:rsidRDefault="00995A47" w:rsidP="002B137C">
      <w:pPr>
        <w:pStyle w:val="3"/>
      </w:pPr>
      <w:bookmarkStart w:id="20" w:name="_Toc114060839"/>
      <w:r>
        <w:t>Возможности анализа данных</w:t>
      </w:r>
      <w:bookmarkEnd w:id="20"/>
    </w:p>
    <w:p w14:paraId="20E9EEA3" w14:textId="0A5ABCDB" w:rsidR="00995A47" w:rsidRP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t>Сквозные аналитики;</w:t>
      </w:r>
    </w:p>
    <w:p w14:paraId="4974A7B3" w14:textId="6ABD6301" w:rsidR="00995A47" w:rsidRDefault="00995A47" w:rsidP="00995A47">
      <w:pPr>
        <w:pStyle w:val="ab"/>
        <w:numPr>
          <w:ilvl w:val="0"/>
          <w:numId w:val="43"/>
        </w:numPr>
        <w:spacing w:before="240" w:line="360" w:lineRule="auto"/>
        <w:ind w:left="1775" w:hanging="357"/>
        <w:jc w:val="both"/>
      </w:pPr>
      <w:r>
        <w:lastRenderedPageBreak/>
        <w:t>Сохранение пошаговой истории распределения в разрезе всех аналитик;</w:t>
      </w:r>
    </w:p>
    <w:p w14:paraId="46646A39" w14:textId="7101FBEE" w:rsidR="005B108D" w:rsidRDefault="00995A47" w:rsidP="002B137C">
      <w:pPr>
        <w:pStyle w:val="ab"/>
        <w:numPr>
          <w:ilvl w:val="0"/>
          <w:numId w:val="43"/>
        </w:numPr>
        <w:spacing w:before="240" w:line="360" w:lineRule="auto"/>
        <w:jc w:val="both"/>
      </w:pPr>
      <w:r>
        <w:t xml:space="preserve">Использование внешних </w:t>
      </w:r>
      <w:r>
        <w:rPr>
          <w:lang w:val="en-US"/>
        </w:rPr>
        <w:t>BI</w:t>
      </w:r>
      <w:r>
        <w:t xml:space="preserve"> инструментов</w:t>
      </w:r>
      <w:r w:rsidR="00E04E36">
        <w:t xml:space="preserve">, в том числе Маяк </w:t>
      </w:r>
      <w:r w:rsidR="00E04E36" w:rsidRPr="00E04E36">
        <w:t>8i</w:t>
      </w:r>
      <w:r w:rsidR="00E04E36">
        <w:t xml:space="preserve">, для построения отчетности и </w:t>
      </w:r>
      <w:proofErr w:type="spellStart"/>
      <w:r w:rsidR="00E04E36" w:rsidRPr="00E04E36">
        <w:t>Dashboard</w:t>
      </w:r>
      <w:proofErr w:type="spellEnd"/>
      <w:r>
        <w:t>.</w:t>
      </w:r>
    </w:p>
    <w:p w14:paraId="2A9A8229" w14:textId="77777777" w:rsidR="00863053" w:rsidRDefault="00863053" w:rsidP="00863053">
      <w:pPr>
        <w:pStyle w:val="3"/>
      </w:pPr>
      <w:bookmarkStart w:id="21" w:name="_Toc114060840"/>
      <w:r>
        <w:t>Модуль администрирования</w:t>
      </w:r>
      <w:bookmarkEnd w:id="21"/>
    </w:p>
    <w:p w14:paraId="13F387F0" w14:textId="45E8366B" w:rsidR="0029512B" w:rsidRDefault="00863053" w:rsidP="0029512B">
      <w:pPr>
        <w:pStyle w:val="3"/>
        <w:numPr>
          <w:ilvl w:val="3"/>
          <w:numId w:val="6"/>
        </w:numPr>
      </w:pPr>
      <w:bookmarkStart w:id="22" w:name="_Toc114060841"/>
      <w:r>
        <w:t>Поддержка ролевой модели</w:t>
      </w:r>
      <w:bookmarkEnd w:id="22"/>
      <w:r>
        <w:t xml:space="preserve"> </w:t>
      </w:r>
    </w:p>
    <w:p w14:paraId="3933366D" w14:textId="1C39C2FC" w:rsidR="0029512B" w:rsidRPr="0029512B" w:rsidRDefault="0029512B" w:rsidP="0029512B">
      <w:pPr>
        <w:pStyle w:val="3"/>
        <w:numPr>
          <w:ilvl w:val="3"/>
          <w:numId w:val="6"/>
        </w:numPr>
      </w:pPr>
      <w:bookmarkStart w:id="23" w:name="_Toc114060842"/>
      <w:r>
        <w:t>Управление данными</w:t>
      </w:r>
      <w:bookmarkEnd w:id="23"/>
    </w:p>
    <w:p w14:paraId="5B61D57F" w14:textId="77777777" w:rsidR="00863053" w:rsidRDefault="00863053" w:rsidP="0029512B">
      <w:pPr>
        <w:pStyle w:val="3"/>
        <w:numPr>
          <w:ilvl w:val="3"/>
          <w:numId w:val="6"/>
        </w:numPr>
      </w:pPr>
      <w:bookmarkStart w:id="24" w:name="_Toc114060843"/>
      <w:r>
        <w:t>Журнал действий пользователя</w:t>
      </w:r>
      <w:bookmarkEnd w:id="24"/>
    </w:p>
    <w:p w14:paraId="11691B6E" w14:textId="534841A0" w:rsidR="00863053" w:rsidRDefault="00863053" w:rsidP="0029512B">
      <w:pPr>
        <w:pStyle w:val="3"/>
        <w:numPr>
          <w:ilvl w:val="3"/>
          <w:numId w:val="6"/>
        </w:numPr>
      </w:pPr>
      <w:bookmarkStart w:id="25" w:name="_Toc114060844"/>
      <w:r>
        <w:t>Создание ролей/ назначение прав</w:t>
      </w:r>
      <w:bookmarkEnd w:id="25"/>
    </w:p>
    <w:p w14:paraId="084E09AE" w14:textId="77777777" w:rsidR="00863053" w:rsidRDefault="00863053" w:rsidP="00863053">
      <w:pPr>
        <w:pStyle w:val="ab"/>
        <w:spacing w:before="240" w:line="360" w:lineRule="auto"/>
        <w:ind w:left="1776"/>
        <w:jc w:val="both"/>
      </w:pPr>
    </w:p>
    <w:p w14:paraId="154BDE4F" w14:textId="1EC91529" w:rsidR="005B108D" w:rsidRPr="0057017B" w:rsidRDefault="002B137C" w:rsidP="00692D0E">
      <w:pPr>
        <w:pStyle w:val="1"/>
      </w:pPr>
      <w:bookmarkStart w:id="26" w:name="_Toc114060845"/>
      <w:r>
        <w:t>Информация, необходимая для установки и эксплуатации системы</w:t>
      </w:r>
      <w:bookmarkEnd w:id="26"/>
    </w:p>
    <w:p w14:paraId="1A9C28C2" w14:textId="77777777" w:rsidR="005B108D" w:rsidRPr="005B108D" w:rsidRDefault="005B108D" w:rsidP="00BF7482">
      <w:pPr>
        <w:pStyle w:val="ab"/>
        <w:keepNext/>
        <w:keepLines/>
        <w:numPr>
          <w:ilvl w:val="0"/>
          <w:numId w:val="6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27" w:name="_Toc99720165"/>
      <w:bookmarkStart w:id="28" w:name="_Toc99723261"/>
      <w:bookmarkStart w:id="29" w:name="_Toc99724384"/>
      <w:bookmarkStart w:id="30" w:name="_Toc99725017"/>
      <w:bookmarkStart w:id="31" w:name="_Toc99725878"/>
      <w:bookmarkStart w:id="32" w:name="_Toc99979148"/>
      <w:bookmarkStart w:id="33" w:name="_Toc99979543"/>
      <w:bookmarkStart w:id="34" w:name="_Toc11406084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3D46CD2" w14:textId="0F8AAABA" w:rsidR="005B108D" w:rsidRDefault="002B137C" w:rsidP="002B137C">
      <w:pPr>
        <w:pStyle w:val="20"/>
      </w:pPr>
      <w:bookmarkStart w:id="35" w:name="_Toc114060847"/>
      <w:r>
        <w:t>Системные требования</w:t>
      </w:r>
      <w:bookmarkEnd w:id="35"/>
    </w:p>
    <w:p w14:paraId="0B6EAFC2" w14:textId="30297AA3" w:rsidR="00761108" w:rsidRDefault="00761108" w:rsidP="00761108">
      <w:pPr>
        <w:spacing w:before="240" w:after="0" w:line="360" w:lineRule="auto"/>
        <w:ind w:firstLine="709"/>
        <w:contextualSpacing/>
      </w:pPr>
      <w:r w:rsidRPr="00761108">
        <w:t>Для развертывания и использования системы РУЗ предъявляется три основных блока требований:</w:t>
      </w:r>
    </w:p>
    <w:p w14:paraId="425296BB" w14:textId="7D4FFC5D" w:rsidR="005A1949" w:rsidRDefault="005A1949" w:rsidP="005A1949">
      <w:pPr>
        <w:pStyle w:val="ab"/>
        <w:numPr>
          <w:ilvl w:val="0"/>
          <w:numId w:val="45"/>
        </w:numPr>
        <w:spacing w:before="240" w:after="0" w:line="360" w:lineRule="auto"/>
      </w:pPr>
      <w:r>
        <w:t xml:space="preserve">Требования к рабочим местам пользователей </w:t>
      </w:r>
      <w:r w:rsidR="00812A76">
        <w:t>системы;</w:t>
      </w:r>
    </w:p>
    <w:p w14:paraId="3474E95D" w14:textId="1AB2C934" w:rsidR="00812A76" w:rsidRDefault="00812A76" w:rsidP="005A1949">
      <w:pPr>
        <w:pStyle w:val="ab"/>
        <w:numPr>
          <w:ilvl w:val="0"/>
          <w:numId w:val="45"/>
        </w:numPr>
        <w:spacing w:before="240" w:after="0" w:line="360" w:lineRule="auto"/>
      </w:pPr>
      <w:r>
        <w:t>Требования к квалификации пользователей системы;</w:t>
      </w:r>
    </w:p>
    <w:p w14:paraId="57DD9D11" w14:textId="7957F3D4" w:rsidR="00812A76" w:rsidRDefault="00812A76" w:rsidP="005A1949">
      <w:pPr>
        <w:pStyle w:val="ab"/>
        <w:numPr>
          <w:ilvl w:val="0"/>
          <w:numId w:val="45"/>
        </w:numPr>
        <w:spacing w:before="240" w:after="0" w:line="360" w:lineRule="auto"/>
      </w:pPr>
      <w:r>
        <w:t>Требования к серверной инфраструктуре.</w:t>
      </w:r>
    </w:p>
    <w:p w14:paraId="3E320BD8" w14:textId="178BB520" w:rsidR="00812A76" w:rsidRDefault="00812A76" w:rsidP="004F2798">
      <w:pPr>
        <w:pStyle w:val="3"/>
      </w:pPr>
      <w:bookmarkStart w:id="36" w:name="_Toc114060848"/>
      <w:r>
        <w:t>Требования к рабочему месту пользователя</w:t>
      </w:r>
      <w:bookmarkEnd w:id="36"/>
    </w:p>
    <w:p w14:paraId="3CB58CFA" w14:textId="5D6C0EEE" w:rsidR="004F2798" w:rsidRDefault="00812A76" w:rsidP="004F2798">
      <w:pPr>
        <w:spacing w:before="240" w:after="0" w:line="360" w:lineRule="auto"/>
        <w:ind w:firstLine="709"/>
        <w:contextualSpacing/>
      </w:pPr>
      <w:r>
        <w:t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</w:t>
      </w:r>
      <w:r w:rsidR="00170DBE">
        <w:t xml:space="preserve">ов </w:t>
      </w:r>
      <w:r w:rsidR="00170DBE">
        <w:rPr>
          <w:lang w:val="en-US"/>
        </w:rPr>
        <w:t>Google</w:t>
      </w:r>
      <w:r w:rsidR="00170DBE" w:rsidRPr="00170DBE">
        <w:t xml:space="preserve"> </w:t>
      </w:r>
      <w:r w:rsidR="00170DBE">
        <w:rPr>
          <w:lang w:val="en-US"/>
        </w:rPr>
        <w:t>Chrome</w:t>
      </w:r>
      <w:r w:rsidR="00E04E36">
        <w:t xml:space="preserve">, </w:t>
      </w:r>
      <w:proofErr w:type="spellStart"/>
      <w:r w:rsidR="00E04E36" w:rsidRPr="00E04E36">
        <w:t>Mozilla</w:t>
      </w:r>
      <w:proofErr w:type="spellEnd"/>
      <w:r w:rsidR="00E04E36" w:rsidRPr="00E04E36">
        <w:t xml:space="preserve"> </w:t>
      </w:r>
      <w:proofErr w:type="spellStart"/>
      <w:r w:rsidR="00E04E36" w:rsidRPr="00E04E36">
        <w:t>Firefox</w:t>
      </w:r>
      <w:proofErr w:type="spellEnd"/>
      <w:r w:rsidR="00E04E36">
        <w:t xml:space="preserve"> или</w:t>
      </w:r>
      <w:r w:rsidR="00E04E36" w:rsidRPr="00E04E36">
        <w:t xml:space="preserve"> </w:t>
      </w:r>
      <w:proofErr w:type="spellStart"/>
      <w:r w:rsidR="00E04E36" w:rsidRPr="00E04E36">
        <w:t>Microsoft</w:t>
      </w:r>
      <w:proofErr w:type="spellEnd"/>
      <w:r w:rsidR="00E04E36" w:rsidRPr="00E04E36">
        <w:t xml:space="preserve"> </w:t>
      </w:r>
      <w:proofErr w:type="spellStart"/>
      <w:r w:rsidR="00E04E36" w:rsidRPr="00E04E36">
        <w:t>Edge</w:t>
      </w:r>
      <w:proofErr w:type="spellEnd"/>
      <w:r w:rsidR="00E04E36" w:rsidRPr="00E04E36">
        <w:t xml:space="preserve"> </w:t>
      </w:r>
      <w:r>
        <w:t>последних версий.</w:t>
      </w:r>
    </w:p>
    <w:p w14:paraId="64C03EAC" w14:textId="24122D1E" w:rsidR="00812A76" w:rsidRDefault="00812A76" w:rsidP="004F2798">
      <w:pPr>
        <w:spacing w:before="240" w:after="0" w:line="360" w:lineRule="auto"/>
        <w:ind w:firstLine="709"/>
        <w:contextualSpacing/>
      </w:pPr>
      <w:r>
        <w:t>ОЗУ от 4 ГБ.</w:t>
      </w:r>
    </w:p>
    <w:p w14:paraId="68598F6B" w14:textId="1DBFA96C" w:rsidR="004F2798" w:rsidRDefault="004F2798" w:rsidP="004F2798">
      <w:pPr>
        <w:pStyle w:val="3"/>
      </w:pPr>
      <w:bookmarkStart w:id="37" w:name="_Toc114060849"/>
      <w:r>
        <w:t>Требования к квалификации пользователя</w:t>
      </w:r>
      <w:bookmarkEnd w:id="37"/>
    </w:p>
    <w:p w14:paraId="5CD356D8" w14:textId="51BA1AB4" w:rsidR="004F2798" w:rsidRDefault="004F2798" w:rsidP="004F2798">
      <w:pPr>
        <w:spacing w:before="240" w:after="0" w:line="360" w:lineRule="auto"/>
        <w:ind w:firstLine="709"/>
        <w:contextualSpacing/>
      </w:pPr>
      <w:r w:rsidRPr="00677551">
        <w:t>Пользователь системы РУЗ должен обладать следующими компетенциями:</w:t>
      </w:r>
    </w:p>
    <w:p w14:paraId="6B9F5DCE" w14:textId="0C08DA42" w:rsidR="00677551" w:rsidRDefault="00677551" w:rsidP="00677551">
      <w:pPr>
        <w:pStyle w:val="ab"/>
        <w:numPr>
          <w:ilvl w:val="0"/>
          <w:numId w:val="46"/>
        </w:numPr>
        <w:spacing w:before="240" w:after="0" w:line="360" w:lineRule="auto"/>
      </w:pPr>
      <w:r>
        <w:t>Понимание основных принципов устройства системных справочников;</w:t>
      </w:r>
    </w:p>
    <w:p w14:paraId="528955D7" w14:textId="326269DC" w:rsidR="00677551" w:rsidRDefault="00677551" w:rsidP="00677551">
      <w:pPr>
        <w:pStyle w:val="ab"/>
        <w:numPr>
          <w:ilvl w:val="0"/>
          <w:numId w:val="46"/>
        </w:numPr>
        <w:spacing w:before="240" w:after="0" w:line="360" w:lineRule="auto"/>
      </w:pPr>
      <w:r>
        <w:lastRenderedPageBreak/>
        <w:t>Понимание основных принципов устройства модели распределения.</w:t>
      </w:r>
    </w:p>
    <w:p w14:paraId="00B40F77" w14:textId="1A1E01AE" w:rsidR="004F2798" w:rsidRDefault="004F2798" w:rsidP="004F2798">
      <w:pPr>
        <w:pStyle w:val="3"/>
      </w:pPr>
      <w:bookmarkStart w:id="38" w:name="_Toc114060850"/>
      <w:r>
        <w:t>Требования к серверной инфраструктуре</w:t>
      </w:r>
      <w:bookmarkEnd w:id="38"/>
    </w:p>
    <w:p w14:paraId="0C332DBB" w14:textId="6CBCD5A7" w:rsidR="004F2798" w:rsidRDefault="004F2798" w:rsidP="004F2798">
      <w:pPr>
        <w:spacing w:before="240" w:after="0" w:line="360" w:lineRule="auto"/>
        <w:ind w:firstLine="709"/>
        <w:contextualSpacing/>
      </w:pPr>
      <w:r w:rsidRPr="00403E14">
        <w:t>Для разворачивания системы РУЗ в рабочем режиме необходимо подготовить серверы, которые должны отвечать следующим характеристикам:</w:t>
      </w:r>
    </w:p>
    <w:p w14:paraId="49542FB1" w14:textId="6481535D" w:rsidR="002B2EF3" w:rsidRPr="002B2EF3" w:rsidRDefault="002B2EF3" w:rsidP="002B2EF3">
      <w:pPr>
        <w:spacing w:before="240" w:after="0" w:line="360" w:lineRule="auto"/>
        <w:ind w:firstLine="709"/>
        <w:contextualSpacing/>
        <w:rPr>
          <w:lang w:val="en-US"/>
        </w:rPr>
      </w:pPr>
      <w:r w:rsidRPr="002B2EF3">
        <w:rPr>
          <w:lang w:val="en-US"/>
        </w:rPr>
        <w:t>HDD 300</w:t>
      </w:r>
      <w:r>
        <w:rPr>
          <w:lang w:val="en-US"/>
        </w:rPr>
        <w:t xml:space="preserve"> GB</w:t>
      </w:r>
    </w:p>
    <w:p w14:paraId="3DB680A1" w14:textId="0E01CA20" w:rsidR="002B2EF3" w:rsidRPr="002B2EF3" w:rsidRDefault="002B2EF3" w:rsidP="002B2EF3">
      <w:pPr>
        <w:spacing w:before="240" w:after="0" w:line="360" w:lineRule="auto"/>
        <w:ind w:firstLine="709"/>
        <w:contextualSpacing/>
        <w:rPr>
          <w:lang w:val="en-US"/>
        </w:rPr>
      </w:pPr>
      <w:r w:rsidRPr="002B2EF3">
        <w:rPr>
          <w:lang w:val="en-US"/>
        </w:rPr>
        <w:t>RAM 32</w:t>
      </w:r>
      <w:r>
        <w:rPr>
          <w:lang w:val="en-US"/>
        </w:rPr>
        <w:t xml:space="preserve"> GB</w:t>
      </w:r>
    </w:p>
    <w:p w14:paraId="235D4C00" w14:textId="1D716679" w:rsidR="002B2EF3" w:rsidRPr="002B2EF3" w:rsidRDefault="002B2EF3" w:rsidP="002B2EF3">
      <w:pPr>
        <w:spacing w:before="240" w:after="0" w:line="360" w:lineRule="auto"/>
        <w:ind w:firstLine="709"/>
        <w:contextualSpacing/>
        <w:rPr>
          <w:lang w:val="en-US"/>
        </w:rPr>
      </w:pPr>
      <w:r w:rsidRPr="002B2EF3">
        <w:rPr>
          <w:lang w:val="en-US"/>
        </w:rPr>
        <w:t>CPU/VCPU 12</w:t>
      </w:r>
    </w:p>
    <w:sectPr w:rsidR="002B2EF3" w:rsidRPr="002B2EF3" w:rsidSect="002B137C">
      <w:pgSz w:w="11907" w:h="16834" w:code="1"/>
      <w:pgMar w:top="720" w:right="720" w:bottom="720" w:left="720" w:header="431" w:footer="431" w:gutter="35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7150C" w14:textId="77777777" w:rsidR="007C4A24" w:rsidRDefault="007C4A24" w:rsidP="00063D13">
      <w:pPr>
        <w:spacing w:after="0" w:line="240" w:lineRule="auto"/>
      </w:pPr>
      <w:r>
        <w:separator/>
      </w:r>
    </w:p>
  </w:endnote>
  <w:endnote w:type="continuationSeparator" w:id="0">
    <w:p w14:paraId="6008F469" w14:textId="77777777" w:rsidR="007C4A24" w:rsidRDefault="007C4A24" w:rsidP="000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453203"/>
      <w:docPartObj>
        <w:docPartGallery w:val="Page Numbers (Bottom of Page)"/>
        <w:docPartUnique/>
      </w:docPartObj>
    </w:sdtPr>
    <w:sdtEndPr/>
    <w:sdtContent>
      <w:p w14:paraId="7B474A9B" w14:textId="77777777" w:rsidR="00BF7482" w:rsidRDefault="00BF7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78">
          <w:rPr>
            <w:noProof/>
          </w:rPr>
          <w:t>8</w:t>
        </w:r>
        <w:r>
          <w:fldChar w:fldCharType="end"/>
        </w:r>
      </w:p>
    </w:sdtContent>
  </w:sdt>
  <w:p w14:paraId="79062640" w14:textId="77777777" w:rsidR="00BF7482" w:rsidRDefault="00BF74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4C76" w14:textId="77777777" w:rsidR="00BF7482" w:rsidRDefault="00BF7482">
    <w:pPr>
      <w:pStyle w:val="a6"/>
      <w:jc w:val="center"/>
    </w:pPr>
  </w:p>
  <w:p w14:paraId="3895265B" w14:textId="77777777" w:rsidR="00BF7482" w:rsidRDefault="00BF7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A4214" w14:textId="77777777" w:rsidR="007C4A24" w:rsidRDefault="007C4A24" w:rsidP="00063D13">
      <w:pPr>
        <w:spacing w:after="0" w:line="240" w:lineRule="auto"/>
      </w:pPr>
      <w:r>
        <w:separator/>
      </w:r>
    </w:p>
  </w:footnote>
  <w:footnote w:type="continuationSeparator" w:id="0">
    <w:p w14:paraId="598AC07D" w14:textId="77777777" w:rsidR="007C4A24" w:rsidRDefault="007C4A24" w:rsidP="0006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D81"/>
    <w:multiLevelType w:val="hybridMultilevel"/>
    <w:tmpl w:val="AB52F53E"/>
    <w:lvl w:ilvl="0" w:tplc="0419000F">
      <w:start w:val="1"/>
      <w:numFmt w:val="decimal"/>
      <w:lvlText w:val="%1."/>
      <w:lvlJc w:val="left"/>
      <w:pPr>
        <w:ind w:left="3292" w:hanging="360"/>
      </w:pPr>
    </w:lvl>
    <w:lvl w:ilvl="1" w:tplc="04190019" w:tentative="1">
      <w:start w:val="1"/>
      <w:numFmt w:val="lowerLetter"/>
      <w:lvlText w:val="%2."/>
      <w:lvlJc w:val="left"/>
      <w:pPr>
        <w:ind w:left="4012" w:hanging="360"/>
      </w:pPr>
    </w:lvl>
    <w:lvl w:ilvl="2" w:tplc="0419001B" w:tentative="1">
      <w:start w:val="1"/>
      <w:numFmt w:val="lowerRoman"/>
      <w:lvlText w:val="%3."/>
      <w:lvlJc w:val="right"/>
      <w:pPr>
        <w:ind w:left="4732" w:hanging="180"/>
      </w:pPr>
    </w:lvl>
    <w:lvl w:ilvl="3" w:tplc="0419000F" w:tentative="1">
      <w:start w:val="1"/>
      <w:numFmt w:val="decimal"/>
      <w:lvlText w:val="%4."/>
      <w:lvlJc w:val="left"/>
      <w:pPr>
        <w:ind w:left="5452" w:hanging="360"/>
      </w:pPr>
    </w:lvl>
    <w:lvl w:ilvl="4" w:tplc="04190019" w:tentative="1">
      <w:start w:val="1"/>
      <w:numFmt w:val="lowerLetter"/>
      <w:lvlText w:val="%5."/>
      <w:lvlJc w:val="left"/>
      <w:pPr>
        <w:ind w:left="6172" w:hanging="360"/>
      </w:pPr>
    </w:lvl>
    <w:lvl w:ilvl="5" w:tplc="0419001B" w:tentative="1">
      <w:start w:val="1"/>
      <w:numFmt w:val="lowerRoman"/>
      <w:lvlText w:val="%6."/>
      <w:lvlJc w:val="right"/>
      <w:pPr>
        <w:ind w:left="6892" w:hanging="180"/>
      </w:pPr>
    </w:lvl>
    <w:lvl w:ilvl="6" w:tplc="0419000F" w:tentative="1">
      <w:start w:val="1"/>
      <w:numFmt w:val="decimal"/>
      <w:lvlText w:val="%7."/>
      <w:lvlJc w:val="left"/>
      <w:pPr>
        <w:ind w:left="7612" w:hanging="360"/>
      </w:pPr>
    </w:lvl>
    <w:lvl w:ilvl="7" w:tplc="04190019" w:tentative="1">
      <w:start w:val="1"/>
      <w:numFmt w:val="lowerLetter"/>
      <w:lvlText w:val="%8."/>
      <w:lvlJc w:val="left"/>
      <w:pPr>
        <w:ind w:left="8332" w:hanging="360"/>
      </w:pPr>
    </w:lvl>
    <w:lvl w:ilvl="8" w:tplc="0419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" w15:restartNumberingAfterBreak="0">
    <w:nsid w:val="026D5192"/>
    <w:multiLevelType w:val="hybridMultilevel"/>
    <w:tmpl w:val="636221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1324D"/>
    <w:multiLevelType w:val="hybridMultilevel"/>
    <w:tmpl w:val="F148FCB2"/>
    <w:lvl w:ilvl="0" w:tplc="00586644">
      <w:start w:val="1"/>
      <w:numFmt w:val="decimal"/>
      <w:lvlText w:val="%1.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31AD8"/>
    <w:multiLevelType w:val="hybridMultilevel"/>
    <w:tmpl w:val="30D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8016D"/>
    <w:multiLevelType w:val="multilevel"/>
    <w:tmpl w:val="CF0EDD7E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w w:val="10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BC70E36"/>
    <w:multiLevelType w:val="hybridMultilevel"/>
    <w:tmpl w:val="93DE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E52"/>
    <w:multiLevelType w:val="hybridMultilevel"/>
    <w:tmpl w:val="EE0A8828"/>
    <w:lvl w:ilvl="0" w:tplc="0419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7" w15:restartNumberingAfterBreak="0">
    <w:nsid w:val="0EB90C10"/>
    <w:multiLevelType w:val="hybridMultilevel"/>
    <w:tmpl w:val="4A1A52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FF718E0"/>
    <w:multiLevelType w:val="multilevel"/>
    <w:tmpl w:val="9272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BB5381"/>
    <w:multiLevelType w:val="hybridMultilevel"/>
    <w:tmpl w:val="633A40E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 w15:restartNumberingAfterBreak="0">
    <w:nsid w:val="13BF4BA8"/>
    <w:multiLevelType w:val="hybridMultilevel"/>
    <w:tmpl w:val="55646FB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7254DD"/>
    <w:multiLevelType w:val="hybridMultilevel"/>
    <w:tmpl w:val="C852AAD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719449A"/>
    <w:multiLevelType w:val="hybridMultilevel"/>
    <w:tmpl w:val="C614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4DCD"/>
    <w:multiLevelType w:val="hybridMultilevel"/>
    <w:tmpl w:val="FE26942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1C952867"/>
    <w:multiLevelType w:val="hybridMultilevel"/>
    <w:tmpl w:val="00D427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17F3BD2"/>
    <w:multiLevelType w:val="hybridMultilevel"/>
    <w:tmpl w:val="60749D4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1BE3439"/>
    <w:multiLevelType w:val="multilevel"/>
    <w:tmpl w:val="105CFE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D41861"/>
    <w:multiLevelType w:val="hybridMultilevel"/>
    <w:tmpl w:val="075815F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C271C85"/>
    <w:multiLevelType w:val="multilevel"/>
    <w:tmpl w:val="B12ED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8" w:hanging="2160"/>
      </w:pPr>
      <w:rPr>
        <w:rFonts w:hint="default"/>
      </w:rPr>
    </w:lvl>
  </w:abstractNum>
  <w:abstractNum w:abstractNumId="19" w15:restartNumberingAfterBreak="0">
    <w:nsid w:val="2FA63CDC"/>
    <w:multiLevelType w:val="hybridMultilevel"/>
    <w:tmpl w:val="2A5A2A7E"/>
    <w:lvl w:ilvl="0" w:tplc="0419000F">
      <w:start w:val="1"/>
      <w:numFmt w:val="decimal"/>
      <w:lvlText w:val="%1."/>
      <w:lvlJc w:val="left"/>
      <w:pPr>
        <w:ind w:left="3282" w:hanging="360"/>
      </w:pPr>
    </w:lvl>
    <w:lvl w:ilvl="1" w:tplc="04190019" w:tentative="1">
      <w:start w:val="1"/>
      <w:numFmt w:val="lowerLetter"/>
      <w:lvlText w:val="%2."/>
      <w:lvlJc w:val="left"/>
      <w:pPr>
        <w:ind w:left="4002" w:hanging="360"/>
      </w:pPr>
    </w:lvl>
    <w:lvl w:ilvl="2" w:tplc="0419001B" w:tentative="1">
      <w:start w:val="1"/>
      <w:numFmt w:val="lowerRoman"/>
      <w:lvlText w:val="%3."/>
      <w:lvlJc w:val="right"/>
      <w:pPr>
        <w:ind w:left="4722" w:hanging="180"/>
      </w:pPr>
    </w:lvl>
    <w:lvl w:ilvl="3" w:tplc="0419000F" w:tentative="1">
      <w:start w:val="1"/>
      <w:numFmt w:val="decimal"/>
      <w:lvlText w:val="%4."/>
      <w:lvlJc w:val="left"/>
      <w:pPr>
        <w:ind w:left="5442" w:hanging="360"/>
      </w:pPr>
    </w:lvl>
    <w:lvl w:ilvl="4" w:tplc="04190019" w:tentative="1">
      <w:start w:val="1"/>
      <w:numFmt w:val="lowerLetter"/>
      <w:lvlText w:val="%5."/>
      <w:lvlJc w:val="left"/>
      <w:pPr>
        <w:ind w:left="6162" w:hanging="360"/>
      </w:pPr>
    </w:lvl>
    <w:lvl w:ilvl="5" w:tplc="0419001B" w:tentative="1">
      <w:start w:val="1"/>
      <w:numFmt w:val="lowerRoman"/>
      <w:lvlText w:val="%6."/>
      <w:lvlJc w:val="right"/>
      <w:pPr>
        <w:ind w:left="6882" w:hanging="180"/>
      </w:pPr>
    </w:lvl>
    <w:lvl w:ilvl="6" w:tplc="0419000F" w:tentative="1">
      <w:start w:val="1"/>
      <w:numFmt w:val="decimal"/>
      <w:lvlText w:val="%7."/>
      <w:lvlJc w:val="left"/>
      <w:pPr>
        <w:ind w:left="7602" w:hanging="360"/>
      </w:pPr>
    </w:lvl>
    <w:lvl w:ilvl="7" w:tplc="04190019" w:tentative="1">
      <w:start w:val="1"/>
      <w:numFmt w:val="lowerLetter"/>
      <w:lvlText w:val="%8."/>
      <w:lvlJc w:val="left"/>
      <w:pPr>
        <w:ind w:left="8322" w:hanging="360"/>
      </w:pPr>
    </w:lvl>
    <w:lvl w:ilvl="8" w:tplc="0419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20" w15:restartNumberingAfterBreak="0">
    <w:nsid w:val="32C20762"/>
    <w:multiLevelType w:val="hybridMultilevel"/>
    <w:tmpl w:val="024A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D75E7"/>
    <w:multiLevelType w:val="hybridMultilevel"/>
    <w:tmpl w:val="F28458D8"/>
    <w:lvl w:ilvl="0" w:tplc="04190011">
      <w:start w:val="1"/>
      <w:numFmt w:val="decimal"/>
      <w:lvlText w:val="%1)"/>
      <w:lvlJc w:val="left"/>
      <w:pPr>
        <w:ind w:left="3612" w:hanging="360"/>
      </w:pPr>
    </w:lvl>
    <w:lvl w:ilvl="1" w:tplc="04190019" w:tentative="1">
      <w:start w:val="1"/>
      <w:numFmt w:val="lowerLetter"/>
      <w:lvlText w:val="%2."/>
      <w:lvlJc w:val="left"/>
      <w:pPr>
        <w:ind w:left="4332" w:hanging="360"/>
      </w:pPr>
    </w:lvl>
    <w:lvl w:ilvl="2" w:tplc="0419001B" w:tentative="1">
      <w:start w:val="1"/>
      <w:numFmt w:val="lowerRoman"/>
      <w:lvlText w:val="%3."/>
      <w:lvlJc w:val="right"/>
      <w:pPr>
        <w:ind w:left="5052" w:hanging="180"/>
      </w:pPr>
    </w:lvl>
    <w:lvl w:ilvl="3" w:tplc="0419000F" w:tentative="1">
      <w:start w:val="1"/>
      <w:numFmt w:val="decimal"/>
      <w:lvlText w:val="%4."/>
      <w:lvlJc w:val="left"/>
      <w:pPr>
        <w:ind w:left="5772" w:hanging="360"/>
      </w:pPr>
    </w:lvl>
    <w:lvl w:ilvl="4" w:tplc="04190019" w:tentative="1">
      <w:start w:val="1"/>
      <w:numFmt w:val="lowerLetter"/>
      <w:lvlText w:val="%5."/>
      <w:lvlJc w:val="left"/>
      <w:pPr>
        <w:ind w:left="6492" w:hanging="360"/>
      </w:pPr>
    </w:lvl>
    <w:lvl w:ilvl="5" w:tplc="0419001B" w:tentative="1">
      <w:start w:val="1"/>
      <w:numFmt w:val="lowerRoman"/>
      <w:lvlText w:val="%6."/>
      <w:lvlJc w:val="right"/>
      <w:pPr>
        <w:ind w:left="7212" w:hanging="180"/>
      </w:pPr>
    </w:lvl>
    <w:lvl w:ilvl="6" w:tplc="0419000F" w:tentative="1">
      <w:start w:val="1"/>
      <w:numFmt w:val="decimal"/>
      <w:lvlText w:val="%7."/>
      <w:lvlJc w:val="left"/>
      <w:pPr>
        <w:ind w:left="7932" w:hanging="360"/>
      </w:pPr>
    </w:lvl>
    <w:lvl w:ilvl="7" w:tplc="04190019" w:tentative="1">
      <w:start w:val="1"/>
      <w:numFmt w:val="lowerLetter"/>
      <w:lvlText w:val="%8."/>
      <w:lvlJc w:val="left"/>
      <w:pPr>
        <w:ind w:left="8652" w:hanging="360"/>
      </w:pPr>
    </w:lvl>
    <w:lvl w:ilvl="8" w:tplc="0419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22" w15:restartNumberingAfterBreak="0">
    <w:nsid w:val="3A580A26"/>
    <w:multiLevelType w:val="hybridMultilevel"/>
    <w:tmpl w:val="1DD4B89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A602A03"/>
    <w:multiLevelType w:val="multilevel"/>
    <w:tmpl w:val="BCA6B45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97267D"/>
    <w:multiLevelType w:val="hybridMultilevel"/>
    <w:tmpl w:val="978C645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1F50CE7"/>
    <w:multiLevelType w:val="hybridMultilevel"/>
    <w:tmpl w:val="F0185B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DA64D7"/>
    <w:multiLevelType w:val="hybridMultilevel"/>
    <w:tmpl w:val="C98EDF6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995ED6"/>
    <w:multiLevelType w:val="hybridMultilevel"/>
    <w:tmpl w:val="E9249AC6"/>
    <w:lvl w:ilvl="0" w:tplc="0419000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</w:abstractNum>
  <w:abstractNum w:abstractNumId="28" w15:restartNumberingAfterBreak="0">
    <w:nsid w:val="4BBD4DEB"/>
    <w:multiLevelType w:val="hybridMultilevel"/>
    <w:tmpl w:val="750E0EF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BDA1E6C"/>
    <w:multiLevelType w:val="hybridMultilevel"/>
    <w:tmpl w:val="8FAAF09C"/>
    <w:lvl w:ilvl="0" w:tplc="0419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0" w15:restartNumberingAfterBreak="0">
    <w:nsid w:val="4CEA662A"/>
    <w:multiLevelType w:val="hybridMultilevel"/>
    <w:tmpl w:val="7BEA61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11A2149"/>
    <w:multiLevelType w:val="hybridMultilevel"/>
    <w:tmpl w:val="A1C20C9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AE3F3F"/>
    <w:multiLevelType w:val="multilevel"/>
    <w:tmpl w:val="105CFE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21A04EC"/>
    <w:multiLevelType w:val="hybridMultilevel"/>
    <w:tmpl w:val="EE968A8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28B6BAB"/>
    <w:multiLevelType w:val="hybridMultilevel"/>
    <w:tmpl w:val="BFFCC442"/>
    <w:lvl w:ilvl="0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35" w15:restartNumberingAfterBreak="0">
    <w:nsid w:val="52BF40AD"/>
    <w:multiLevelType w:val="hybridMultilevel"/>
    <w:tmpl w:val="DC44D4BE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6" w15:restartNumberingAfterBreak="0">
    <w:nsid w:val="581B5853"/>
    <w:multiLevelType w:val="hybridMultilevel"/>
    <w:tmpl w:val="7772D93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5BDD043B"/>
    <w:multiLevelType w:val="hybridMultilevel"/>
    <w:tmpl w:val="D7987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E7B5FA2"/>
    <w:multiLevelType w:val="hybridMultilevel"/>
    <w:tmpl w:val="2ABA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21238"/>
    <w:multiLevelType w:val="multilevel"/>
    <w:tmpl w:val="87622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1653BC"/>
    <w:multiLevelType w:val="hybridMultilevel"/>
    <w:tmpl w:val="7F88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63415"/>
    <w:multiLevelType w:val="hybridMultilevel"/>
    <w:tmpl w:val="62CC8E7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07462C9"/>
    <w:multiLevelType w:val="hybridMultilevel"/>
    <w:tmpl w:val="0E0C251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56C0099"/>
    <w:multiLevelType w:val="hybridMultilevel"/>
    <w:tmpl w:val="23525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C31DAE"/>
    <w:multiLevelType w:val="hybridMultilevel"/>
    <w:tmpl w:val="CBAE8A6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5" w15:restartNumberingAfterBreak="0">
    <w:nsid w:val="7E5960DD"/>
    <w:multiLevelType w:val="hybridMultilevel"/>
    <w:tmpl w:val="8330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13D9D"/>
    <w:multiLevelType w:val="hybridMultilevel"/>
    <w:tmpl w:val="EC82DBF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23"/>
  </w:num>
  <w:num w:numId="5">
    <w:abstractNumId w:val="2"/>
  </w:num>
  <w:num w:numId="6">
    <w:abstractNumId w:val="39"/>
  </w:num>
  <w:num w:numId="7">
    <w:abstractNumId w:val="18"/>
  </w:num>
  <w:num w:numId="8">
    <w:abstractNumId w:val="30"/>
  </w:num>
  <w:num w:numId="9">
    <w:abstractNumId w:val="8"/>
  </w:num>
  <w:num w:numId="10">
    <w:abstractNumId w:val="31"/>
  </w:num>
  <w:num w:numId="11">
    <w:abstractNumId w:val="6"/>
  </w:num>
  <w:num w:numId="12">
    <w:abstractNumId w:val="21"/>
  </w:num>
  <w:num w:numId="13">
    <w:abstractNumId w:val="27"/>
  </w:num>
  <w:num w:numId="14">
    <w:abstractNumId w:val="42"/>
  </w:num>
  <w:num w:numId="15">
    <w:abstractNumId w:val="0"/>
  </w:num>
  <w:num w:numId="16">
    <w:abstractNumId w:val="46"/>
  </w:num>
  <w:num w:numId="17">
    <w:abstractNumId w:val="19"/>
  </w:num>
  <w:num w:numId="18">
    <w:abstractNumId w:val="40"/>
  </w:num>
  <w:num w:numId="19">
    <w:abstractNumId w:val="1"/>
  </w:num>
  <w:num w:numId="20">
    <w:abstractNumId w:val="28"/>
  </w:num>
  <w:num w:numId="21">
    <w:abstractNumId w:val="22"/>
  </w:num>
  <w:num w:numId="22">
    <w:abstractNumId w:val="26"/>
  </w:num>
  <w:num w:numId="23">
    <w:abstractNumId w:val="14"/>
  </w:num>
  <w:num w:numId="24">
    <w:abstractNumId w:val="32"/>
  </w:num>
  <w:num w:numId="25">
    <w:abstractNumId w:val="35"/>
  </w:num>
  <w:num w:numId="26">
    <w:abstractNumId w:val="41"/>
  </w:num>
  <w:num w:numId="27">
    <w:abstractNumId w:val="13"/>
  </w:num>
  <w:num w:numId="28">
    <w:abstractNumId w:val="29"/>
  </w:num>
  <w:num w:numId="29">
    <w:abstractNumId w:val="17"/>
  </w:num>
  <w:num w:numId="30">
    <w:abstractNumId w:val="36"/>
  </w:num>
  <w:num w:numId="31">
    <w:abstractNumId w:val="15"/>
  </w:num>
  <w:num w:numId="32">
    <w:abstractNumId w:val="5"/>
  </w:num>
  <w:num w:numId="33">
    <w:abstractNumId w:val="25"/>
  </w:num>
  <w:num w:numId="34">
    <w:abstractNumId w:val="44"/>
  </w:num>
  <w:num w:numId="35">
    <w:abstractNumId w:val="16"/>
  </w:num>
  <w:num w:numId="36">
    <w:abstractNumId w:val="34"/>
  </w:num>
  <w:num w:numId="37">
    <w:abstractNumId w:val="24"/>
  </w:num>
  <w:num w:numId="38">
    <w:abstractNumId w:val="33"/>
  </w:num>
  <w:num w:numId="39">
    <w:abstractNumId w:val="7"/>
  </w:num>
  <w:num w:numId="40">
    <w:abstractNumId w:val="11"/>
  </w:num>
  <w:num w:numId="41">
    <w:abstractNumId w:val="3"/>
  </w:num>
  <w:num w:numId="42">
    <w:abstractNumId w:val="45"/>
  </w:num>
  <w:num w:numId="43">
    <w:abstractNumId w:val="10"/>
  </w:num>
  <w:num w:numId="44">
    <w:abstractNumId w:val="4"/>
  </w:num>
  <w:num w:numId="45">
    <w:abstractNumId w:val="43"/>
  </w:num>
  <w:num w:numId="46">
    <w:abstractNumId w:val="37"/>
  </w:num>
  <w:num w:numId="47">
    <w:abstractNumId w:val="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3"/>
    <w:rsid w:val="00056E96"/>
    <w:rsid w:val="00063D13"/>
    <w:rsid w:val="000D2540"/>
    <w:rsid w:val="00140CA3"/>
    <w:rsid w:val="0014448A"/>
    <w:rsid w:val="0014745A"/>
    <w:rsid w:val="00170DBE"/>
    <w:rsid w:val="0018397A"/>
    <w:rsid w:val="001C1F71"/>
    <w:rsid w:val="001D2EDF"/>
    <w:rsid w:val="001D723A"/>
    <w:rsid w:val="00201496"/>
    <w:rsid w:val="00227BAA"/>
    <w:rsid w:val="00232045"/>
    <w:rsid w:val="0028383F"/>
    <w:rsid w:val="0029512B"/>
    <w:rsid w:val="002B137C"/>
    <w:rsid w:val="002B2EF3"/>
    <w:rsid w:val="002D1678"/>
    <w:rsid w:val="00334ECC"/>
    <w:rsid w:val="003622E7"/>
    <w:rsid w:val="003B3CF1"/>
    <w:rsid w:val="003C0FE0"/>
    <w:rsid w:val="003E13E2"/>
    <w:rsid w:val="00403E14"/>
    <w:rsid w:val="00405313"/>
    <w:rsid w:val="00411D1D"/>
    <w:rsid w:val="00431EAD"/>
    <w:rsid w:val="00436EBC"/>
    <w:rsid w:val="00464F5C"/>
    <w:rsid w:val="00496C17"/>
    <w:rsid w:val="00496CAA"/>
    <w:rsid w:val="004D6477"/>
    <w:rsid w:val="004F2798"/>
    <w:rsid w:val="005067E2"/>
    <w:rsid w:val="00510A92"/>
    <w:rsid w:val="00521E98"/>
    <w:rsid w:val="00545E04"/>
    <w:rsid w:val="0057017B"/>
    <w:rsid w:val="005750DE"/>
    <w:rsid w:val="00593723"/>
    <w:rsid w:val="0059517E"/>
    <w:rsid w:val="005A1949"/>
    <w:rsid w:val="005B108D"/>
    <w:rsid w:val="005E6124"/>
    <w:rsid w:val="005F1512"/>
    <w:rsid w:val="0063333F"/>
    <w:rsid w:val="00677551"/>
    <w:rsid w:val="00681E10"/>
    <w:rsid w:val="00692D0E"/>
    <w:rsid w:val="006D1B37"/>
    <w:rsid w:val="006E5F27"/>
    <w:rsid w:val="00744D4B"/>
    <w:rsid w:val="00761108"/>
    <w:rsid w:val="00791DB4"/>
    <w:rsid w:val="007B1BCB"/>
    <w:rsid w:val="007B20D7"/>
    <w:rsid w:val="007C4A24"/>
    <w:rsid w:val="007E7803"/>
    <w:rsid w:val="00812A76"/>
    <w:rsid w:val="00863053"/>
    <w:rsid w:val="00865BA1"/>
    <w:rsid w:val="0088472B"/>
    <w:rsid w:val="008F13B2"/>
    <w:rsid w:val="009849BE"/>
    <w:rsid w:val="00995A47"/>
    <w:rsid w:val="009A7DC9"/>
    <w:rsid w:val="009E4EE6"/>
    <w:rsid w:val="009F0928"/>
    <w:rsid w:val="00A0213A"/>
    <w:rsid w:val="00A24FF2"/>
    <w:rsid w:val="00A458F5"/>
    <w:rsid w:val="00A65743"/>
    <w:rsid w:val="00AF6DBC"/>
    <w:rsid w:val="00B24E06"/>
    <w:rsid w:val="00B26E26"/>
    <w:rsid w:val="00B37FBF"/>
    <w:rsid w:val="00B55F9F"/>
    <w:rsid w:val="00B62069"/>
    <w:rsid w:val="00B90AD4"/>
    <w:rsid w:val="00BD4AB1"/>
    <w:rsid w:val="00BF7482"/>
    <w:rsid w:val="00C76BDE"/>
    <w:rsid w:val="00CA43BB"/>
    <w:rsid w:val="00CF3FF1"/>
    <w:rsid w:val="00D05ABE"/>
    <w:rsid w:val="00D50731"/>
    <w:rsid w:val="00D75975"/>
    <w:rsid w:val="00D902B4"/>
    <w:rsid w:val="00DB3062"/>
    <w:rsid w:val="00E04E36"/>
    <w:rsid w:val="00E13719"/>
    <w:rsid w:val="00E81789"/>
    <w:rsid w:val="00E97BB7"/>
    <w:rsid w:val="00EA25C9"/>
    <w:rsid w:val="00EF6A12"/>
    <w:rsid w:val="00F07F0E"/>
    <w:rsid w:val="00F11CB0"/>
    <w:rsid w:val="00F33084"/>
    <w:rsid w:val="00F5353D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9B96"/>
  <w15:chartTrackingRefBased/>
  <w15:docId w15:val="{A4DAA381-21E1-422D-AF5D-E8DF4FE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2D0E"/>
    <w:pPr>
      <w:keepNext/>
      <w:keepLines/>
      <w:numPr>
        <w:numId w:val="4"/>
      </w:numPr>
      <w:spacing w:before="240" w:after="240"/>
      <w:ind w:left="357" w:hanging="357"/>
      <w:jc w:val="both"/>
      <w:outlineLvl w:val="0"/>
    </w:pPr>
    <w:rPr>
      <w:rFonts w:eastAsiaTheme="majorEastAsia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B137C"/>
    <w:pPr>
      <w:keepNext/>
      <w:keepLines/>
      <w:numPr>
        <w:ilvl w:val="1"/>
        <w:numId w:val="6"/>
      </w:numPr>
      <w:spacing w:before="240" w:after="0"/>
      <w:jc w:val="both"/>
      <w:outlineLvl w:val="1"/>
    </w:pPr>
    <w:rPr>
      <w:rFonts w:eastAsiaTheme="majorEastAsia"/>
    </w:rPr>
  </w:style>
  <w:style w:type="paragraph" w:styleId="3">
    <w:name w:val="heading 3"/>
    <w:basedOn w:val="20"/>
    <w:next w:val="a0"/>
    <w:link w:val="30"/>
    <w:uiPriority w:val="9"/>
    <w:unhideWhenUsed/>
    <w:qFormat/>
    <w:rsid w:val="002B137C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3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11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11D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63D13"/>
  </w:style>
  <w:style w:type="paragraph" w:styleId="a6">
    <w:name w:val="footer"/>
    <w:basedOn w:val="a0"/>
    <w:link w:val="a7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63D13"/>
  </w:style>
  <w:style w:type="character" w:customStyle="1" w:styleId="10">
    <w:name w:val="Заголовок 1 Знак"/>
    <w:basedOn w:val="a1"/>
    <w:link w:val="1"/>
    <w:uiPriority w:val="9"/>
    <w:rsid w:val="00692D0E"/>
    <w:rPr>
      <w:rFonts w:eastAsiaTheme="majorEastAsia"/>
      <w:b/>
      <w:sz w:val="32"/>
      <w:szCs w:val="32"/>
    </w:rPr>
  </w:style>
  <w:style w:type="paragraph" w:styleId="a8">
    <w:name w:val="TOC Heading"/>
    <w:basedOn w:val="1"/>
    <w:next w:val="a0"/>
    <w:uiPriority w:val="39"/>
    <w:unhideWhenUsed/>
    <w:qFormat/>
    <w:rsid w:val="00063D1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63D13"/>
    <w:pPr>
      <w:spacing w:after="100"/>
    </w:pPr>
  </w:style>
  <w:style w:type="character" w:styleId="a9">
    <w:name w:val="Hyperlink"/>
    <w:basedOn w:val="a1"/>
    <w:uiPriority w:val="99"/>
    <w:unhideWhenUsed/>
    <w:rsid w:val="00063D13"/>
    <w:rPr>
      <w:color w:val="0563C1" w:themeColor="hyperlink"/>
      <w:u w:val="single"/>
    </w:rPr>
  </w:style>
  <w:style w:type="table" w:styleId="aa">
    <w:name w:val="Table Grid"/>
    <w:basedOn w:val="a2"/>
    <w:uiPriority w:val="59"/>
    <w:rsid w:val="001D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"/>
    <w:rsid w:val="002B137C"/>
    <w:rPr>
      <w:rFonts w:ascii="Times New Roman" w:eastAsiaTheme="majorEastAsia" w:hAnsi="Times New Roman" w:cs="Times New Roman"/>
      <w:sz w:val="28"/>
      <w:szCs w:val="28"/>
    </w:rPr>
  </w:style>
  <w:style w:type="paragraph" w:styleId="ab">
    <w:name w:val="List Paragraph"/>
    <w:basedOn w:val="a0"/>
    <w:uiPriority w:val="34"/>
    <w:qFormat/>
    <w:rsid w:val="005E6124"/>
    <w:pPr>
      <w:ind w:left="720"/>
      <w:contextualSpacing/>
    </w:pPr>
  </w:style>
  <w:style w:type="paragraph" w:styleId="ac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,Заг1"/>
    <w:basedOn w:val="a0"/>
    <w:link w:val="22"/>
    <w:rsid w:val="005B108D"/>
    <w:pPr>
      <w:spacing w:before="120" w:after="120" w:line="240" w:lineRule="auto"/>
      <w:ind w:left="2520"/>
    </w:pPr>
    <w:rPr>
      <w:rFonts w:ascii="Book Antiqua" w:eastAsia="Times New Roman" w:hAnsi="Book Antiqua"/>
      <w:sz w:val="20"/>
      <w:szCs w:val="20"/>
      <w:lang w:val="en-US" w:eastAsia="ru-RU"/>
    </w:rPr>
  </w:style>
  <w:style w:type="character" w:customStyle="1" w:styleId="ad">
    <w:name w:val="Основной текст Знак"/>
    <w:basedOn w:val="a1"/>
    <w:uiPriority w:val="99"/>
    <w:semiHidden/>
    <w:rsid w:val="005B108D"/>
  </w:style>
  <w:style w:type="character" w:customStyle="1" w:styleId="2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basedOn w:val="a1"/>
    <w:link w:val="ac"/>
    <w:rsid w:val="005B108D"/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838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Bar">
    <w:name w:val="Heading Bar"/>
    <w:basedOn w:val="a0"/>
    <w:next w:val="3"/>
    <w:rsid w:val="0028383F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eastAsia="Times New Roman" w:hAnsi="Book Antiqua"/>
      <w:color w:val="FFFFFF"/>
      <w:sz w:val="8"/>
      <w:szCs w:val="20"/>
      <w:lang w:val="en-US" w:eastAsia="ru-RU"/>
    </w:rPr>
  </w:style>
  <w:style w:type="paragraph" w:customStyle="1" w:styleId="12">
    <w:name w:val="Стиль1"/>
    <w:basedOn w:val="20"/>
    <w:next w:val="ac"/>
    <w:qFormat/>
    <w:rsid w:val="0028383F"/>
    <w:pPr>
      <w:pageBreakBefore/>
      <w:numPr>
        <w:ilvl w:val="0"/>
        <w:numId w:val="0"/>
      </w:numPr>
      <w:pBdr>
        <w:top w:val="single" w:sz="48" w:space="5" w:color="auto"/>
      </w:pBdr>
      <w:tabs>
        <w:tab w:val="num" w:pos="432"/>
      </w:tabs>
      <w:spacing w:before="120" w:after="120" w:line="240" w:lineRule="auto"/>
      <w:ind w:left="432" w:hanging="432"/>
    </w:pPr>
    <w:rPr>
      <w:rFonts w:ascii="Book Antiqua" w:eastAsia="Times New Roman" w:hAnsi="Book Antiqua"/>
      <w:b/>
      <w:szCs w:val="20"/>
      <w:lang w:eastAsia="ru-RU"/>
    </w:rPr>
  </w:style>
  <w:style w:type="paragraph" w:customStyle="1" w:styleId="2">
    <w:name w:val="Стиль2"/>
    <w:basedOn w:val="3"/>
    <w:next w:val="ac"/>
    <w:link w:val="23"/>
    <w:qFormat/>
    <w:rsid w:val="0028383F"/>
    <w:pPr>
      <w:numPr>
        <w:ilvl w:val="1"/>
        <w:numId w:val="9"/>
      </w:numPr>
      <w:spacing w:before="120" w:after="120" w:line="240" w:lineRule="auto"/>
    </w:pPr>
    <w:rPr>
      <w:rFonts w:ascii="Book Antiqua" w:eastAsia="Times New Roman" w:hAnsi="Book Antiqua"/>
      <w:b/>
      <w:szCs w:val="20"/>
      <w:lang w:eastAsia="ru-RU"/>
    </w:rPr>
  </w:style>
  <w:style w:type="character" w:customStyle="1" w:styleId="23">
    <w:name w:val="Стиль2 Знак"/>
    <w:basedOn w:val="a1"/>
    <w:link w:val="2"/>
    <w:rsid w:val="0028383F"/>
    <w:rPr>
      <w:rFonts w:ascii="Book Antiqua" w:eastAsia="Times New Roman" w:hAnsi="Book Antiqu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B137C"/>
    <w:rPr>
      <w:rFonts w:ascii="Times New Roman" w:eastAsiaTheme="majorEastAsia" w:hAnsi="Times New Roman" w:cs="Times New Roman"/>
      <w:sz w:val="28"/>
      <w:szCs w:val="28"/>
    </w:rPr>
  </w:style>
  <w:style w:type="paragraph" w:styleId="24">
    <w:name w:val="toc 2"/>
    <w:basedOn w:val="a0"/>
    <w:next w:val="a0"/>
    <w:autoRedefine/>
    <w:uiPriority w:val="39"/>
    <w:unhideWhenUsed/>
    <w:rsid w:val="00201496"/>
    <w:pPr>
      <w:spacing w:after="100"/>
      <w:ind w:left="220"/>
    </w:pPr>
  </w:style>
  <w:style w:type="character" w:customStyle="1" w:styleId="apple-converted-space">
    <w:name w:val="apple-converted-space"/>
    <w:basedOn w:val="a1"/>
    <w:rsid w:val="00201496"/>
  </w:style>
  <w:style w:type="paragraph" w:styleId="ae">
    <w:name w:val="caption"/>
    <w:basedOn w:val="a0"/>
    <w:next w:val="a0"/>
    <w:uiPriority w:val="99"/>
    <w:qFormat/>
    <w:rsid w:val="00B62069"/>
    <w:pPr>
      <w:spacing w:after="0" w:line="240" w:lineRule="auto"/>
    </w:pPr>
    <w:rPr>
      <w:rFonts w:ascii="Book Antiqua" w:eastAsia="Times New Roman" w:hAnsi="Book Antiqua"/>
      <w:b/>
      <w:bCs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11D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11D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">
    <w:name w:val="_Табл_Циф.в.№пп"/>
    <w:basedOn w:val="a0"/>
    <w:rsid w:val="00232045"/>
    <w:pPr>
      <w:numPr>
        <w:numId w:val="44"/>
      </w:numPr>
    </w:pPr>
  </w:style>
  <w:style w:type="paragraph" w:styleId="31">
    <w:name w:val="toc 3"/>
    <w:basedOn w:val="a0"/>
    <w:next w:val="a0"/>
    <w:autoRedefine/>
    <w:uiPriority w:val="39"/>
    <w:unhideWhenUsed/>
    <w:rsid w:val="004F279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9598-30E7-4AAE-BA9A-5FD5783F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Томас Ангелина Дмитриевна</cp:lastModifiedBy>
  <cp:revision>77</cp:revision>
  <dcterms:created xsi:type="dcterms:W3CDTF">2022-03-29T07:42:00Z</dcterms:created>
  <dcterms:modified xsi:type="dcterms:W3CDTF">2022-09-14T12:14:00Z</dcterms:modified>
</cp:coreProperties>
</file>